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893" w:type="dxa"/>
        <w:tblInd w:w="-431" w:type="dxa"/>
        <w:tblLook w:val="04A0" w:firstRow="1" w:lastRow="0" w:firstColumn="1" w:lastColumn="0" w:noHBand="0" w:noVBand="1"/>
      </w:tblPr>
      <w:tblGrid>
        <w:gridCol w:w="13893"/>
      </w:tblGrid>
      <w:tr w:rsidR="00A17ADE" w14:paraId="4124E339" w14:textId="77777777" w:rsidTr="000D0B5C">
        <w:tc>
          <w:tcPr>
            <w:tcW w:w="13893" w:type="dxa"/>
            <w:shd w:val="clear" w:color="auto" w:fill="1F497D" w:themeFill="text2"/>
          </w:tcPr>
          <w:p w14:paraId="54FE76EA" w14:textId="77777777" w:rsidR="00A17ADE" w:rsidRPr="00A17ADE" w:rsidRDefault="00A17ADE" w:rsidP="00A17ADE">
            <w:pPr>
              <w:rPr>
                <w:b/>
                <w:color w:val="FFFFFF" w:themeColor="background1"/>
              </w:rPr>
            </w:pPr>
            <w:r w:rsidRPr="00A17ADE">
              <w:rPr>
                <w:b/>
                <w:color w:val="FFFFFF" w:themeColor="background1"/>
              </w:rPr>
              <w:t>Institución</w:t>
            </w:r>
          </w:p>
        </w:tc>
      </w:tr>
      <w:tr w:rsidR="00A17ADE" w14:paraId="18F3B8BF" w14:textId="77777777" w:rsidTr="000D0B5C">
        <w:tc>
          <w:tcPr>
            <w:tcW w:w="13893" w:type="dxa"/>
          </w:tcPr>
          <w:p w14:paraId="68E14736" w14:textId="77777777" w:rsidR="007F34EF" w:rsidRPr="007F34EF" w:rsidRDefault="007F34EF" w:rsidP="007F34EF">
            <w:pPr>
              <w:rPr>
                <w:rFonts w:ascii="Arial" w:eastAsia="Calibri" w:hAnsi="Arial" w:cs="Arial"/>
                <w:sz w:val="20"/>
                <w:szCs w:val="20"/>
              </w:rPr>
            </w:pPr>
            <w:r w:rsidRPr="007F34EF">
              <w:rPr>
                <w:rFonts w:ascii="Arial" w:eastAsia="Calibri" w:hAnsi="Arial" w:cs="Arial"/>
                <w:b/>
                <w:sz w:val="20"/>
                <w:szCs w:val="20"/>
              </w:rPr>
              <w:t>Institución</w:t>
            </w:r>
            <w:r w:rsidRPr="007F34EF">
              <w:rPr>
                <w:rFonts w:ascii="Arial" w:eastAsia="Calibri" w:hAnsi="Arial" w:cs="Arial"/>
                <w:sz w:val="20"/>
                <w:szCs w:val="20"/>
              </w:rPr>
              <w:t xml:space="preserve">: Oficina Gubernamental de Tecnologías de la Información y Comunicación- OGTIC </w:t>
            </w:r>
          </w:p>
          <w:p w14:paraId="2575DA5B" w14:textId="286A19CB" w:rsidR="007F34EF" w:rsidRPr="007F34EF" w:rsidRDefault="00D840B5" w:rsidP="007F34EF">
            <w:pPr>
              <w:rPr>
                <w:rFonts w:ascii="Arial" w:eastAsia="Calibri" w:hAnsi="Arial" w:cs="Arial"/>
                <w:sz w:val="20"/>
                <w:szCs w:val="20"/>
                <w:lang w:val="es-ES"/>
              </w:rPr>
            </w:pPr>
            <w:r w:rsidRPr="007F34EF">
              <w:rPr>
                <w:rFonts w:ascii="Arial" w:eastAsia="Calibri" w:hAnsi="Arial" w:cs="Arial"/>
                <w:b/>
                <w:sz w:val="20"/>
                <w:szCs w:val="20"/>
              </w:rPr>
              <w:t>Incúmbete</w:t>
            </w:r>
            <w:r w:rsidR="007F34EF" w:rsidRPr="007F34EF">
              <w:rPr>
                <w:rFonts w:ascii="Arial" w:eastAsia="Calibri" w:hAnsi="Arial" w:cs="Arial"/>
                <w:sz w:val="20"/>
                <w:szCs w:val="20"/>
              </w:rPr>
              <w:t>: Lic. Pedro A. Quezada</w:t>
            </w:r>
            <w:r w:rsidR="007F34EF" w:rsidRPr="007F34EF">
              <w:rPr>
                <w:rFonts w:ascii="Arial" w:eastAsia="Calibri" w:hAnsi="Arial" w:cs="Arial"/>
                <w:sz w:val="20"/>
                <w:szCs w:val="20"/>
              </w:rPr>
              <w:br/>
            </w:r>
            <w:r w:rsidR="007F34EF" w:rsidRPr="007F34EF">
              <w:rPr>
                <w:rFonts w:ascii="Arial" w:eastAsia="Calibri" w:hAnsi="Arial" w:cs="Arial"/>
                <w:b/>
                <w:sz w:val="20"/>
                <w:szCs w:val="20"/>
              </w:rPr>
              <w:t>Teléfono</w:t>
            </w:r>
            <w:r w:rsidR="007F34EF" w:rsidRPr="007F34EF">
              <w:rPr>
                <w:rFonts w:ascii="Arial" w:eastAsia="Calibri" w:hAnsi="Arial" w:cs="Arial"/>
                <w:sz w:val="20"/>
                <w:szCs w:val="20"/>
              </w:rPr>
              <w:t xml:space="preserve">: (809) 286-1009 </w:t>
            </w:r>
            <w:r>
              <w:rPr>
                <w:rFonts w:ascii="Arial" w:eastAsia="Calibri" w:hAnsi="Arial" w:cs="Arial"/>
                <w:sz w:val="20"/>
                <w:szCs w:val="20"/>
              </w:rPr>
              <w:t xml:space="preserve"> </w:t>
            </w:r>
            <w:r w:rsidR="007F34EF" w:rsidRPr="007F34EF">
              <w:rPr>
                <w:rFonts w:ascii="Arial" w:eastAsia="Calibri" w:hAnsi="Arial" w:cs="Arial"/>
                <w:sz w:val="20"/>
                <w:szCs w:val="20"/>
              </w:rPr>
              <w:t xml:space="preserve"> Fax: </w:t>
            </w:r>
            <w:r w:rsidR="007F34EF" w:rsidRPr="007F34EF">
              <w:rPr>
                <w:rFonts w:ascii="Arial" w:eastAsia="Calibri" w:hAnsi="Arial" w:cs="Arial"/>
                <w:sz w:val="20"/>
                <w:szCs w:val="20"/>
                <w:lang w:val="es-ES"/>
              </w:rPr>
              <w:t>(809) 682-7863</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Física</w:t>
            </w:r>
            <w:r w:rsidR="007F34EF" w:rsidRPr="007F34EF">
              <w:rPr>
                <w:rFonts w:ascii="Arial" w:eastAsia="Calibri" w:hAnsi="Arial" w:cs="Arial"/>
                <w:sz w:val="20"/>
                <w:szCs w:val="20"/>
              </w:rPr>
              <w:t xml:space="preserve">: </w:t>
            </w:r>
            <w:r w:rsidR="007F34EF" w:rsidRPr="007F34EF">
              <w:rPr>
                <w:rFonts w:ascii="Arial" w:eastAsia="Calibri" w:hAnsi="Arial" w:cs="Arial"/>
                <w:sz w:val="20"/>
                <w:szCs w:val="20"/>
                <w:shd w:val="clear" w:color="auto" w:fill="FFFFFF"/>
              </w:rPr>
              <w:t xml:space="preserve">Av. 27 de Febrero, # 419, Casi Esq. </w:t>
            </w:r>
            <w:r w:rsidR="00EF34D1" w:rsidRPr="007F34EF">
              <w:rPr>
                <w:rFonts w:ascii="Arial" w:eastAsia="Calibri" w:hAnsi="Arial" w:cs="Arial"/>
                <w:sz w:val="20"/>
                <w:szCs w:val="20"/>
                <w:shd w:val="clear" w:color="auto" w:fill="FFFFFF"/>
              </w:rPr>
              <w:t>Núñez</w:t>
            </w:r>
            <w:r w:rsidR="007F34EF" w:rsidRPr="007F34EF">
              <w:rPr>
                <w:rFonts w:ascii="Arial" w:eastAsia="Calibri" w:hAnsi="Arial" w:cs="Arial"/>
                <w:sz w:val="20"/>
                <w:szCs w:val="20"/>
                <w:shd w:val="clear" w:color="auto" w:fill="FFFFFF"/>
              </w:rPr>
              <w:t xml:space="preserve"> de Cáceres, El Millón, D.N.-</w:t>
            </w:r>
            <w:r w:rsidR="007F34EF" w:rsidRPr="007F34EF">
              <w:rPr>
                <w:rFonts w:ascii="Arial" w:eastAsia="Calibri" w:hAnsi="Arial" w:cs="Arial"/>
                <w:sz w:val="20"/>
                <w:szCs w:val="20"/>
              </w:rPr>
              <w:br/>
            </w:r>
            <w:r w:rsidR="007F34EF" w:rsidRPr="007F34EF">
              <w:rPr>
                <w:rFonts w:ascii="Arial" w:eastAsia="Calibri" w:hAnsi="Arial" w:cs="Arial"/>
                <w:b/>
                <w:sz w:val="20"/>
                <w:szCs w:val="20"/>
              </w:rPr>
              <w:t>Dirección Web</w:t>
            </w:r>
            <w:r w:rsidR="007F34EF" w:rsidRPr="007F34EF">
              <w:rPr>
                <w:rFonts w:ascii="Arial" w:eastAsia="Calibri" w:hAnsi="Arial" w:cs="Arial"/>
                <w:sz w:val="20"/>
                <w:szCs w:val="20"/>
              </w:rPr>
              <w:t xml:space="preserve">:  </w:t>
            </w:r>
            <w:hyperlink r:id="rId11" w:history="1">
              <w:r w:rsidR="007F34EF" w:rsidRPr="007F34EF">
                <w:rPr>
                  <w:rFonts w:ascii="Arial" w:eastAsia="Calibri" w:hAnsi="Arial" w:cs="Arial"/>
                  <w:color w:val="0000FF"/>
                  <w:sz w:val="20"/>
                  <w:szCs w:val="20"/>
                  <w:u w:val="single"/>
                </w:rPr>
                <w:t>www.</w:t>
              </w:r>
              <w:r w:rsidR="007F34EF" w:rsidRPr="007F34EF">
                <w:rPr>
                  <w:rFonts w:ascii="Arial" w:eastAsia="Calibri" w:hAnsi="Arial" w:cs="Arial"/>
                  <w:color w:val="0000FF"/>
                  <w:sz w:val="20"/>
                  <w:szCs w:val="20"/>
                  <w:u w:val="single"/>
                  <w:lang w:val="es-ES"/>
                </w:rPr>
                <w:t>ogtic.gob.do</w:t>
              </w:r>
            </w:hyperlink>
            <w:r w:rsidR="007F34EF" w:rsidRPr="007F34EF">
              <w:rPr>
                <w:rFonts w:ascii="Arial" w:eastAsia="Calibri" w:hAnsi="Arial" w:cs="Arial"/>
                <w:sz w:val="20"/>
                <w:szCs w:val="20"/>
                <w:lang w:val="es-ES"/>
              </w:rPr>
              <w:t xml:space="preserve"> </w:t>
            </w:r>
          </w:p>
          <w:p w14:paraId="1897F737" w14:textId="65D872B1" w:rsidR="00A17ADE" w:rsidRPr="00164D20" w:rsidRDefault="007F34EF" w:rsidP="007F34EF">
            <w:pPr>
              <w:rPr>
                <w:b/>
              </w:rPr>
            </w:pPr>
            <w:r w:rsidRPr="007F34EF">
              <w:rPr>
                <w:rFonts w:ascii="Arial" w:eastAsia="Calibri" w:hAnsi="Arial" w:cs="Arial"/>
                <w:b/>
                <w:sz w:val="20"/>
                <w:szCs w:val="20"/>
              </w:rPr>
              <w:t>Correo Electrónico institucional</w:t>
            </w:r>
            <w:r w:rsidRPr="007F34EF">
              <w:rPr>
                <w:rFonts w:ascii="Arial" w:eastAsia="Calibri" w:hAnsi="Arial" w:cs="Arial"/>
                <w:sz w:val="20"/>
                <w:szCs w:val="20"/>
              </w:rPr>
              <w:t xml:space="preserve">: </w:t>
            </w:r>
            <w:hyperlink r:id="rId12" w:history="1">
              <w:r w:rsidRPr="007F34EF">
                <w:rPr>
                  <w:rFonts w:ascii="Arial" w:eastAsia="Calibri" w:hAnsi="Arial" w:cs="Arial"/>
                  <w:color w:val="0000FF"/>
                  <w:sz w:val="20"/>
                  <w:szCs w:val="20"/>
                  <w:u w:val="single"/>
                </w:rPr>
                <w:t>info@ogtic.gob.do</w:t>
              </w:r>
            </w:hyperlink>
            <w:r w:rsidRPr="007F34EF">
              <w:rPr>
                <w:rFonts w:ascii="Arial" w:eastAsia="Calibri" w:hAnsi="Arial" w:cs="Arial"/>
                <w:sz w:val="20"/>
                <w:szCs w:val="20"/>
              </w:rPr>
              <w:t xml:space="preserve">  </w:t>
            </w:r>
            <w:r w:rsidRPr="007F34EF">
              <w:rPr>
                <w:rFonts w:ascii="Calibri" w:eastAsia="Calibri" w:hAnsi="Calibri" w:cs="Times New Roman"/>
              </w:rPr>
              <w:t xml:space="preserve"> </w:t>
            </w:r>
          </w:p>
        </w:tc>
      </w:tr>
    </w:tbl>
    <w:p w14:paraId="590340F7" w14:textId="77777777" w:rsidR="00A17ADE" w:rsidRPr="00F515F4" w:rsidRDefault="00A17ADE" w:rsidP="00274540">
      <w:pPr>
        <w:spacing w:after="0" w:line="240" w:lineRule="auto"/>
        <w:rPr>
          <w:b/>
          <w:lang w:val="es-ES"/>
        </w:rPr>
      </w:pPr>
    </w:p>
    <w:tbl>
      <w:tblPr>
        <w:tblStyle w:val="TableGrid"/>
        <w:tblW w:w="13893" w:type="dxa"/>
        <w:tblInd w:w="-431" w:type="dxa"/>
        <w:tblLook w:val="04A0" w:firstRow="1" w:lastRow="0" w:firstColumn="1" w:lastColumn="0" w:noHBand="0" w:noVBand="1"/>
      </w:tblPr>
      <w:tblGrid>
        <w:gridCol w:w="6790"/>
        <w:gridCol w:w="7103"/>
      </w:tblGrid>
      <w:tr w:rsidR="0046741C" w14:paraId="09D125BC" w14:textId="77777777" w:rsidTr="000D0B5C">
        <w:tc>
          <w:tcPr>
            <w:tcW w:w="6790" w:type="dxa"/>
            <w:shd w:val="clear" w:color="auto" w:fill="1F497D" w:themeFill="text2"/>
          </w:tcPr>
          <w:p w14:paraId="6CE02BCE" w14:textId="77777777" w:rsidR="0046741C" w:rsidRPr="00164D20" w:rsidRDefault="00A84305" w:rsidP="00E47201">
            <w:pPr>
              <w:rPr>
                <w:b/>
                <w:color w:val="FFFFFF" w:themeColor="background1"/>
              </w:rPr>
            </w:pPr>
            <w:r w:rsidRPr="00164D20">
              <w:rPr>
                <w:b/>
                <w:color w:val="FFFFFF" w:themeColor="background1"/>
              </w:rPr>
              <w:t>ENLACE PORTAL TRANSPARENCIA</w:t>
            </w:r>
          </w:p>
        </w:tc>
        <w:tc>
          <w:tcPr>
            <w:tcW w:w="7103" w:type="dxa"/>
            <w:shd w:val="clear" w:color="auto" w:fill="1F497D" w:themeFill="text2"/>
          </w:tcPr>
          <w:p w14:paraId="6EFD6323" w14:textId="23CB63A2" w:rsidR="0046741C" w:rsidRPr="00164D20" w:rsidRDefault="00D60F84" w:rsidP="003F21BC">
            <w:pPr>
              <w:rPr>
                <w:b/>
                <w:color w:val="FFFFFF" w:themeColor="background1"/>
              </w:rPr>
            </w:pPr>
            <w:r>
              <w:rPr>
                <w:b/>
                <w:color w:val="FFFFFF" w:themeColor="background1"/>
              </w:rPr>
              <w:t>FECHA DE CREACIÓN</w:t>
            </w:r>
            <w:r w:rsidR="00A84305">
              <w:rPr>
                <w:b/>
                <w:color w:val="FFFFFF" w:themeColor="background1"/>
              </w:rPr>
              <w:t xml:space="preserve"> DE ACTUALIZACIÓN</w:t>
            </w:r>
          </w:p>
        </w:tc>
      </w:tr>
      <w:tr w:rsidR="0046741C" w:rsidRPr="00164D20" w14:paraId="13F69F49" w14:textId="77777777" w:rsidTr="00B51E87">
        <w:trPr>
          <w:trHeight w:val="70"/>
        </w:trPr>
        <w:tc>
          <w:tcPr>
            <w:tcW w:w="6790" w:type="dxa"/>
          </w:tcPr>
          <w:p w14:paraId="37A1660E" w14:textId="226980E4" w:rsidR="0046741C" w:rsidRPr="007F34EF" w:rsidRDefault="0046741C" w:rsidP="003B2711">
            <w:pPr>
              <w:rPr>
                <w:lang w:val="en-US"/>
              </w:rPr>
            </w:pPr>
            <w:r w:rsidRPr="007F3092">
              <w:rPr>
                <w:b/>
                <w:lang w:val="en-US"/>
              </w:rPr>
              <w:t xml:space="preserve">URL: </w:t>
            </w:r>
            <w:r w:rsidR="007F34EF" w:rsidRPr="007F34EF">
              <w:rPr>
                <w:rFonts w:ascii="Calibri" w:eastAsia="Calibri" w:hAnsi="Calibri" w:cs="Times New Roman"/>
                <w:lang w:val="en-US"/>
              </w:rPr>
              <w:t>transparencia@ogtic.gob.do</w:t>
            </w:r>
          </w:p>
        </w:tc>
        <w:tc>
          <w:tcPr>
            <w:tcW w:w="7103" w:type="dxa"/>
          </w:tcPr>
          <w:p w14:paraId="45D4E8DF" w14:textId="07C8307B" w:rsidR="0046741C" w:rsidRPr="00BB6042" w:rsidRDefault="004D14D7" w:rsidP="00BE6672">
            <w:pPr>
              <w:rPr>
                <w:lang w:val="es-ES"/>
              </w:rPr>
            </w:pPr>
            <w:r>
              <w:rPr>
                <w:b/>
                <w:lang w:val="es-ES"/>
              </w:rPr>
              <w:t>Noviembre 2021</w:t>
            </w:r>
          </w:p>
        </w:tc>
      </w:tr>
    </w:tbl>
    <w:p w14:paraId="52E4C8B7" w14:textId="77777777" w:rsidR="002926C8" w:rsidRDefault="002926C8" w:rsidP="001B3C70">
      <w:pPr>
        <w:spacing w:after="0"/>
        <w:rPr>
          <w:b/>
          <w:sz w:val="24"/>
          <w:szCs w:val="24"/>
        </w:rPr>
      </w:pPr>
    </w:p>
    <w:p w14:paraId="58B5D724" w14:textId="669A9220" w:rsidR="00A17ADE" w:rsidRPr="007E3B7A" w:rsidRDefault="001B3C70" w:rsidP="001B3C70">
      <w:pPr>
        <w:spacing w:after="0"/>
        <w:rPr>
          <w:b/>
          <w:sz w:val="24"/>
          <w:szCs w:val="24"/>
        </w:rPr>
      </w:pPr>
      <w:r w:rsidRPr="007E3B7A">
        <w:rPr>
          <w:b/>
          <w:sz w:val="24"/>
          <w:szCs w:val="24"/>
        </w:rPr>
        <w:t>BASE LEGAL DE LA INSTITUCIÓN</w:t>
      </w:r>
    </w:p>
    <w:tbl>
      <w:tblPr>
        <w:tblStyle w:val="TableGrid"/>
        <w:tblW w:w="14034" w:type="dxa"/>
        <w:tblInd w:w="-431" w:type="dxa"/>
        <w:tblLayout w:type="fixed"/>
        <w:tblLook w:val="04A0" w:firstRow="1" w:lastRow="0" w:firstColumn="1" w:lastColumn="0" w:noHBand="0" w:noVBand="1"/>
      </w:tblPr>
      <w:tblGrid>
        <w:gridCol w:w="3397"/>
        <w:gridCol w:w="1276"/>
        <w:gridCol w:w="5676"/>
        <w:gridCol w:w="1843"/>
        <w:gridCol w:w="1842"/>
      </w:tblGrid>
      <w:tr w:rsidR="00520450" w14:paraId="00AFA877" w14:textId="77777777" w:rsidTr="00475D72">
        <w:tc>
          <w:tcPr>
            <w:tcW w:w="3397" w:type="dxa"/>
            <w:shd w:val="clear" w:color="auto" w:fill="1F497D" w:themeFill="text2"/>
          </w:tcPr>
          <w:p w14:paraId="530B5DD0" w14:textId="77777777" w:rsidR="00520450" w:rsidRPr="00180D9D" w:rsidRDefault="00B562AD">
            <w:pPr>
              <w:rPr>
                <w:b/>
                <w:color w:val="FFFFFF" w:themeColor="background1"/>
                <w:sz w:val="24"/>
                <w:szCs w:val="24"/>
              </w:rPr>
            </w:pPr>
            <w:r w:rsidRPr="00180D9D">
              <w:rPr>
                <w:b/>
                <w:color w:val="FFFFFF" w:themeColor="background1"/>
                <w:sz w:val="24"/>
                <w:szCs w:val="24"/>
              </w:rPr>
              <w:t>DOCUMENTO / INFORMACION</w:t>
            </w:r>
          </w:p>
        </w:tc>
        <w:tc>
          <w:tcPr>
            <w:tcW w:w="1276" w:type="dxa"/>
            <w:shd w:val="clear" w:color="auto" w:fill="1F497D" w:themeFill="text2"/>
          </w:tcPr>
          <w:p w14:paraId="761AD751" w14:textId="77777777" w:rsidR="00520450" w:rsidRPr="00520450" w:rsidRDefault="00A84305" w:rsidP="00520450">
            <w:pPr>
              <w:jc w:val="center"/>
              <w:rPr>
                <w:b/>
                <w:color w:val="FFFFFF" w:themeColor="background1"/>
              </w:rPr>
            </w:pPr>
            <w:r w:rsidRPr="00520450">
              <w:rPr>
                <w:b/>
                <w:color w:val="FFFFFF" w:themeColor="background1"/>
              </w:rPr>
              <w:t>FORMATO</w:t>
            </w:r>
          </w:p>
        </w:tc>
        <w:tc>
          <w:tcPr>
            <w:tcW w:w="5676" w:type="dxa"/>
            <w:shd w:val="clear" w:color="auto" w:fill="1F497D" w:themeFill="text2"/>
          </w:tcPr>
          <w:p w14:paraId="7EC327B2" w14:textId="77777777" w:rsidR="00520450" w:rsidRPr="00520450" w:rsidRDefault="00A84305" w:rsidP="00520450">
            <w:pPr>
              <w:jc w:val="center"/>
              <w:rPr>
                <w:b/>
                <w:color w:val="FFFFFF" w:themeColor="background1"/>
              </w:rPr>
            </w:pPr>
            <w:r w:rsidRPr="00520450">
              <w:rPr>
                <w:b/>
                <w:color w:val="FFFFFF" w:themeColor="background1"/>
              </w:rPr>
              <w:t>ENLACE</w:t>
            </w:r>
          </w:p>
        </w:tc>
        <w:tc>
          <w:tcPr>
            <w:tcW w:w="1843" w:type="dxa"/>
            <w:shd w:val="clear" w:color="auto" w:fill="1F497D" w:themeFill="text2"/>
          </w:tcPr>
          <w:p w14:paraId="1FD6DFD0" w14:textId="16BEFA6B" w:rsidR="00520450" w:rsidRPr="00520450" w:rsidRDefault="00D60F84" w:rsidP="00520450">
            <w:pPr>
              <w:jc w:val="center"/>
              <w:rPr>
                <w:b/>
                <w:color w:val="FFFFFF" w:themeColor="background1"/>
              </w:rPr>
            </w:pPr>
            <w:r>
              <w:rPr>
                <w:b/>
                <w:color w:val="FFFFFF" w:themeColor="background1"/>
              </w:rPr>
              <w:t>FECHA DE CREACIÓN</w:t>
            </w:r>
            <w:r w:rsidR="00261351">
              <w:rPr>
                <w:b/>
                <w:color w:val="FFFFFF" w:themeColor="background1"/>
              </w:rPr>
              <w:t xml:space="preserve"> DE CREACI</w:t>
            </w:r>
            <w:r w:rsidR="00261351">
              <w:rPr>
                <w:rFonts w:cstheme="minorHAnsi"/>
                <w:b/>
                <w:color w:val="FFFFFF" w:themeColor="background1"/>
              </w:rPr>
              <w:t>Ó</w:t>
            </w:r>
            <w:r w:rsidR="00261351">
              <w:rPr>
                <w:b/>
                <w:color w:val="FFFFFF" w:themeColor="background1"/>
              </w:rPr>
              <w:t>N</w:t>
            </w:r>
          </w:p>
        </w:tc>
        <w:tc>
          <w:tcPr>
            <w:tcW w:w="1842" w:type="dxa"/>
            <w:shd w:val="clear" w:color="auto" w:fill="1F497D" w:themeFill="text2"/>
          </w:tcPr>
          <w:p w14:paraId="1154E3B1" w14:textId="77777777" w:rsidR="00520450" w:rsidRPr="00F35AFF" w:rsidRDefault="00A84305" w:rsidP="00E47201">
            <w:pPr>
              <w:jc w:val="center"/>
              <w:rPr>
                <w:b/>
                <w:color w:val="FFFFFF" w:themeColor="background1"/>
              </w:rPr>
            </w:pPr>
            <w:r w:rsidRPr="00F35AFF">
              <w:rPr>
                <w:b/>
                <w:color w:val="FFFFFF" w:themeColor="background1"/>
              </w:rPr>
              <w:t>DISPONIBILIDAD (SI/NO)</w:t>
            </w:r>
          </w:p>
        </w:tc>
      </w:tr>
      <w:tr w:rsidR="00704439" w14:paraId="251C759D" w14:textId="77777777" w:rsidTr="00C52B71">
        <w:trPr>
          <w:trHeight w:val="1277"/>
        </w:trPr>
        <w:tc>
          <w:tcPr>
            <w:tcW w:w="3397" w:type="dxa"/>
          </w:tcPr>
          <w:p w14:paraId="41BD09EC" w14:textId="77777777" w:rsidR="007F34EF" w:rsidRDefault="007F34EF" w:rsidP="00704439">
            <w:pPr>
              <w:jc w:val="both"/>
              <w:rPr>
                <w:b/>
                <w:bCs/>
                <w:sz w:val="20"/>
                <w:szCs w:val="20"/>
              </w:rPr>
            </w:pPr>
          </w:p>
          <w:p w14:paraId="5183B5F2" w14:textId="1D496C37" w:rsidR="00704439" w:rsidRDefault="00704439" w:rsidP="00704439">
            <w:pPr>
              <w:jc w:val="both"/>
              <w:rPr>
                <w:bCs/>
                <w:sz w:val="20"/>
                <w:szCs w:val="20"/>
              </w:rPr>
            </w:pPr>
            <w:r w:rsidRPr="00C52B71">
              <w:rPr>
                <w:b/>
                <w:bCs/>
                <w:sz w:val="20"/>
                <w:szCs w:val="20"/>
              </w:rPr>
              <w:t>Constitución Política de la República Dominicana,</w:t>
            </w:r>
            <w:r w:rsidRPr="008B2870">
              <w:rPr>
                <w:bCs/>
                <w:sz w:val="20"/>
                <w:szCs w:val="20"/>
              </w:rPr>
              <w:t xml:space="preserve"> Votada y Proclamada por la Asamblea Nacional en </w:t>
            </w:r>
            <w:r w:rsidR="00D60F84">
              <w:rPr>
                <w:bCs/>
                <w:sz w:val="20"/>
                <w:szCs w:val="20"/>
              </w:rPr>
              <w:t>Fecha de creación</w:t>
            </w:r>
            <w:r w:rsidRPr="008B2870">
              <w:rPr>
                <w:bCs/>
                <w:sz w:val="20"/>
                <w:szCs w:val="20"/>
              </w:rPr>
              <w:t xml:space="preserve"> trece (13) de junio de 2015 Gaceta Oficial No. 10805 del 10 de julio de 2015</w:t>
            </w:r>
          </w:p>
          <w:p w14:paraId="0E2885FD" w14:textId="77777777" w:rsidR="007F34EF" w:rsidRDefault="007F34EF" w:rsidP="00704439">
            <w:pPr>
              <w:jc w:val="both"/>
              <w:rPr>
                <w:bCs/>
                <w:sz w:val="20"/>
                <w:szCs w:val="20"/>
              </w:rPr>
            </w:pPr>
          </w:p>
          <w:p w14:paraId="448ADE35" w14:textId="77777777" w:rsidR="007F34EF" w:rsidRDefault="007F34EF" w:rsidP="00704439">
            <w:pPr>
              <w:jc w:val="both"/>
              <w:rPr>
                <w:sz w:val="20"/>
                <w:szCs w:val="20"/>
              </w:rPr>
            </w:pPr>
          </w:p>
          <w:p w14:paraId="027A62B4" w14:textId="77777777" w:rsidR="00C52B71" w:rsidRDefault="00C52B71" w:rsidP="00704439">
            <w:pPr>
              <w:jc w:val="both"/>
              <w:rPr>
                <w:sz w:val="20"/>
                <w:szCs w:val="20"/>
              </w:rPr>
            </w:pPr>
          </w:p>
          <w:p w14:paraId="6DDE8251" w14:textId="1E7B7D15" w:rsidR="00C52B71" w:rsidRPr="008B2870" w:rsidRDefault="00C52B71" w:rsidP="00704439">
            <w:pPr>
              <w:jc w:val="both"/>
              <w:rPr>
                <w:sz w:val="20"/>
                <w:szCs w:val="20"/>
              </w:rPr>
            </w:pPr>
          </w:p>
        </w:tc>
        <w:tc>
          <w:tcPr>
            <w:tcW w:w="1276" w:type="dxa"/>
            <w:vAlign w:val="center"/>
          </w:tcPr>
          <w:p w14:paraId="0C3A5A43" w14:textId="77777777" w:rsidR="00704439" w:rsidRPr="008B2870" w:rsidRDefault="009C1249" w:rsidP="00C52B71">
            <w:pPr>
              <w:jc w:val="center"/>
              <w:rPr>
                <w:b/>
                <w:sz w:val="20"/>
                <w:szCs w:val="20"/>
              </w:rPr>
            </w:pPr>
            <w:r w:rsidRPr="008B2870">
              <w:rPr>
                <w:b/>
                <w:sz w:val="20"/>
                <w:szCs w:val="20"/>
              </w:rPr>
              <w:t>PDF</w:t>
            </w:r>
          </w:p>
        </w:tc>
        <w:tc>
          <w:tcPr>
            <w:tcW w:w="5676" w:type="dxa"/>
            <w:vAlign w:val="center"/>
          </w:tcPr>
          <w:p w14:paraId="60FF7916" w14:textId="0E80C2BE" w:rsidR="00DA1659" w:rsidRDefault="00700278" w:rsidP="00966836">
            <w:pPr>
              <w:jc w:val="both"/>
              <w:rPr>
                <w:sz w:val="20"/>
                <w:szCs w:val="20"/>
              </w:rPr>
            </w:pPr>
            <w:hyperlink r:id="rId13" w:history="1">
              <w:r w:rsidR="00C52B71" w:rsidRPr="000A6189">
                <w:rPr>
                  <w:rStyle w:val="Hyperlink"/>
                  <w:sz w:val="20"/>
                  <w:szCs w:val="20"/>
                </w:rPr>
                <w:t>https://ogtic.gob.do/transparencia/documentos/constitucion-de-la-republica-dominicana/</w:t>
              </w:r>
            </w:hyperlink>
          </w:p>
          <w:p w14:paraId="35A56C85" w14:textId="01B6E86E" w:rsidR="00C52B71" w:rsidRPr="00887D7B" w:rsidRDefault="00C52B71" w:rsidP="00966836">
            <w:pPr>
              <w:jc w:val="both"/>
              <w:rPr>
                <w:sz w:val="20"/>
                <w:szCs w:val="20"/>
              </w:rPr>
            </w:pPr>
          </w:p>
        </w:tc>
        <w:tc>
          <w:tcPr>
            <w:tcW w:w="1843" w:type="dxa"/>
            <w:vAlign w:val="center"/>
          </w:tcPr>
          <w:p w14:paraId="2640FC4A" w14:textId="0324BE66" w:rsidR="00704439" w:rsidRPr="008B2870" w:rsidRDefault="00261351" w:rsidP="00C52B71">
            <w:pPr>
              <w:jc w:val="center"/>
              <w:rPr>
                <w:sz w:val="20"/>
                <w:szCs w:val="20"/>
              </w:rPr>
            </w:pPr>
            <w:r w:rsidRPr="00261351">
              <w:rPr>
                <w:b/>
                <w:bCs/>
              </w:rPr>
              <w:t>10 de julio de 2015</w:t>
            </w:r>
          </w:p>
        </w:tc>
        <w:tc>
          <w:tcPr>
            <w:tcW w:w="1842" w:type="dxa"/>
            <w:vAlign w:val="center"/>
          </w:tcPr>
          <w:p w14:paraId="261B71C9" w14:textId="77777777" w:rsidR="00704439" w:rsidRPr="008B2870" w:rsidRDefault="00704439" w:rsidP="00C52B71">
            <w:pPr>
              <w:jc w:val="center"/>
              <w:rPr>
                <w:b/>
                <w:sz w:val="20"/>
                <w:szCs w:val="20"/>
              </w:rPr>
            </w:pPr>
          </w:p>
          <w:p w14:paraId="05E8E9C4" w14:textId="77777777" w:rsidR="00704439" w:rsidRPr="008B2870" w:rsidRDefault="00704439" w:rsidP="00C52B71">
            <w:pPr>
              <w:jc w:val="center"/>
              <w:rPr>
                <w:b/>
                <w:sz w:val="20"/>
                <w:szCs w:val="20"/>
              </w:rPr>
            </w:pPr>
          </w:p>
          <w:p w14:paraId="70C05108" w14:textId="77777777" w:rsidR="002A5052" w:rsidRDefault="002A5052" w:rsidP="00C52B71">
            <w:pPr>
              <w:tabs>
                <w:tab w:val="left" w:pos="585"/>
                <w:tab w:val="center" w:pos="718"/>
              </w:tabs>
              <w:jc w:val="center"/>
              <w:rPr>
                <w:b/>
                <w:sz w:val="20"/>
                <w:szCs w:val="20"/>
              </w:rPr>
            </w:pPr>
          </w:p>
          <w:p w14:paraId="535CAB17" w14:textId="2B0EC5A0" w:rsidR="00704439" w:rsidRPr="008B2870" w:rsidRDefault="00704439" w:rsidP="00C52B71">
            <w:pPr>
              <w:tabs>
                <w:tab w:val="left" w:pos="585"/>
                <w:tab w:val="center" w:pos="718"/>
              </w:tabs>
              <w:jc w:val="center"/>
              <w:rPr>
                <w:sz w:val="20"/>
                <w:szCs w:val="20"/>
              </w:rPr>
            </w:pPr>
            <w:r w:rsidRPr="008B2870">
              <w:rPr>
                <w:b/>
                <w:sz w:val="20"/>
                <w:szCs w:val="20"/>
              </w:rPr>
              <w:t>Si</w:t>
            </w:r>
          </w:p>
        </w:tc>
      </w:tr>
      <w:tr w:rsidR="00A84305" w14:paraId="3FF07599" w14:textId="77777777" w:rsidTr="00475D72">
        <w:tc>
          <w:tcPr>
            <w:tcW w:w="3397" w:type="dxa"/>
            <w:shd w:val="clear" w:color="auto" w:fill="365F91" w:themeFill="accent1" w:themeFillShade="BF"/>
          </w:tcPr>
          <w:p w14:paraId="4FD8BCDC" w14:textId="77777777" w:rsidR="00A84305" w:rsidRPr="008B2870" w:rsidRDefault="00A84305" w:rsidP="00A84305">
            <w:pPr>
              <w:jc w:val="both"/>
              <w:rPr>
                <w:b/>
                <w:bCs/>
                <w:sz w:val="20"/>
                <w:szCs w:val="20"/>
              </w:rPr>
            </w:pPr>
            <w:r w:rsidRPr="008B2870">
              <w:rPr>
                <w:b/>
                <w:bCs/>
                <w:color w:val="FFFFFF" w:themeColor="background1"/>
                <w:sz w:val="20"/>
                <w:szCs w:val="20"/>
              </w:rPr>
              <w:lastRenderedPageBreak/>
              <w:t>DECRETOS</w:t>
            </w:r>
          </w:p>
        </w:tc>
        <w:tc>
          <w:tcPr>
            <w:tcW w:w="1276" w:type="dxa"/>
            <w:shd w:val="clear" w:color="auto" w:fill="1F497D" w:themeFill="text2"/>
          </w:tcPr>
          <w:p w14:paraId="48D21FEF"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FORMATO</w:t>
            </w:r>
          </w:p>
        </w:tc>
        <w:tc>
          <w:tcPr>
            <w:tcW w:w="5676" w:type="dxa"/>
            <w:shd w:val="clear" w:color="auto" w:fill="1F497D" w:themeFill="text2"/>
          </w:tcPr>
          <w:p w14:paraId="401FEFC3"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ENLACE</w:t>
            </w:r>
          </w:p>
        </w:tc>
        <w:tc>
          <w:tcPr>
            <w:tcW w:w="1843" w:type="dxa"/>
            <w:shd w:val="clear" w:color="auto" w:fill="1F497D" w:themeFill="text2"/>
          </w:tcPr>
          <w:p w14:paraId="243DE0D0" w14:textId="58822967" w:rsidR="00A84305" w:rsidRPr="008B2870" w:rsidRDefault="00D60F84" w:rsidP="00966836">
            <w:pPr>
              <w:jc w:val="center"/>
              <w:rPr>
                <w:b/>
                <w:color w:val="FFFFFF" w:themeColor="background1"/>
                <w:sz w:val="20"/>
                <w:szCs w:val="20"/>
              </w:rPr>
            </w:pPr>
            <w:r>
              <w:rPr>
                <w:b/>
                <w:color w:val="FFFFFF" w:themeColor="background1"/>
                <w:sz w:val="20"/>
                <w:szCs w:val="20"/>
              </w:rPr>
              <w:t>FECHA DE CREACIÓN</w:t>
            </w:r>
          </w:p>
        </w:tc>
        <w:tc>
          <w:tcPr>
            <w:tcW w:w="1842" w:type="dxa"/>
            <w:shd w:val="clear" w:color="auto" w:fill="1F497D" w:themeFill="text2"/>
          </w:tcPr>
          <w:p w14:paraId="74E63E49" w14:textId="77777777" w:rsidR="00A84305" w:rsidRPr="008B2870" w:rsidRDefault="00966836" w:rsidP="00966836">
            <w:pPr>
              <w:jc w:val="center"/>
              <w:rPr>
                <w:b/>
                <w:color w:val="FFFFFF" w:themeColor="background1"/>
                <w:sz w:val="20"/>
                <w:szCs w:val="20"/>
              </w:rPr>
            </w:pPr>
            <w:r w:rsidRPr="008B2870">
              <w:rPr>
                <w:b/>
                <w:color w:val="FFFFFF" w:themeColor="background1"/>
                <w:sz w:val="20"/>
                <w:szCs w:val="20"/>
              </w:rPr>
              <w:t>DISPONIBILIDAD (SI/NO)</w:t>
            </w:r>
          </w:p>
        </w:tc>
      </w:tr>
      <w:tr w:rsidR="00432E07" w14:paraId="0C635EAA" w14:textId="77777777" w:rsidTr="00432E07">
        <w:tc>
          <w:tcPr>
            <w:tcW w:w="3397" w:type="dxa"/>
          </w:tcPr>
          <w:p w14:paraId="2B663CF2" w14:textId="5656B861" w:rsidR="00432E07" w:rsidRPr="008B2870" w:rsidRDefault="00432E07" w:rsidP="00432E07">
            <w:pPr>
              <w:rPr>
                <w:rFonts w:cstheme="minorHAnsi"/>
                <w:b/>
                <w:sz w:val="20"/>
                <w:szCs w:val="20"/>
              </w:rPr>
            </w:pPr>
            <w:r w:rsidRPr="00C52B71">
              <w:rPr>
                <w:rFonts w:cstheme="minorHAnsi"/>
                <w:b/>
                <w:bCs/>
                <w:sz w:val="20"/>
                <w:szCs w:val="20"/>
              </w:rPr>
              <w:t xml:space="preserve">Decreto 54-21, </w:t>
            </w:r>
            <w:r w:rsidRPr="00C52B71">
              <w:rPr>
                <w:rFonts w:cstheme="minorHAnsi"/>
                <w:sz w:val="20"/>
                <w:szCs w:val="20"/>
              </w:rPr>
              <w:t xml:space="preserve">que denomina la OPTIC como Oficina Gubernamental de </w:t>
            </w:r>
            <w:r w:rsidR="00EF34D1" w:rsidRPr="00C52B71">
              <w:rPr>
                <w:rFonts w:cstheme="minorHAnsi"/>
                <w:sz w:val="20"/>
                <w:szCs w:val="20"/>
              </w:rPr>
              <w:t>Tecnologías</w:t>
            </w:r>
            <w:r w:rsidRPr="00C52B71">
              <w:rPr>
                <w:rFonts w:cstheme="minorHAnsi"/>
                <w:sz w:val="20"/>
                <w:szCs w:val="20"/>
              </w:rPr>
              <w:t xml:space="preserve"> de la Información y Comunicación (OGTIC), de </w:t>
            </w:r>
            <w:r w:rsidR="00D60F84">
              <w:rPr>
                <w:rFonts w:cstheme="minorHAnsi"/>
                <w:sz w:val="20"/>
                <w:szCs w:val="20"/>
              </w:rPr>
              <w:t>Fecha de creación</w:t>
            </w:r>
            <w:r w:rsidRPr="00C52B71">
              <w:rPr>
                <w:rFonts w:cstheme="minorHAnsi"/>
                <w:sz w:val="20"/>
                <w:szCs w:val="20"/>
              </w:rPr>
              <w:t xml:space="preserve"> 2 de febrero 2021</w:t>
            </w:r>
          </w:p>
        </w:tc>
        <w:tc>
          <w:tcPr>
            <w:tcW w:w="1276" w:type="dxa"/>
            <w:vAlign w:val="center"/>
          </w:tcPr>
          <w:p w14:paraId="0C3CEA6E" w14:textId="40A0CE79"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35FEAA33" w14:textId="70A2CC25" w:rsidR="00432E07" w:rsidRDefault="00700278" w:rsidP="00432E07">
            <w:pPr>
              <w:jc w:val="both"/>
              <w:rPr>
                <w:rFonts w:cstheme="minorHAnsi"/>
                <w:sz w:val="20"/>
                <w:szCs w:val="20"/>
              </w:rPr>
            </w:pPr>
            <w:hyperlink r:id="rId14" w:history="1">
              <w:r w:rsidR="00432E07" w:rsidRPr="000A6189">
                <w:rPr>
                  <w:rStyle w:val="Hyperlink"/>
                  <w:rFonts w:cstheme="minorHAnsi"/>
                  <w:sz w:val="20"/>
                  <w:szCs w:val="20"/>
                </w:rPr>
                <w:t>https://ogtic.gob.do/transparencia/wp-content/uploads/2021/02/Decreto-54-21-que-denomina-la-OPTIC-como-Oficina-Gubernamental-de-Tecnologias-de-la-Informaci%C3%B3n-y-Comunicaci%C3%B3n-OGTIC.pdf</w:t>
              </w:r>
            </w:hyperlink>
          </w:p>
          <w:p w14:paraId="17FA41A0" w14:textId="710DB5A7" w:rsidR="00432E07" w:rsidRPr="00887D7B" w:rsidRDefault="00432E07" w:rsidP="00432E07">
            <w:pPr>
              <w:jc w:val="both"/>
              <w:rPr>
                <w:rFonts w:cstheme="minorHAnsi"/>
                <w:sz w:val="20"/>
                <w:szCs w:val="20"/>
              </w:rPr>
            </w:pPr>
          </w:p>
        </w:tc>
        <w:tc>
          <w:tcPr>
            <w:tcW w:w="1843" w:type="dxa"/>
            <w:vAlign w:val="center"/>
          </w:tcPr>
          <w:p w14:paraId="76B44B6C" w14:textId="7A3108A2" w:rsidR="00432E07" w:rsidRDefault="00022DE0" w:rsidP="00432E07">
            <w:pPr>
              <w:jc w:val="center"/>
              <w:rPr>
                <w:b/>
                <w:lang w:val="es-ES"/>
              </w:rPr>
            </w:pPr>
            <w:r w:rsidRPr="00022DE0">
              <w:rPr>
                <w:b/>
              </w:rPr>
              <w:t>2 de febrero 2021</w:t>
            </w:r>
          </w:p>
        </w:tc>
        <w:tc>
          <w:tcPr>
            <w:tcW w:w="1842" w:type="dxa"/>
            <w:vAlign w:val="center"/>
          </w:tcPr>
          <w:p w14:paraId="7DBE6631" w14:textId="22DA4A15" w:rsidR="00432E07" w:rsidRPr="008B2870" w:rsidRDefault="00432E07" w:rsidP="00432E07">
            <w:pPr>
              <w:jc w:val="center"/>
              <w:rPr>
                <w:rFonts w:cstheme="minorHAnsi"/>
                <w:b/>
                <w:sz w:val="20"/>
                <w:szCs w:val="20"/>
              </w:rPr>
            </w:pPr>
            <w:r w:rsidRPr="002F5D70">
              <w:rPr>
                <w:b/>
                <w:sz w:val="20"/>
                <w:szCs w:val="20"/>
              </w:rPr>
              <w:t>Si</w:t>
            </w:r>
          </w:p>
        </w:tc>
      </w:tr>
      <w:tr w:rsidR="00432E07" w14:paraId="16996CEA" w14:textId="77777777" w:rsidTr="00432E07">
        <w:tc>
          <w:tcPr>
            <w:tcW w:w="3397" w:type="dxa"/>
          </w:tcPr>
          <w:p w14:paraId="6E87DBD5" w14:textId="1C89611B" w:rsidR="00432E07" w:rsidRPr="00C52B71" w:rsidRDefault="00432E07" w:rsidP="00432E07">
            <w:pPr>
              <w:rPr>
                <w:rFonts w:cstheme="minorHAnsi"/>
                <w:b/>
                <w:bCs/>
                <w:sz w:val="20"/>
                <w:szCs w:val="20"/>
              </w:rPr>
            </w:pPr>
            <w:r w:rsidRPr="00C52B71">
              <w:rPr>
                <w:rFonts w:cstheme="minorHAnsi"/>
                <w:b/>
                <w:bCs/>
                <w:sz w:val="20"/>
                <w:szCs w:val="20"/>
              </w:rPr>
              <w:t xml:space="preserve">Decreto 374-20, </w:t>
            </w:r>
            <w:r w:rsidRPr="00C52B71">
              <w:rPr>
                <w:rFonts w:cstheme="minorHAnsi"/>
                <w:sz w:val="20"/>
                <w:szCs w:val="20"/>
              </w:rPr>
              <w:t xml:space="preserve">designa al Sr. Pedro Quezada-director general, de </w:t>
            </w:r>
            <w:r w:rsidR="00D60F84">
              <w:rPr>
                <w:rFonts w:cstheme="minorHAnsi"/>
                <w:sz w:val="20"/>
                <w:szCs w:val="20"/>
              </w:rPr>
              <w:t>Fecha de creación</w:t>
            </w:r>
            <w:r w:rsidRPr="00C52B71">
              <w:rPr>
                <w:rFonts w:cstheme="minorHAnsi"/>
                <w:sz w:val="20"/>
                <w:szCs w:val="20"/>
              </w:rPr>
              <w:t>, 1ero de septiembre 2020</w:t>
            </w:r>
          </w:p>
        </w:tc>
        <w:tc>
          <w:tcPr>
            <w:tcW w:w="1276" w:type="dxa"/>
            <w:vAlign w:val="center"/>
          </w:tcPr>
          <w:p w14:paraId="6D097AE1" w14:textId="1641B01B" w:rsidR="00432E07" w:rsidRPr="008B2870" w:rsidRDefault="00432E07" w:rsidP="00432E07">
            <w:pPr>
              <w:jc w:val="center"/>
              <w:rPr>
                <w:rFonts w:cstheme="minorHAnsi"/>
                <w:b/>
                <w:sz w:val="20"/>
                <w:szCs w:val="20"/>
              </w:rPr>
            </w:pPr>
            <w:r>
              <w:rPr>
                <w:rFonts w:cstheme="minorHAnsi"/>
                <w:b/>
                <w:sz w:val="20"/>
                <w:szCs w:val="20"/>
              </w:rPr>
              <w:t>PDF</w:t>
            </w:r>
          </w:p>
        </w:tc>
        <w:tc>
          <w:tcPr>
            <w:tcW w:w="5676" w:type="dxa"/>
            <w:vAlign w:val="center"/>
          </w:tcPr>
          <w:p w14:paraId="417CC797" w14:textId="797F71B1" w:rsidR="00432E07" w:rsidRDefault="00700278" w:rsidP="00432E07">
            <w:pPr>
              <w:jc w:val="both"/>
              <w:rPr>
                <w:rFonts w:cstheme="minorHAnsi"/>
                <w:sz w:val="20"/>
                <w:szCs w:val="20"/>
              </w:rPr>
            </w:pPr>
            <w:hyperlink r:id="rId15" w:history="1">
              <w:r w:rsidR="00432E07" w:rsidRPr="000A6189">
                <w:rPr>
                  <w:rStyle w:val="Hyperlink"/>
                  <w:rFonts w:cstheme="minorHAnsi"/>
                  <w:sz w:val="20"/>
                  <w:szCs w:val="20"/>
                </w:rPr>
                <w:t>https://ogtic.gob.do/transparencia/wp-content/uploads/2021/01/Decreto-374-20-designa-al-Sr.-Pedro-Quezada-Director-General.pdf</w:t>
              </w:r>
            </w:hyperlink>
          </w:p>
          <w:p w14:paraId="1FBBF75C" w14:textId="576E6746" w:rsidR="00432E07" w:rsidRPr="00887D7B" w:rsidRDefault="00432E07" w:rsidP="00432E07">
            <w:pPr>
              <w:jc w:val="both"/>
              <w:rPr>
                <w:rFonts w:cstheme="minorHAnsi"/>
                <w:sz w:val="20"/>
                <w:szCs w:val="20"/>
              </w:rPr>
            </w:pPr>
          </w:p>
        </w:tc>
        <w:tc>
          <w:tcPr>
            <w:tcW w:w="1843" w:type="dxa"/>
            <w:vAlign w:val="center"/>
          </w:tcPr>
          <w:p w14:paraId="090D5460" w14:textId="43167F3C" w:rsidR="00432E07" w:rsidRDefault="00022DE0" w:rsidP="00432E07">
            <w:pPr>
              <w:jc w:val="center"/>
              <w:rPr>
                <w:b/>
                <w:lang w:val="es-ES"/>
              </w:rPr>
            </w:pPr>
            <w:r w:rsidRPr="00022DE0">
              <w:rPr>
                <w:b/>
              </w:rPr>
              <w:t>1ero de septiembre 2020</w:t>
            </w:r>
          </w:p>
        </w:tc>
        <w:tc>
          <w:tcPr>
            <w:tcW w:w="1842" w:type="dxa"/>
            <w:vAlign w:val="center"/>
          </w:tcPr>
          <w:p w14:paraId="5F6A9315" w14:textId="09C9218C" w:rsidR="00432E07" w:rsidRPr="008B2870" w:rsidRDefault="00432E07" w:rsidP="00432E07">
            <w:pPr>
              <w:jc w:val="center"/>
              <w:rPr>
                <w:rFonts w:cstheme="minorHAnsi"/>
                <w:b/>
                <w:sz w:val="20"/>
                <w:szCs w:val="20"/>
              </w:rPr>
            </w:pPr>
            <w:r w:rsidRPr="002F5D70">
              <w:rPr>
                <w:b/>
                <w:sz w:val="20"/>
                <w:szCs w:val="20"/>
              </w:rPr>
              <w:t>Si</w:t>
            </w:r>
          </w:p>
        </w:tc>
      </w:tr>
      <w:tr w:rsidR="0018693F" w14:paraId="05E770E4" w14:textId="77777777" w:rsidTr="00D54484">
        <w:tc>
          <w:tcPr>
            <w:tcW w:w="3397" w:type="dxa"/>
          </w:tcPr>
          <w:p w14:paraId="176E6115" w14:textId="1FBF312B" w:rsidR="0018693F" w:rsidRPr="002F5D70" w:rsidRDefault="00432E07" w:rsidP="0018693F">
            <w:pPr>
              <w:jc w:val="both"/>
              <w:rPr>
                <w:rFonts w:cs="Tahoma"/>
                <w:bCs/>
                <w:sz w:val="20"/>
                <w:szCs w:val="20"/>
              </w:rPr>
            </w:pPr>
            <w:r w:rsidRPr="00432E07">
              <w:rPr>
                <w:rFonts w:cs="Tahoma"/>
                <w:b/>
                <w:bCs/>
                <w:sz w:val="20"/>
                <w:szCs w:val="20"/>
              </w:rPr>
              <w:t xml:space="preserve">Decreto </w:t>
            </w:r>
            <w:proofErr w:type="spellStart"/>
            <w:r w:rsidRPr="00432E07">
              <w:rPr>
                <w:rFonts w:cs="Tahoma"/>
                <w:b/>
                <w:bCs/>
                <w:sz w:val="20"/>
                <w:szCs w:val="20"/>
              </w:rPr>
              <w:t>Núm</w:t>
            </w:r>
            <w:proofErr w:type="spellEnd"/>
            <w:r w:rsidRPr="00432E07">
              <w:rPr>
                <w:rFonts w:cs="Tahoma"/>
                <w:b/>
                <w:bCs/>
                <w:sz w:val="20"/>
                <w:szCs w:val="20"/>
              </w:rPr>
              <w:t>: 143-</w:t>
            </w:r>
            <w:r w:rsidR="00D54484" w:rsidRPr="00432E07">
              <w:rPr>
                <w:rFonts w:cs="Tahoma"/>
                <w:b/>
                <w:bCs/>
                <w:sz w:val="20"/>
                <w:szCs w:val="20"/>
              </w:rPr>
              <w:t>17</w:t>
            </w:r>
            <w:r w:rsidR="00D54484">
              <w:rPr>
                <w:rFonts w:cs="Tahoma"/>
                <w:b/>
                <w:bCs/>
                <w:sz w:val="20"/>
                <w:szCs w:val="20"/>
              </w:rPr>
              <w:t xml:space="preserve">, </w:t>
            </w:r>
            <w:r w:rsidR="00D54484" w:rsidRPr="00432E07">
              <w:rPr>
                <w:rFonts w:cs="Tahoma"/>
                <w:sz w:val="20"/>
                <w:szCs w:val="20"/>
              </w:rPr>
              <w:t>que</w:t>
            </w:r>
            <w:r w:rsidRPr="00432E07">
              <w:rPr>
                <w:rFonts w:cs="Tahoma"/>
                <w:sz w:val="20"/>
                <w:szCs w:val="20"/>
              </w:rPr>
              <w:t xml:space="preserve"> crea las Comisiones de Ética Pública, de </w:t>
            </w:r>
            <w:r w:rsidR="00D60F84">
              <w:rPr>
                <w:rFonts w:cs="Tahoma"/>
                <w:sz w:val="20"/>
                <w:szCs w:val="20"/>
              </w:rPr>
              <w:t>Fecha de creación</w:t>
            </w:r>
            <w:r w:rsidRPr="00432E07">
              <w:rPr>
                <w:rFonts w:cs="Tahoma"/>
                <w:sz w:val="20"/>
                <w:szCs w:val="20"/>
              </w:rPr>
              <w:t>, 26 de abril 2017.</w:t>
            </w:r>
          </w:p>
        </w:tc>
        <w:tc>
          <w:tcPr>
            <w:tcW w:w="1276" w:type="dxa"/>
            <w:vAlign w:val="center"/>
          </w:tcPr>
          <w:p w14:paraId="008F2A6A" w14:textId="77777777" w:rsidR="0018693F" w:rsidRPr="002F5D70" w:rsidRDefault="0018693F" w:rsidP="00432E07">
            <w:pPr>
              <w:jc w:val="center"/>
              <w:rPr>
                <w:b/>
                <w:sz w:val="20"/>
                <w:szCs w:val="20"/>
              </w:rPr>
            </w:pPr>
            <w:r w:rsidRPr="002F5D70">
              <w:rPr>
                <w:b/>
                <w:sz w:val="20"/>
                <w:szCs w:val="20"/>
              </w:rPr>
              <w:t>PDF</w:t>
            </w:r>
          </w:p>
        </w:tc>
        <w:tc>
          <w:tcPr>
            <w:tcW w:w="5676" w:type="dxa"/>
            <w:vAlign w:val="center"/>
          </w:tcPr>
          <w:p w14:paraId="272A8B2E" w14:textId="3933F9CB" w:rsidR="0018693F" w:rsidRDefault="00700278" w:rsidP="0018693F">
            <w:pPr>
              <w:jc w:val="both"/>
              <w:rPr>
                <w:sz w:val="20"/>
                <w:szCs w:val="20"/>
              </w:rPr>
            </w:pPr>
            <w:hyperlink r:id="rId16" w:history="1">
              <w:r w:rsidR="00D54484" w:rsidRPr="000A6189">
                <w:rPr>
                  <w:rStyle w:val="Hyperlink"/>
                  <w:sz w:val="20"/>
                  <w:szCs w:val="20"/>
                </w:rPr>
                <w:t>https://ogtic.gob.do/transparencia/wp-content/uploads/2019/05/Decreto-143-17.pdf</w:t>
              </w:r>
            </w:hyperlink>
          </w:p>
          <w:p w14:paraId="0F5AD870" w14:textId="33AA4BCB" w:rsidR="00D54484" w:rsidRPr="00887D7B" w:rsidRDefault="00D54484" w:rsidP="0018693F">
            <w:pPr>
              <w:jc w:val="both"/>
              <w:rPr>
                <w:sz w:val="20"/>
                <w:szCs w:val="20"/>
              </w:rPr>
            </w:pPr>
          </w:p>
        </w:tc>
        <w:tc>
          <w:tcPr>
            <w:tcW w:w="1843" w:type="dxa"/>
            <w:vAlign w:val="center"/>
          </w:tcPr>
          <w:p w14:paraId="2B2DEF72" w14:textId="7DD2E6A5" w:rsidR="0018693F" w:rsidRPr="002F0DEF" w:rsidRDefault="00022DE0" w:rsidP="00D54484">
            <w:pPr>
              <w:jc w:val="center"/>
              <w:rPr>
                <w:b/>
                <w:bCs/>
                <w:sz w:val="20"/>
                <w:szCs w:val="20"/>
              </w:rPr>
            </w:pPr>
            <w:r w:rsidRPr="00022DE0">
              <w:rPr>
                <w:b/>
              </w:rPr>
              <w:t>26 de abril 2017</w:t>
            </w:r>
          </w:p>
        </w:tc>
        <w:tc>
          <w:tcPr>
            <w:tcW w:w="1842" w:type="dxa"/>
            <w:vAlign w:val="center"/>
          </w:tcPr>
          <w:p w14:paraId="1C47B495" w14:textId="77777777" w:rsidR="0018693F" w:rsidRPr="002F5D70" w:rsidRDefault="0018693F" w:rsidP="00D54484">
            <w:pPr>
              <w:jc w:val="center"/>
              <w:rPr>
                <w:b/>
                <w:sz w:val="20"/>
                <w:szCs w:val="20"/>
              </w:rPr>
            </w:pPr>
            <w:r w:rsidRPr="002F5D70">
              <w:rPr>
                <w:b/>
                <w:sz w:val="20"/>
                <w:szCs w:val="20"/>
              </w:rPr>
              <w:t>Si</w:t>
            </w:r>
          </w:p>
        </w:tc>
      </w:tr>
      <w:tr w:rsidR="00D54484" w14:paraId="4D4C1E21" w14:textId="77777777" w:rsidTr="00D54484">
        <w:tc>
          <w:tcPr>
            <w:tcW w:w="3397" w:type="dxa"/>
          </w:tcPr>
          <w:p w14:paraId="45AC08C1" w14:textId="6E70FC5C" w:rsidR="00D54484" w:rsidRDefault="00D54484" w:rsidP="00D54484">
            <w:pPr>
              <w:jc w:val="both"/>
            </w:pPr>
            <w:r w:rsidRPr="00D54484">
              <w:rPr>
                <w:b/>
                <w:bCs/>
              </w:rPr>
              <w:t xml:space="preserve">Decreto </w:t>
            </w:r>
            <w:proofErr w:type="spellStart"/>
            <w:r w:rsidRPr="00D54484">
              <w:rPr>
                <w:b/>
                <w:bCs/>
              </w:rPr>
              <w:t>Núm</w:t>
            </w:r>
            <w:proofErr w:type="spellEnd"/>
            <w:r w:rsidRPr="00D54484">
              <w:rPr>
                <w:b/>
                <w:bCs/>
              </w:rPr>
              <w:t xml:space="preserve">: 1090-04, </w:t>
            </w:r>
            <w:r>
              <w:t>q</w:t>
            </w:r>
            <w:r w:rsidRPr="00D54484">
              <w:t xml:space="preserve">ue crea la Oficina Presidencial de Tecnologías de la Información y Comunicación (OPTIC), de </w:t>
            </w:r>
            <w:r w:rsidR="00D60F84">
              <w:t>Fecha de creación</w:t>
            </w:r>
            <w:r w:rsidRPr="00D54484">
              <w:t>, 3 de sept. 2004</w:t>
            </w:r>
            <w:r w:rsidRPr="00D54484">
              <w:rPr>
                <w:b/>
                <w:bCs/>
              </w:rPr>
              <w:t>.</w:t>
            </w:r>
          </w:p>
        </w:tc>
        <w:tc>
          <w:tcPr>
            <w:tcW w:w="1276" w:type="dxa"/>
            <w:vAlign w:val="center"/>
          </w:tcPr>
          <w:p w14:paraId="73D8B7C4" w14:textId="4CC81A6B" w:rsidR="00D54484" w:rsidRPr="002F5D70" w:rsidRDefault="00D54484" w:rsidP="00D54484">
            <w:pPr>
              <w:jc w:val="center"/>
              <w:rPr>
                <w:b/>
                <w:sz w:val="20"/>
                <w:szCs w:val="20"/>
              </w:rPr>
            </w:pPr>
            <w:r>
              <w:rPr>
                <w:b/>
                <w:sz w:val="20"/>
                <w:szCs w:val="20"/>
              </w:rPr>
              <w:t>PDF</w:t>
            </w:r>
          </w:p>
        </w:tc>
        <w:tc>
          <w:tcPr>
            <w:tcW w:w="5676" w:type="dxa"/>
            <w:vAlign w:val="center"/>
          </w:tcPr>
          <w:p w14:paraId="6F331E9F" w14:textId="3D314CA0" w:rsidR="00D54484" w:rsidRDefault="00700278" w:rsidP="00D54484">
            <w:pPr>
              <w:jc w:val="both"/>
              <w:rPr>
                <w:sz w:val="20"/>
                <w:szCs w:val="20"/>
              </w:rPr>
            </w:pPr>
            <w:hyperlink r:id="rId17" w:history="1">
              <w:r w:rsidR="00D54484" w:rsidRPr="000A6189">
                <w:rPr>
                  <w:rStyle w:val="Hyperlink"/>
                  <w:sz w:val="20"/>
                  <w:szCs w:val="20"/>
                </w:rPr>
                <w:t>https://ogtic.gob.do/transparencia/wp-content/uploads/2019/05/Decreto-1090-04.pdf</w:t>
              </w:r>
            </w:hyperlink>
          </w:p>
          <w:p w14:paraId="5C0ECA5F" w14:textId="34605895" w:rsidR="00D54484" w:rsidRPr="00432E07" w:rsidRDefault="00D54484" w:rsidP="00D54484">
            <w:pPr>
              <w:jc w:val="both"/>
              <w:rPr>
                <w:sz w:val="20"/>
                <w:szCs w:val="20"/>
              </w:rPr>
            </w:pPr>
          </w:p>
        </w:tc>
        <w:tc>
          <w:tcPr>
            <w:tcW w:w="1843" w:type="dxa"/>
            <w:vAlign w:val="center"/>
          </w:tcPr>
          <w:p w14:paraId="3E767534" w14:textId="08C9B6C6" w:rsidR="00D54484" w:rsidRDefault="00022DE0" w:rsidP="00D54484">
            <w:pPr>
              <w:jc w:val="center"/>
              <w:rPr>
                <w:b/>
                <w:lang w:val="es-ES"/>
              </w:rPr>
            </w:pPr>
            <w:r w:rsidRPr="00022DE0">
              <w:rPr>
                <w:b/>
              </w:rPr>
              <w:t>3 de sept. 2004</w:t>
            </w:r>
          </w:p>
        </w:tc>
        <w:tc>
          <w:tcPr>
            <w:tcW w:w="1842" w:type="dxa"/>
            <w:vAlign w:val="center"/>
          </w:tcPr>
          <w:p w14:paraId="617B2BCC" w14:textId="69E4A3D8" w:rsidR="00D54484" w:rsidRPr="002F5D70" w:rsidRDefault="00D54484" w:rsidP="00D54484">
            <w:pPr>
              <w:jc w:val="center"/>
              <w:rPr>
                <w:b/>
                <w:sz w:val="20"/>
                <w:szCs w:val="20"/>
              </w:rPr>
            </w:pPr>
            <w:r w:rsidRPr="002F5D70">
              <w:rPr>
                <w:b/>
                <w:sz w:val="20"/>
                <w:szCs w:val="20"/>
              </w:rPr>
              <w:t>Si</w:t>
            </w:r>
          </w:p>
        </w:tc>
      </w:tr>
      <w:tr w:rsidR="00D54484" w14:paraId="1951A16C" w14:textId="77777777" w:rsidTr="00475D72">
        <w:tc>
          <w:tcPr>
            <w:tcW w:w="3397" w:type="dxa"/>
            <w:shd w:val="clear" w:color="auto" w:fill="365F91" w:themeFill="accent1" w:themeFillShade="BF"/>
          </w:tcPr>
          <w:p w14:paraId="1AE291DE" w14:textId="77777777" w:rsidR="00D54484" w:rsidRPr="002F5D70" w:rsidRDefault="00D54484" w:rsidP="00D54484">
            <w:pPr>
              <w:tabs>
                <w:tab w:val="left" w:pos="1515"/>
              </w:tabs>
              <w:jc w:val="both"/>
              <w:rPr>
                <w:b/>
                <w:sz w:val="20"/>
                <w:szCs w:val="20"/>
              </w:rPr>
            </w:pPr>
            <w:r w:rsidRPr="002F5D70">
              <w:rPr>
                <w:b/>
                <w:color w:val="FFFFFF" w:themeColor="background1"/>
                <w:sz w:val="20"/>
                <w:szCs w:val="20"/>
              </w:rPr>
              <w:t>RESOLUCIONES</w:t>
            </w:r>
            <w:r w:rsidRPr="002F5D70">
              <w:rPr>
                <w:b/>
                <w:sz w:val="20"/>
                <w:szCs w:val="20"/>
              </w:rPr>
              <w:tab/>
            </w:r>
          </w:p>
        </w:tc>
        <w:tc>
          <w:tcPr>
            <w:tcW w:w="1276" w:type="dxa"/>
            <w:shd w:val="clear" w:color="auto" w:fill="365F91" w:themeFill="accent1" w:themeFillShade="BF"/>
          </w:tcPr>
          <w:p w14:paraId="0102A1DE" w14:textId="77777777" w:rsidR="00D54484" w:rsidRPr="002F5D70" w:rsidRDefault="00D54484" w:rsidP="00D54484">
            <w:pPr>
              <w:rPr>
                <w:b/>
                <w:sz w:val="20"/>
                <w:szCs w:val="20"/>
              </w:rPr>
            </w:pPr>
            <w:r w:rsidRPr="002F5D70">
              <w:rPr>
                <w:b/>
                <w:color w:val="FFFFFF" w:themeColor="background1"/>
                <w:sz w:val="20"/>
                <w:szCs w:val="20"/>
              </w:rPr>
              <w:t>FORMATO</w:t>
            </w:r>
          </w:p>
        </w:tc>
        <w:tc>
          <w:tcPr>
            <w:tcW w:w="5676" w:type="dxa"/>
            <w:shd w:val="clear" w:color="auto" w:fill="1F497D" w:themeFill="text2"/>
          </w:tcPr>
          <w:p w14:paraId="5D0883EC" w14:textId="5C28868B" w:rsidR="00D54484" w:rsidRPr="002F5D70" w:rsidRDefault="00D54484" w:rsidP="00D54484">
            <w:pPr>
              <w:jc w:val="center"/>
              <w:rPr>
                <w:b/>
                <w:color w:val="FFFFFF" w:themeColor="background1"/>
                <w:sz w:val="20"/>
                <w:szCs w:val="20"/>
              </w:rPr>
            </w:pPr>
          </w:p>
        </w:tc>
        <w:tc>
          <w:tcPr>
            <w:tcW w:w="1843" w:type="dxa"/>
            <w:shd w:val="clear" w:color="auto" w:fill="1F497D" w:themeFill="text2"/>
          </w:tcPr>
          <w:p w14:paraId="2AB9D4C2" w14:textId="10FF1DBE" w:rsidR="00D54484" w:rsidRPr="002F5D70" w:rsidRDefault="00D60F84" w:rsidP="00D54484">
            <w:pPr>
              <w:jc w:val="center"/>
              <w:rPr>
                <w:b/>
                <w:sz w:val="20"/>
                <w:szCs w:val="20"/>
              </w:rPr>
            </w:pPr>
            <w:r>
              <w:rPr>
                <w:b/>
                <w:color w:val="FFFFFF" w:themeColor="background1"/>
                <w:sz w:val="20"/>
                <w:szCs w:val="20"/>
              </w:rPr>
              <w:t>FECHA DE CREACIÓN</w:t>
            </w:r>
          </w:p>
        </w:tc>
        <w:tc>
          <w:tcPr>
            <w:tcW w:w="1842" w:type="dxa"/>
            <w:shd w:val="clear" w:color="auto" w:fill="1F497D" w:themeFill="text2"/>
          </w:tcPr>
          <w:p w14:paraId="3623DFE8" w14:textId="77777777" w:rsidR="00D54484" w:rsidRPr="002F5D70" w:rsidRDefault="00D54484" w:rsidP="00D54484">
            <w:pPr>
              <w:jc w:val="center"/>
              <w:rPr>
                <w:b/>
                <w:color w:val="FFFFFF" w:themeColor="background1"/>
                <w:sz w:val="20"/>
                <w:szCs w:val="20"/>
              </w:rPr>
            </w:pPr>
            <w:r w:rsidRPr="002F5D70">
              <w:rPr>
                <w:b/>
                <w:color w:val="FFFFFF" w:themeColor="background1"/>
                <w:sz w:val="20"/>
                <w:szCs w:val="20"/>
              </w:rPr>
              <w:t>DISPONIBILIDAD (SI/NO)</w:t>
            </w:r>
          </w:p>
        </w:tc>
      </w:tr>
      <w:tr w:rsidR="00D54484" w14:paraId="2964B625" w14:textId="77777777" w:rsidTr="00EF34D1">
        <w:tc>
          <w:tcPr>
            <w:tcW w:w="3397" w:type="dxa"/>
            <w:vAlign w:val="center"/>
          </w:tcPr>
          <w:p w14:paraId="48616810" w14:textId="77777777" w:rsidR="00D54484" w:rsidRDefault="00D54484" w:rsidP="00EF34D1">
            <w:pPr>
              <w:rPr>
                <w:rFonts w:cs="Tahoma"/>
                <w:b/>
                <w:bCs/>
                <w:sz w:val="20"/>
                <w:szCs w:val="20"/>
                <w:shd w:val="clear" w:color="auto" w:fill="FFFFFF"/>
              </w:rPr>
            </w:pPr>
            <w:r w:rsidRPr="00D54484">
              <w:rPr>
                <w:rFonts w:cs="Tahoma"/>
                <w:b/>
                <w:bCs/>
                <w:sz w:val="20"/>
                <w:szCs w:val="20"/>
                <w:shd w:val="clear" w:color="auto" w:fill="FFFFFF"/>
              </w:rPr>
              <w:t xml:space="preserve">Resolución No. 0002/21 </w:t>
            </w:r>
            <w:r w:rsidRPr="00D54484">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D54484">
              <w:rPr>
                <w:rFonts w:cs="Tahoma"/>
                <w:sz w:val="20"/>
                <w:szCs w:val="20"/>
                <w:shd w:val="clear" w:color="auto" w:fill="FFFFFF"/>
              </w:rPr>
              <w:t xml:space="preserve"> 14 de junio 2021</w:t>
            </w:r>
            <w:r w:rsidRPr="00D54484">
              <w:rPr>
                <w:rFonts w:cs="Tahoma"/>
                <w:b/>
                <w:bCs/>
                <w:sz w:val="20"/>
                <w:szCs w:val="20"/>
                <w:shd w:val="clear" w:color="auto" w:fill="FFFFFF"/>
              </w:rPr>
              <w:t>.</w:t>
            </w:r>
          </w:p>
          <w:p w14:paraId="04863CD8" w14:textId="0BB56146" w:rsidR="004441F5" w:rsidRPr="0049344F" w:rsidRDefault="004441F5" w:rsidP="00EF34D1">
            <w:pPr>
              <w:rPr>
                <w:rStyle w:val="Hyperlink"/>
                <w:rFonts w:cs="Tahoma"/>
                <w:b/>
                <w:bCs/>
                <w:color w:val="auto"/>
                <w:sz w:val="20"/>
                <w:szCs w:val="20"/>
                <w:u w:val="none"/>
                <w:shd w:val="clear" w:color="auto" w:fill="FFFFFF"/>
              </w:rPr>
            </w:pPr>
          </w:p>
        </w:tc>
        <w:tc>
          <w:tcPr>
            <w:tcW w:w="1276" w:type="dxa"/>
            <w:vAlign w:val="center"/>
          </w:tcPr>
          <w:p w14:paraId="2CD8D494" w14:textId="2571AC73" w:rsidR="00D54484" w:rsidRPr="0049344F" w:rsidRDefault="00D54484" w:rsidP="00EF34D1">
            <w:pPr>
              <w:jc w:val="center"/>
              <w:rPr>
                <w:b/>
                <w:sz w:val="20"/>
                <w:szCs w:val="20"/>
              </w:rPr>
            </w:pPr>
            <w:r>
              <w:rPr>
                <w:b/>
                <w:sz w:val="20"/>
                <w:szCs w:val="20"/>
              </w:rPr>
              <w:t>PDF</w:t>
            </w:r>
          </w:p>
        </w:tc>
        <w:tc>
          <w:tcPr>
            <w:tcW w:w="5676" w:type="dxa"/>
            <w:vAlign w:val="center"/>
          </w:tcPr>
          <w:p w14:paraId="5C5C6FF8" w14:textId="320F0574" w:rsidR="00D54484" w:rsidRDefault="00700278" w:rsidP="00EF34D1">
            <w:pPr>
              <w:rPr>
                <w:sz w:val="20"/>
                <w:szCs w:val="20"/>
              </w:rPr>
            </w:pPr>
            <w:hyperlink r:id="rId18" w:history="1">
              <w:r w:rsidR="00D54484" w:rsidRPr="000A6189">
                <w:rPr>
                  <w:rStyle w:val="Hyperlink"/>
                  <w:sz w:val="20"/>
                  <w:szCs w:val="20"/>
                </w:rPr>
                <w:t>https://ogtic.gob.do/transparencia/wp-content/uploads/2021/06/Resolucion-Estructura-Organizacional-aprobada-por-el-MAP-16-06-2021.pdf</w:t>
              </w:r>
            </w:hyperlink>
          </w:p>
          <w:p w14:paraId="15600EC1" w14:textId="5884090F" w:rsidR="00D54484" w:rsidRPr="00887D7B" w:rsidRDefault="00D54484" w:rsidP="00EF34D1">
            <w:pPr>
              <w:rPr>
                <w:sz w:val="20"/>
                <w:szCs w:val="20"/>
              </w:rPr>
            </w:pPr>
          </w:p>
        </w:tc>
        <w:tc>
          <w:tcPr>
            <w:tcW w:w="1843" w:type="dxa"/>
            <w:vAlign w:val="center"/>
          </w:tcPr>
          <w:p w14:paraId="2122C58D" w14:textId="3461B75B" w:rsidR="00D54484" w:rsidRPr="00CD5DC3" w:rsidRDefault="00022DE0" w:rsidP="00EF34D1">
            <w:pPr>
              <w:jc w:val="center"/>
              <w:rPr>
                <w:b/>
                <w:lang w:val="es-ES"/>
              </w:rPr>
            </w:pPr>
            <w:r w:rsidRPr="00022DE0">
              <w:rPr>
                <w:b/>
              </w:rPr>
              <w:t>14 de junio 2021</w:t>
            </w:r>
          </w:p>
        </w:tc>
        <w:tc>
          <w:tcPr>
            <w:tcW w:w="1842" w:type="dxa"/>
            <w:vAlign w:val="center"/>
          </w:tcPr>
          <w:p w14:paraId="4E0177FB" w14:textId="7218D73E" w:rsidR="00D54484" w:rsidRPr="002F5D70" w:rsidRDefault="00D54484" w:rsidP="00EF34D1">
            <w:pPr>
              <w:jc w:val="center"/>
              <w:rPr>
                <w:b/>
                <w:sz w:val="20"/>
                <w:szCs w:val="20"/>
              </w:rPr>
            </w:pPr>
            <w:r w:rsidRPr="002F5D70">
              <w:rPr>
                <w:b/>
                <w:sz w:val="20"/>
                <w:szCs w:val="20"/>
              </w:rPr>
              <w:t>Si</w:t>
            </w:r>
          </w:p>
        </w:tc>
      </w:tr>
      <w:tr w:rsidR="00D54484" w14:paraId="3722563F" w14:textId="77777777" w:rsidTr="007470B3">
        <w:tc>
          <w:tcPr>
            <w:tcW w:w="3397" w:type="dxa"/>
          </w:tcPr>
          <w:p w14:paraId="49DDD341" w14:textId="44BACD97" w:rsidR="00D54484" w:rsidRPr="00526306" w:rsidRDefault="00D54484" w:rsidP="00D54484">
            <w:pPr>
              <w:jc w:val="both"/>
              <w:rPr>
                <w:rStyle w:val="Hyperlink"/>
                <w:rFonts w:cs="Tahoma"/>
                <w:b/>
                <w:bCs/>
                <w:color w:val="auto"/>
                <w:sz w:val="20"/>
                <w:szCs w:val="20"/>
                <w:u w:val="none"/>
                <w:shd w:val="clear" w:color="auto" w:fill="FFFFFF"/>
              </w:rPr>
            </w:pPr>
            <w:r w:rsidRPr="00D54484">
              <w:rPr>
                <w:rFonts w:cs="Tahoma"/>
                <w:b/>
                <w:bCs/>
                <w:sz w:val="20"/>
                <w:szCs w:val="20"/>
                <w:shd w:val="clear" w:color="auto" w:fill="FFFFFF"/>
              </w:rPr>
              <w:lastRenderedPageBreak/>
              <w:t xml:space="preserve">Resolución DIGEIG No. 002-2021 </w:t>
            </w:r>
            <w:r w:rsidRPr="00C81B51">
              <w:rPr>
                <w:rFonts w:cs="Tahoma"/>
                <w:sz w:val="20"/>
                <w:szCs w:val="20"/>
                <w:shd w:val="clear" w:color="auto" w:fill="FFFFFF"/>
              </w:rPr>
              <w:t xml:space="preserve">que crea el Portal Único de Transparencia y Establece las Políticas de Estandarización de las Divisiones de Transparencia, de </w:t>
            </w:r>
            <w:r w:rsidR="00D60F84">
              <w:rPr>
                <w:rFonts w:cs="Tahoma"/>
                <w:sz w:val="20"/>
                <w:szCs w:val="20"/>
                <w:shd w:val="clear" w:color="auto" w:fill="FFFFFF"/>
              </w:rPr>
              <w:t>Fecha de creación</w:t>
            </w:r>
            <w:r w:rsidRPr="00C81B51">
              <w:rPr>
                <w:rFonts w:cs="Tahoma"/>
                <w:sz w:val="20"/>
                <w:szCs w:val="20"/>
                <w:shd w:val="clear" w:color="auto" w:fill="FFFFFF"/>
              </w:rPr>
              <w:t>, 10 de oct. 2021.</w:t>
            </w:r>
          </w:p>
        </w:tc>
        <w:tc>
          <w:tcPr>
            <w:tcW w:w="1276" w:type="dxa"/>
            <w:vAlign w:val="center"/>
          </w:tcPr>
          <w:p w14:paraId="5DFE4904" w14:textId="18D1FDBB" w:rsidR="00D54484" w:rsidRPr="00C17EDE" w:rsidRDefault="00D54484" w:rsidP="003B0869">
            <w:pPr>
              <w:jc w:val="center"/>
              <w:rPr>
                <w:b/>
                <w:sz w:val="20"/>
                <w:szCs w:val="20"/>
              </w:rPr>
            </w:pPr>
            <w:r w:rsidRPr="0049344F">
              <w:rPr>
                <w:b/>
                <w:sz w:val="20"/>
                <w:szCs w:val="20"/>
              </w:rPr>
              <w:t>PDF</w:t>
            </w:r>
          </w:p>
        </w:tc>
        <w:tc>
          <w:tcPr>
            <w:tcW w:w="5676" w:type="dxa"/>
            <w:vAlign w:val="center"/>
          </w:tcPr>
          <w:p w14:paraId="68B94D7B" w14:textId="46842A6B" w:rsidR="00D54484" w:rsidRDefault="00700278" w:rsidP="00D54484">
            <w:pPr>
              <w:jc w:val="both"/>
              <w:rPr>
                <w:sz w:val="20"/>
                <w:szCs w:val="20"/>
              </w:rPr>
            </w:pPr>
            <w:hyperlink r:id="rId19" w:history="1">
              <w:r w:rsidR="00D54484" w:rsidRPr="000A6189">
                <w:rPr>
                  <w:rStyle w:val="Hyperlink"/>
                  <w:sz w:val="20"/>
                  <w:szCs w:val="20"/>
                </w:rPr>
                <w:t>https://ogtic.gob.do/transparencia/wp-content/uploads/2021/04/Resoluci%C3%B3n-No.-002-2021.pdf</w:t>
              </w:r>
            </w:hyperlink>
          </w:p>
          <w:p w14:paraId="7F440793" w14:textId="6CF75D0B" w:rsidR="00D54484" w:rsidRPr="00887D7B" w:rsidRDefault="00D54484" w:rsidP="00D54484">
            <w:pPr>
              <w:jc w:val="both"/>
              <w:rPr>
                <w:sz w:val="20"/>
                <w:szCs w:val="20"/>
              </w:rPr>
            </w:pPr>
          </w:p>
        </w:tc>
        <w:tc>
          <w:tcPr>
            <w:tcW w:w="1843" w:type="dxa"/>
            <w:vAlign w:val="center"/>
          </w:tcPr>
          <w:p w14:paraId="6FE38C88" w14:textId="3100C601" w:rsidR="00D54484" w:rsidRPr="00D83404" w:rsidRDefault="00022DE0" w:rsidP="003B0869">
            <w:pPr>
              <w:jc w:val="center"/>
              <w:rPr>
                <w:b/>
                <w:bCs/>
                <w:lang w:val="es-ES"/>
              </w:rPr>
            </w:pPr>
            <w:r w:rsidRPr="00022DE0">
              <w:rPr>
                <w:b/>
              </w:rPr>
              <w:t>10 de oct. 2021</w:t>
            </w:r>
          </w:p>
        </w:tc>
        <w:tc>
          <w:tcPr>
            <w:tcW w:w="1842" w:type="dxa"/>
            <w:vAlign w:val="center"/>
          </w:tcPr>
          <w:p w14:paraId="0793409C" w14:textId="48930ABF" w:rsidR="00D54484" w:rsidRPr="002F5D70" w:rsidRDefault="00D54484" w:rsidP="007470B3">
            <w:pPr>
              <w:jc w:val="center"/>
              <w:rPr>
                <w:b/>
                <w:sz w:val="20"/>
                <w:szCs w:val="20"/>
              </w:rPr>
            </w:pPr>
            <w:r w:rsidRPr="002F5D70">
              <w:rPr>
                <w:b/>
                <w:sz w:val="20"/>
                <w:szCs w:val="20"/>
              </w:rPr>
              <w:t>Si</w:t>
            </w:r>
          </w:p>
        </w:tc>
      </w:tr>
      <w:tr w:rsidR="00D54484" w14:paraId="47605044" w14:textId="77777777" w:rsidTr="007470B3">
        <w:tc>
          <w:tcPr>
            <w:tcW w:w="3397" w:type="dxa"/>
          </w:tcPr>
          <w:p w14:paraId="3F814D55" w14:textId="0C6A5984" w:rsidR="00D54484" w:rsidRPr="00AA0103" w:rsidRDefault="00733007" w:rsidP="00D54484">
            <w:pPr>
              <w:rPr>
                <w:rStyle w:val="Hyperlink"/>
                <w:rFonts w:cs="Tahoma"/>
                <w:b/>
                <w:bCs/>
                <w:color w:val="auto"/>
                <w:sz w:val="20"/>
                <w:szCs w:val="20"/>
                <w:u w:val="none"/>
                <w:shd w:val="clear" w:color="auto" w:fill="FFFFFF"/>
              </w:rPr>
            </w:pPr>
            <w:r w:rsidRPr="00C81B51">
              <w:rPr>
                <w:rFonts w:cs="Tahoma"/>
                <w:b/>
                <w:bCs/>
                <w:sz w:val="20"/>
                <w:szCs w:val="20"/>
                <w:shd w:val="clear" w:color="auto" w:fill="FFFFFF"/>
              </w:rPr>
              <w:t>Resolución</w:t>
            </w:r>
            <w:r w:rsidR="00C81B51" w:rsidRPr="00C81B51">
              <w:rPr>
                <w:rFonts w:cs="Tahoma"/>
                <w:b/>
                <w:bCs/>
                <w:sz w:val="20"/>
                <w:szCs w:val="20"/>
                <w:shd w:val="clear" w:color="auto" w:fill="FFFFFF"/>
              </w:rPr>
              <w:t xml:space="preserve"> DIGEIG No. 7-2020 </w:t>
            </w:r>
            <w:r w:rsidR="00C81B51" w:rsidRPr="00C81B51">
              <w:rPr>
                <w:rFonts w:cs="Tahoma"/>
                <w:sz w:val="20"/>
                <w:szCs w:val="20"/>
                <w:shd w:val="clear" w:color="auto" w:fill="FFFFFF"/>
              </w:rPr>
              <w:t xml:space="preserve">complementaria de la Resolución No.3-2020 sobre el Procedimiento de desvinculación de los miembros de la CEP, de </w:t>
            </w:r>
            <w:r w:rsidR="00D60F84">
              <w:rPr>
                <w:rFonts w:cs="Tahoma"/>
                <w:sz w:val="20"/>
                <w:szCs w:val="20"/>
                <w:shd w:val="clear" w:color="auto" w:fill="FFFFFF"/>
              </w:rPr>
              <w:t>Fecha de creación</w:t>
            </w:r>
            <w:r w:rsidR="00C81B51" w:rsidRPr="00C81B51">
              <w:rPr>
                <w:rFonts w:cs="Tahoma"/>
                <w:sz w:val="20"/>
                <w:szCs w:val="20"/>
                <w:shd w:val="clear" w:color="auto" w:fill="FFFFFF"/>
              </w:rPr>
              <w:t>, 7 de oct. 2020.</w:t>
            </w:r>
          </w:p>
        </w:tc>
        <w:tc>
          <w:tcPr>
            <w:tcW w:w="1276" w:type="dxa"/>
            <w:vAlign w:val="center"/>
          </w:tcPr>
          <w:p w14:paraId="5E807EEF" w14:textId="2644FABB" w:rsidR="00D54484" w:rsidRPr="00AA0103" w:rsidRDefault="00D54484" w:rsidP="003B0869">
            <w:pPr>
              <w:jc w:val="center"/>
              <w:rPr>
                <w:b/>
                <w:sz w:val="20"/>
                <w:szCs w:val="20"/>
              </w:rPr>
            </w:pPr>
            <w:r w:rsidRPr="00C17EDE">
              <w:rPr>
                <w:b/>
                <w:sz w:val="20"/>
                <w:szCs w:val="20"/>
              </w:rPr>
              <w:t>PDF</w:t>
            </w:r>
          </w:p>
        </w:tc>
        <w:tc>
          <w:tcPr>
            <w:tcW w:w="5676" w:type="dxa"/>
            <w:vAlign w:val="center"/>
          </w:tcPr>
          <w:p w14:paraId="14EB3DC7" w14:textId="0A84885D" w:rsidR="00D54484" w:rsidRDefault="00700278" w:rsidP="00D54484">
            <w:pPr>
              <w:jc w:val="both"/>
              <w:rPr>
                <w:sz w:val="20"/>
                <w:szCs w:val="20"/>
              </w:rPr>
            </w:pPr>
            <w:hyperlink r:id="rId20" w:history="1">
              <w:r w:rsidR="00733007" w:rsidRPr="000A6189">
                <w:rPr>
                  <w:rStyle w:val="Hyperlink"/>
                  <w:sz w:val="20"/>
                  <w:szCs w:val="20"/>
                </w:rPr>
                <w:t>https://ogtic.gob.do/transparencia/wp-content/uploads/2020/10/Resolucio%CC%81n-DIGEIG-No.-7-2020-complementaria-de-la-Resoluci%C3%B3n-No.3-2020-sobre-el-Procedimiento-de-desvinculaci%C3%B3n-de-los-miembros-de-la-CEP-3.pdf</w:t>
              </w:r>
            </w:hyperlink>
          </w:p>
          <w:p w14:paraId="0292747D" w14:textId="64DD329B" w:rsidR="00733007" w:rsidRPr="00C2456A" w:rsidRDefault="00733007" w:rsidP="00D54484">
            <w:pPr>
              <w:jc w:val="both"/>
              <w:rPr>
                <w:sz w:val="20"/>
                <w:szCs w:val="20"/>
              </w:rPr>
            </w:pPr>
          </w:p>
        </w:tc>
        <w:tc>
          <w:tcPr>
            <w:tcW w:w="1843" w:type="dxa"/>
            <w:vAlign w:val="center"/>
          </w:tcPr>
          <w:p w14:paraId="478B94D5" w14:textId="76FF158D" w:rsidR="00D54484" w:rsidRPr="00D83404" w:rsidRDefault="007470B3" w:rsidP="003B0869">
            <w:pPr>
              <w:jc w:val="center"/>
              <w:rPr>
                <w:b/>
                <w:bCs/>
                <w:lang w:val="es-ES"/>
              </w:rPr>
            </w:pPr>
            <w:r w:rsidRPr="007470B3">
              <w:rPr>
                <w:b/>
              </w:rPr>
              <w:t>7 de oct. 2020</w:t>
            </w:r>
          </w:p>
        </w:tc>
        <w:tc>
          <w:tcPr>
            <w:tcW w:w="1842" w:type="dxa"/>
            <w:vAlign w:val="center"/>
          </w:tcPr>
          <w:p w14:paraId="50D99CC7" w14:textId="22B65EB0" w:rsidR="00D54484" w:rsidRPr="002F5D70" w:rsidRDefault="00D54484" w:rsidP="007470B3">
            <w:pPr>
              <w:jc w:val="center"/>
              <w:rPr>
                <w:b/>
                <w:sz w:val="20"/>
                <w:szCs w:val="20"/>
              </w:rPr>
            </w:pPr>
            <w:r w:rsidRPr="002F5D70">
              <w:rPr>
                <w:b/>
                <w:sz w:val="20"/>
                <w:szCs w:val="20"/>
              </w:rPr>
              <w:t>Si</w:t>
            </w:r>
          </w:p>
        </w:tc>
      </w:tr>
      <w:tr w:rsidR="00D54484" w14:paraId="5AF20C05" w14:textId="77777777" w:rsidTr="007470B3">
        <w:tc>
          <w:tcPr>
            <w:tcW w:w="3397" w:type="dxa"/>
          </w:tcPr>
          <w:p w14:paraId="12CA22CC" w14:textId="70EB2E71" w:rsidR="00D54484" w:rsidRPr="007C3706"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DIGEIG No. 3- 2020, </w:t>
            </w:r>
            <w:r w:rsidRPr="00733007">
              <w:rPr>
                <w:rFonts w:cs="Tahoma"/>
                <w:sz w:val="20"/>
                <w:szCs w:val="20"/>
                <w:shd w:val="clear" w:color="auto" w:fill="FFFFFF"/>
              </w:rPr>
              <w:t xml:space="preserve">del procedimiento de desvinculación de los miembros de la CEP, de </w:t>
            </w:r>
            <w:r w:rsidR="00D60F84">
              <w:rPr>
                <w:rFonts w:cs="Tahoma"/>
                <w:sz w:val="20"/>
                <w:szCs w:val="20"/>
                <w:shd w:val="clear" w:color="auto" w:fill="FFFFFF"/>
              </w:rPr>
              <w:t>Fecha de creación</w:t>
            </w:r>
            <w:r w:rsidRPr="00733007">
              <w:rPr>
                <w:rFonts w:cs="Tahoma"/>
                <w:sz w:val="20"/>
                <w:szCs w:val="20"/>
                <w:shd w:val="clear" w:color="auto" w:fill="FFFFFF"/>
              </w:rPr>
              <w:t>, 1ero. de oct. 2020.</w:t>
            </w:r>
          </w:p>
        </w:tc>
        <w:tc>
          <w:tcPr>
            <w:tcW w:w="1276" w:type="dxa"/>
            <w:vAlign w:val="center"/>
          </w:tcPr>
          <w:p w14:paraId="6FA5B756" w14:textId="3C88CDFB" w:rsidR="00D54484" w:rsidRPr="002F5D70" w:rsidRDefault="00D54484" w:rsidP="003B0869">
            <w:pPr>
              <w:jc w:val="center"/>
              <w:rPr>
                <w:b/>
                <w:sz w:val="20"/>
                <w:szCs w:val="20"/>
              </w:rPr>
            </w:pPr>
            <w:r w:rsidRPr="00AA0103">
              <w:rPr>
                <w:b/>
                <w:sz w:val="20"/>
                <w:szCs w:val="20"/>
              </w:rPr>
              <w:t>PDF</w:t>
            </w:r>
          </w:p>
        </w:tc>
        <w:tc>
          <w:tcPr>
            <w:tcW w:w="5676" w:type="dxa"/>
            <w:vAlign w:val="center"/>
          </w:tcPr>
          <w:p w14:paraId="3E094BC8" w14:textId="5A1CDAB0" w:rsidR="00D54484" w:rsidRDefault="00700278" w:rsidP="00D54484">
            <w:pPr>
              <w:jc w:val="both"/>
              <w:rPr>
                <w:sz w:val="20"/>
                <w:szCs w:val="20"/>
              </w:rPr>
            </w:pPr>
            <w:hyperlink r:id="rId21" w:history="1">
              <w:r w:rsidR="00733007" w:rsidRPr="000A6189">
                <w:rPr>
                  <w:rStyle w:val="Hyperlink"/>
                  <w:sz w:val="20"/>
                  <w:szCs w:val="20"/>
                </w:rPr>
                <w:t>https://ogtic.gob.do/transparencia/wp-content/uploads/2020/10/Resoluci%C3%B3n-DIGEIG-No.-3-2020-procedimiento-de-desvinculacion-de-los-miembros-de-la-CEP.pdf</w:t>
              </w:r>
            </w:hyperlink>
          </w:p>
          <w:p w14:paraId="4377462B" w14:textId="38D427D8" w:rsidR="00733007" w:rsidRPr="00887D7B" w:rsidRDefault="00733007" w:rsidP="00D54484">
            <w:pPr>
              <w:jc w:val="both"/>
              <w:rPr>
                <w:sz w:val="20"/>
                <w:szCs w:val="20"/>
              </w:rPr>
            </w:pPr>
          </w:p>
        </w:tc>
        <w:tc>
          <w:tcPr>
            <w:tcW w:w="1843" w:type="dxa"/>
            <w:vAlign w:val="center"/>
          </w:tcPr>
          <w:p w14:paraId="51CBB710" w14:textId="797D9BB5" w:rsidR="00D54484" w:rsidRPr="00D83404" w:rsidRDefault="007470B3" w:rsidP="003B0869">
            <w:pPr>
              <w:jc w:val="center"/>
              <w:rPr>
                <w:b/>
                <w:bCs/>
                <w:lang w:val="es-ES"/>
              </w:rPr>
            </w:pPr>
            <w:r w:rsidRPr="007470B3">
              <w:rPr>
                <w:b/>
              </w:rPr>
              <w:t>1ero. de oct. 2020.</w:t>
            </w:r>
          </w:p>
        </w:tc>
        <w:tc>
          <w:tcPr>
            <w:tcW w:w="1842" w:type="dxa"/>
            <w:vAlign w:val="center"/>
          </w:tcPr>
          <w:p w14:paraId="0F3AB9AE" w14:textId="300A4ECF" w:rsidR="00D54484" w:rsidRPr="002F5D70" w:rsidRDefault="00D54484" w:rsidP="007470B3">
            <w:pPr>
              <w:jc w:val="center"/>
              <w:rPr>
                <w:b/>
                <w:sz w:val="20"/>
                <w:szCs w:val="20"/>
              </w:rPr>
            </w:pPr>
            <w:r w:rsidRPr="002F5D70">
              <w:rPr>
                <w:b/>
                <w:sz w:val="20"/>
                <w:szCs w:val="20"/>
              </w:rPr>
              <w:t>Si</w:t>
            </w:r>
          </w:p>
        </w:tc>
      </w:tr>
      <w:tr w:rsidR="00D54484" w14:paraId="57BA8102" w14:textId="77777777" w:rsidTr="007470B3">
        <w:tc>
          <w:tcPr>
            <w:tcW w:w="3397" w:type="dxa"/>
          </w:tcPr>
          <w:p w14:paraId="051A98C8" w14:textId="01C88378" w:rsidR="00D54484" w:rsidRPr="002F5D70" w:rsidRDefault="00733007" w:rsidP="00D54484">
            <w:pPr>
              <w:jc w:val="both"/>
              <w:rPr>
                <w:rStyle w:val="Hyperlink"/>
                <w:rFonts w:cs="Tahoma"/>
                <w:color w:val="auto"/>
                <w:sz w:val="20"/>
                <w:szCs w:val="20"/>
                <w:u w:val="none"/>
                <w:shd w:val="clear" w:color="auto" w:fill="FFFFFF"/>
              </w:rPr>
            </w:pPr>
            <w:r w:rsidRPr="00733007">
              <w:rPr>
                <w:rFonts w:cs="Tahoma"/>
                <w:b/>
                <w:bCs/>
                <w:sz w:val="20"/>
                <w:szCs w:val="20"/>
                <w:shd w:val="clear" w:color="auto" w:fill="FFFFFF"/>
              </w:rPr>
              <w:t xml:space="preserve">Resolución Núm. 1/2019, </w:t>
            </w:r>
            <w:r w:rsidRPr="00733007">
              <w:rPr>
                <w:rFonts w:cs="Tahoma"/>
                <w:sz w:val="20"/>
                <w:szCs w:val="20"/>
                <w:shd w:val="clear" w:color="auto" w:fill="FFFFFF"/>
              </w:rPr>
              <w:t xml:space="preserve">Reglamento e instructivo para la conformación y funcionamiento de las Comisiones de Ética Pública (CEP), deroga la Resolución 4/2017, de </w:t>
            </w:r>
            <w:r w:rsidR="00D60F84">
              <w:rPr>
                <w:rFonts w:cs="Tahoma"/>
                <w:sz w:val="20"/>
                <w:szCs w:val="20"/>
                <w:shd w:val="clear" w:color="auto" w:fill="FFFFFF"/>
              </w:rPr>
              <w:t>Fecha de creación</w:t>
            </w:r>
            <w:r w:rsidRPr="00733007">
              <w:rPr>
                <w:rFonts w:cs="Tahoma"/>
                <w:sz w:val="20"/>
                <w:szCs w:val="20"/>
                <w:shd w:val="clear" w:color="auto" w:fill="FFFFFF"/>
              </w:rPr>
              <w:t xml:space="preserve"> 22 de mayo 2019.</w:t>
            </w:r>
          </w:p>
        </w:tc>
        <w:tc>
          <w:tcPr>
            <w:tcW w:w="1276" w:type="dxa"/>
            <w:vAlign w:val="center"/>
          </w:tcPr>
          <w:p w14:paraId="6863DA17"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1B277AF7" w14:textId="3E97299D" w:rsidR="00D54484" w:rsidRDefault="00700278" w:rsidP="00D54484">
            <w:pPr>
              <w:jc w:val="both"/>
              <w:rPr>
                <w:sz w:val="20"/>
                <w:szCs w:val="20"/>
              </w:rPr>
            </w:pPr>
            <w:hyperlink r:id="rId22" w:history="1">
              <w:r w:rsidR="00733007" w:rsidRPr="000A6189">
                <w:rPr>
                  <w:rStyle w:val="Hyperlink"/>
                  <w:sz w:val="20"/>
                  <w:szCs w:val="20"/>
                </w:rPr>
                <w:t>https://ogtic.gob.do/transparencia/wp-content/uploads/2019/10/Resolucion-1-2019-Reglamento-Instructivo-CEP.pdf</w:t>
              </w:r>
            </w:hyperlink>
          </w:p>
          <w:p w14:paraId="59B28F5A" w14:textId="2BEF6CA3" w:rsidR="00733007" w:rsidRPr="00887D7B" w:rsidRDefault="00733007" w:rsidP="00D54484">
            <w:pPr>
              <w:jc w:val="both"/>
              <w:rPr>
                <w:sz w:val="20"/>
                <w:szCs w:val="20"/>
              </w:rPr>
            </w:pPr>
          </w:p>
        </w:tc>
        <w:tc>
          <w:tcPr>
            <w:tcW w:w="1843" w:type="dxa"/>
            <w:vAlign w:val="center"/>
          </w:tcPr>
          <w:p w14:paraId="32325839" w14:textId="40F89DAB" w:rsidR="00D54484" w:rsidRPr="00D83404" w:rsidRDefault="007470B3" w:rsidP="003B0869">
            <w:pPr>
              <w:jc w:val="center"/>
              <w:rPr>
                <w:b/>
                <w:bCs/>
                <w:sz w:val="20"/>
                <w:szCs w:val="20"/>
              </w:rPr>
            </w:pPr>
            <w:r w:rsidRPr="007470B3">
              <w:rPr>
                <w:b/>
              </w:rPr>
              <w:t>22 de mayo 2019</w:t>
            </w:r>
          </w:p>
        </w:tc>
        <w:tc>
          <w:tcPr>
            <w:tcW w:w="1842" w:type="dxa"/>
            <w:vAlign w:val="center"/>
          </w:tcPr>
          <w:p w14:paraId="506F4518" w14:textId="77777777" w:rsidR="00D54484" w:rsidRPr="002F5D70" w:rsidRDefault="00D54484" w:rsidP="007470B3">
            <w:pPr>
              <w:jc w:val="center"/>
              <w:rPr>
                <w:b/>
                <w:sz w:val="20"/>
                <w:szCs w:val="20"/>
              </w:rPr>
            </w:pPr>
            <w:r w:rsidRPr="002F5D70">
              <w:rPr>
                <w:b/>
                <w:sz w:val="20"/>
                <w:szCs w:val="20"/>
              </w:rPr>
              <w:t>Si</w:t>
            </w:r>
          </w:p>
        </w:tc>
      </w:tr>
      <w:tr w:rsidR="00D54484" w14:paraId="3F878BA4" w14:textId="77777777" w:rsidTr="007470B3">
        <w:tc>
          <w:tcPr>
            <w:tcW w:w="3397" w:type="dxa"/>
          </w:tcPr>
          <w:p w14:paraId="28F41B05" w14:textId="2DE222E6" w:rsidR="00D54484" w:rsidRPr="002F5D70" w:rsidRDefault="003B0869" w:rsidP="00D54484">
            <w:pPr>
              <w:jc w:val="both"/>
              <w:rPr>
                <w:rStyle w:val="Hyperlink"/>
                <w:rFonts w:cs="Tahoma"/>
                <w:color w:val="auto"/>
                <w:sz w:val="20"/>
                <w:szCs w:val="20"/>
                <w:u w:val="none"/>
                <w:shd w:val="clear" w:color="auto" w:fill="FFFFFF"/>
              </w:rPr>
            </w:pPr>
            <w:r w:rsidRPr="003B0869">
              <w:rPr>
                <w:rFonts w:cs="Tahoma"/>
                <w:b/>
                <w:bCs/>
                <w:sz w:val="20"/>
                <w:szCs w:val="20"/>
                <w:shd w:val="clear" w:color="auto" w:fill="FFFFFF"/>
              </w:rPr>
              <w:t xml:space="preserve">Resolución 01-2018, </w:t>
            </w:r>
            <w:r w:rsidRPr="003B0869">
              <w:rPr>
                <w:rFonts w:cs="Tahoma"/>
                <w:sz w:val="20"/>
                <w:szCs w:val="20"/>
                <w:shd w:val="clear" w:color="auto" w:fill="FFFFFF"/>
              </w:rPr>
              <w:t xml:space="preserve">Sobre Políticas de Estandarización Portales de Transparencia, de </w:t>
            </w:r>
            <w:r w:rsidR="00D60F84">
              <w:rPr>
                <w:rFonts w:cs="Tahoma"/>
                <w:sz w:val="20"/>
                <w:szCs w:val="20"/>
                <w:shd w:val="clear" w:color="auto" w:fill="FFFFFF"/>
              </w:rPr>
              <w:t>Fecha de creación</w:t>
            </w:r>
            <w:r w:rsidRPr="003B0869">
              <w:rPr>
                <w:rFonts w:cs="Tahoma"/>
                <w:sz w:val="20"/>
                <w:szCs w:val="20"/>
                <w:shd w:val="clear" w:color="auto" w:fill="FFFFFF"/>
              </w:rPr>
              <w:t xml:space="preserve"> 29 de junio de 2018.</w:t>
            </w:r>
          </w:p>
        </w:tc>
        <w:tc>
          <w:tcPr>
            <w:tcW w:w="1276" w:type="dxa"/>
            <w:vAlign w:val="center"/>
          </w:tcPr>
          <w:p w14:paraId="37BD5ADF" w14:textId="77777777" w:rsidR="00D54484" w:rsidRPr="002F5D70" w:rsidRDefault="00D54484" w:rsidP="003B0869">
            <w:pPr>
              <w:jc w:val="center"/>
              <w:rPr>
                <w:b/>
                <w:sz w:val="20"/>
                <w:szCs w:val="20"/>
              </w:rPr>
            </w:pPr>
            <w:r w:rsidRPr="002F5D70">
              <w:rPr>
                <w:b/>
                <w:sz w:val="20"/>
                <w:szCs w:val="20"/>
              </w:rPr>
              <w:t>PDF</w:t>
            </w:r>
          </w:p>
        </w:tc>
        <w:tc>
          <w:tcPr>
            <w:tcW w:w="5676" w:type="dxa"/>
            <w:vAlign w:val="center"/>
          </w:tcPr>
          <w:p w14:paraId="5B67748A" w14:textId="400E67EA" w:rsidR="00D54484" w:rsidRDefault="00700278" w:rsidP="00D54484">
            <w:pPr>
              <w:jc w:val="both"/>
              <w:rPr>
                <w:sz w:val="20"/>
                <w:szCs w:val="20"/>
              </w:rPr>
            </w:pPr>
            <w:hyperlink r:id="rId23" w:history="1">
              <w:r w:rsidR="003B0869" w:rsidRPr="000A6189">
                <w:rPr>
                  <w:rStyle w:val="Hyperlink"/>
                  <w:sz w:val="20"/>
                  <w:szCs w:val="20"/>
                </w:rPr>
                <w:t>https://ogtic.gob.do/transparencia/wp-content/uploads/2019/05/Resolucion-01-2018.pdf</w:t>
              </w:r>
            </w:hyperlink>
          </w:p>
          <w:p w14:paraId="0A8BA4E7" w14:textId="65FDF9DD" w:rsidR="003B0869" w:rsidRPr="00887D7B" w:rsidRDefault="003B0869" w:rsidP="00D54484">
            <w:pPr>
              <w:jc w:val="both"/>
              <w:rPr>
                <w:sz w:val="20"/>
                <w:szCs w:val="20"/>
              </w:rPr>
            </w:pPr>
          </w:p>
        </w:tc>
        <w:tc>
          <w:tcPr>
            <w:tcW w:w="1843" w:type="dxa"/>
            <w:vAlign w:val="center"/>
          </w:tcPr>
          <w:p w14:paraId="2A41E1A6" w14:textId="7866FFB2" w:rsidR="00D54484" w:rsidRPr="002F5D70" w:rsidRDefault="007470B3" w:rsidP="003B0869">
            <w:pPr>
              <w:jc w:val="center"/>
              <w:rPr>
                <w:b/>
                <w:sz w:val="20"/>
                <w:szCs w:val="20"/>
                <w:lang w:val="es-ES"/>
              </w:rPr>
            </w:pPr>
            <w:r w:rsidRPr="007470B3">
              <w:rPr>
                <w:b/>
              </w:rPr>
              <w:t>29 de junio de 2018</w:t>
            </w:r>
          </w:p>
        </w:tc>
        <w:tc>
          <w:tcPr>
            <w:tcW w:w="1842" w:type="dxa"/>
            <w:vAlign w:val="center"/>
          </w:tcPr>
          <w:p w14:paraId="3C7A6BD5" w14:textId="77777777" w:rsidR="00D54484" w:rsidRPr="002F5D70" w:rsidRDefault="00D54484" w:rsidP="007470B3">
            <w:pPr>
              <w:jc w:val="center"/>
              <w:rPr>
                <w:b/>
                <w:sz w:val="20"/>
                <w:szCs w:val="20"/>
              </w:rPr>
            </w:pPr>
            <w:r w:rsidRPr="002F5D70">
              <w:rPr>
                <w:b/>
                <w:sz w:val="20"/>
                <w:szCs w:val="20"/>
              </w:rPr>
              <w:t>Si</w:t>
            </w:r>
          </w:p>
        </w:tc>
      </w:tr>
      <w:tr w:rsidR="00D54484" w14:paraId="53AE1EF6" w14:textId="77777777" w:rsidTr="00475D72">
        <w:tc>
          <w:tcPr>
            <w:tcW w:w="3397" w:type="dxa"/>
          </w:tcPr>
          <w:p w14:paraId="2F2228B5" w14:textId="55C85C1E" w:rsidR="00D54484" w:rsidRPr="002F5D70" w:rsidRDefault="00C245FD" w:rsidP="00D54484">
            <w:pPr>
              <w:jc w:val="both"/>
              <w:rPr>
                <w:rStyle w:val="Hyperlink"/>
                <w:rFonts w:cs="Tahoma"/>
                <w:color w:val="auto"/>
                <w:sz w:val="20"/>
                <w:szCs w:val="20"/>
                <w:u w:val="none"/>
                <w:shd w:val="clear" w:color="auto" w:fill="FFFFFF"/>
              </w:rPr>
            </w:pPr>
            <w:r w:rsidRPr="00C245FD">
              <w:rPr>
                <w:rFonts w:cs="Tahoma"/>
                <w:b/>
                <w:bCs/>
                <w:sz w:val="20"/>
                <w:szCs w:val="20"/>
                <w:shd w:val="clear" w:color="auto" w:fill="FFFFFF"/>
              </w:rPr>
              <w:lastRenderedPageBreak/>
              <w:t xml:space="preserve">Resolución No. 0002/21 </w:t>
            </w:r>
            <w:r w:rsidRPr="00C245FD">
              <w:rPr>
                <w:rFonts w:cs="Tahoma"/>
                <w:sz w:val="20"/>
                <w:szCs w:val="20"/>
                <w:shd w:val="clear" w:color="auto" w:fill="FFFFFF"/>
              </w:rPr>
              <w:t xml:space="preserve">que aprueba la nueva Estructura Organizacional de la OGTIC, de </w:t>
            </w:r>
            <w:r w:rsidR="00D60F84">
              <w:rPr>
                <w:rFonts w:cs="Tahoma"/>
                <w:sz w:val="20"/>
                <w:szCs w:val="20"/>
                <w:shd w:val="clear" w:color="auto" w:fill="FFFFFF"/>
              </w:rPr>
              <w:t>Fecha de creación</w:t>
            </w:r>
            <w:r w:rsidRPr="00C245FD">
              <w:rPr>
                <w:rFonts w:cs="Tahoma"/>
                <w:sz w:val="20"/>
                <w:szCs w:val="20"/>
                <w:shd w:val="clear" w:color="auto" w:fill="FFFFFF"/>
              </w:rPr>
              <w:t xml:space="preserve"> 14 de junio 2021.</w:t>
            </w:r>
          </w:p>
        </w:tc>
        <w:tc>
          <w:tcPr>
            <w:tcW w:w="1276" w:type="dxa"/>
          </w:tcPr>
          <w:p w14:paraId="4C806E30" w14:textId="77777777" w:rsidR="00D54484" w:rsidRPr="002F5D70" w:rsidRDefault="00D54484" w:rsidP="00D54484">
            <w:pPr>
              <w:jc w:val="center"/>
              <w:rPr>
                <w:b/>
                <w:sz w:val="20"/>
                <w:szCs w:val="20"/>
              </w:rPr>
            </w:pPr>
            <w:r w:rsidRPr="002F5D70">
              <w:rPr>
                <w:b/>
                <w:sz w:val="20"/>
                <w:szCs w:val="20"/>
              </w:rPr>
              <w:t>PDF</w:t>
            </w:r>
          </w:p>
        </w:tc>
        <w:tc>
          <w:tcPr>
            <w:tcW w:w="5676" w:type="dxa"/>
            <w:vAlign w:val="center"/>
          </w:tcPr>
          <w:p w14:paraId="1CA0FEF6" w14:textId="41C5A461" w:rsidR="003B0869" w:rsidRDefault="00FE3B7C" w:rsidP="00C245FD">
            <w:pPr>
              <w:jc w:val="both"/>
              <w:rPr>
                <w:sz w:val="20"/>
                <w:szCs w:val="20"/>
              </w:rPr>
            </w:pPr>
            <w:hyperlink r:id="rId24" w:history="1">
              <w:r w:rsidRPr="000E6A9B">
                <w:rPr>
                  <w:rStyle w:val="Hyperlink"/>
                  <w:sz w:val="20"/>
                  <w:szCs w:val="20"/>
                </w:rPr>
                <w:t>https://ogtic.gob.do/transparencia/wp-content/uploads/2021/10/RESOLUCION-0002-21-que-aprueba-la-nueva-Estructura-Organizacional-de-la-OGTIC.pdf</w:t>
              </w:r>
            </w:hyperlink>
          </w:p>
          <w:p w14:paraId="760FF762" w14:textId="49F37A20" w:rsidR="00FE3B7C" w:rsidRPr="00887D7B" w:rsidRDefault="00FE3B7C" w:rsidP="00C245FD">
            <w:pPr>
              <w:jc w:val="both"/>
              <w:rPr>
                <w:sz w:val="20"/>
                <w:szCs w:val="20"/>
              </w:rPr>
            </w:pPr>
          </w:p>
        </w:tc>
        <w:tc>
          <w:tcPr>
            <w:tcW w:w="1843" w:type="dxa"/>
          </w:tcPr>
          <w:p w14:paraId="5D926389" w14:textId="30446DE3" w:rsidR="00D54484" w:rsidRPr="002F5D70" w:rsidRDefault="00E76D99" w:rsidP="00D54484">
            <w:pPr>
              <w:jc w:val="center"/>
              <w:rPr>
                <w:b/>
                <w:sz w:val="20"/>
                <w:szCs w:val="20"/>
                <w:lang w:val="es-ES"/>
              </w:rPr>
            </w:pPr>
            <w:r w:rsidRPr="00E76D99">
              <w:rPr>
                <w:b/>
              </w:rPr>
              <w:t>14 de junio 2021</w:t>
            </w:r>
          </w:p>
        </w:tc>
        <w:tc>
          <w:tcPr>
            <w:tcW w:w="1842" w:type="dxa"/>
          </w:tcPr>
          <w:p w14:paraId="54015F34" w14:textId="77777777" w:rsidR="00D54484" w:rsidRPr="002F5D70" w:rsidRDefault="00D54484" w:rsidP="00D54484">
            <w:pPr>
              <w:jc w:val="center"/>
              <w:rPr>
                <w:b/>
                <w:sz w:val="20"/>
                <w:szCs w:val="20"/>
              </w:rPr>
            </w:pPr>
            <w:r w:rsidRPr="002F5D70">
              <w:rPr>
                <w:b/>
                <w:sz w:val="20"/>
                <w:szCs w:val="20"/>
              </w:rPr>
              <w:t>Si</w:t>
            </w:r>
          </w:p>
        </w:tc>
      </w:tr>
    </w:tbl>
    <w:p w14:paraId="0CE4208C" w14:textId="77777777" w:rsidR="00887D7B" w:rsidRDefault="00887D7B" w:rsidP="00373CA9">
      <w:pPr>
        <w:spacing w:after="0"/>
        <w:rPr>
          <w:b/>
          <w:sz w:val="24"/>
          <w:szCs w:val="24"/>
        </w:rPr>
      </w:pPr>
    </w:p>
    <w:p w14:paraId="6DCA4172" w14:textId="05EDBFCF" w:rsidR="00520450" w:rsidRPr="007E3B7A" w:rsidRDefault="00274540" w:rsidP="00373CA9">
      <w:pPr>
        <w:spacing w:after="0"/>
        <w:rPr>
          <w:b/>
          <w:sz w:val="24"/>
          <w:szCs w:val="24"/>
        </w:rPr>
      </w:pPr>
      <w:r w:rsidRPr="007E3B7A">
        <w:rPr>
          <w:b/>
          <w:sz w:val="24"/>
          <w:szCs w:val="24"/>
        </w:rPr>
        <w:t xml:space="preserve">MARCO LEGAL DEL SISTEMA DE TRANSPARENCIA </w:t>
      </w:r>
    </w:p>
    <w:tbl>
      <w:tblPr>
        <w:tblStyle w:val="TableGrid"/>
        <w:tblW w:w="14034" w:type="dxa"/>
        <w:tblInd w:w="-431" w:type="dxa"/>
        <w:tblLayout w:type="fixed"/>
        <w:tblLook w:val="04A0" w:firstRow="1" w:lastRow="0" w:firstColumn="1" w:lastColumn="0" w:noHBand="0" w:noVBand="1"/>
      </w:tblPr>
      <w:tblGrid>
        <w:gridCol w:w="3403"/>
        <w:gridCol w:w="1242"/>
        <w:gridCol w:w="5704"/>
        <w:gridCol w:w="1843"/>
        <w:gridCol w:w="1842"/>
      </w:tblGrid>
      <w:tr w:rsidR="00520450" w14:paraId="5A06FCAE" w14:textId="77777777" w:rsidTr="00475D72">
        <w:tc>
          <w:tcPr>
            <w:tcW w:w="3403" w:type="dxa"/>
            <w:shd w:val="clear" w:color="auto" w:fill="1F497D" w:themeFill="text2"/>
          </w:tcPr>
          <w:p w14:paraId="033DB0BF" w14:textId="77777777" w:rsidR="00520450" w:rsidRPr="00520450" w:rsidRDefault="00966836" w:rsidP="00966836">
            <w:pPr>
              <w:jc w:val="center"/>
              <w:rPr>
                <w:b/>
                <w:color w:val="FFFFFF" w:themeColor="background1"/>
              </w:rPr>
            </w:pPr>
            <w:r>
              <w:rPr>
                <w:b/>
                <w:color w:val="FFFFFF" w:themeColor="background1"/>
              </w:rPr>
              <w:t>LEYES</w:t>
            </w:r>
          </w:p>
        </w:tc>
        <w:tc>
          <w:tcPr>
            <w:tcW w:w="1242" w:type="dxa"/>
            <w:shd w:val="clear" w:color="auto" w:fill="1F497D" w:themeFill="text2"/>
          </w:tcPr>
          <w:p w14:paraId="70B24C73" w14:textId="77777777" w:rsidR="00520450" w:rsidRPr="00520450" w:rsidRDefault="00966836" w:rsidP="00966836">
            <w:pPr>
              <w:jc w:val="center"/>
              <w:rPr>
                <w:b/>
                <w:color w:val="FFFFFF" w:themeColor="background1"/>
              </w:rPr>
            </w:pPr>
            <w:r w:rsidRPr="00520450">
              <w:rPr>
                <w:b/>
                <w:color w:val="FFFFFF" w:themeColor="background1"/>
              </w:rPr>
              <w:t>FORMATO</w:t>
            </w:r>
          </w:p>
        </w:tc>
        <w:tc>
          <w:tcPr>
            <w:tcW w:w="5704" w:type="dxa"/>
            <w:shd w:val="clear" w:color="auto" w:fill="1F497D" w:themeFill="text2"/>
          </w:tcPr>
          <w:p w14:paraId="032BD969" w14:textId="77777777" w:rsidR="00520450" w:rsidRPr="00520450" w:rsidRDefault="00966836" w:rsidP="009668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4403E7A" w14:textId="6DF33622" w:rsidR="00520450" w:rsidRPr="00520450" w:rsidRDefault="00D60F84" w:rsidP="00966836">
            <w:pPr>
              <w:jc w:val="center"/>
              <w:rPr>
                <w:b/>
                <w:color w:val="FFFFFF" w:themeColor="background1"/>
              </w:rPr>
            </w:pPr>
            <w:r>
              <w:rPr>
                <w:b/>
                <w:color w:val="FFFFFF" w:themeColor="background1"/>
              </w:rPr>
              <w:t>FECHA DE CREACIÓN</w:t>
            </w:r>
          </w:p>
        </w:tc>
        <w:tc>
          <w:tcPr>
            <w:tcW w:w="1842" w:type="dxa"/>
            <w:shd w:val="clear" w:color="auto" w:fill="1F497D" w:themeFill="text2"/>
          </w:tcPr>
          <w:p w14:paraId="6FA9A40A" w14:textId="77777777" w:rsidR="00520450" w:rsidRPr="00F35AFF" w:rsidRDefault="00966836" w:rsidP="00966836">
            <w:pPr>
              <w:jc w:val="center"/>
              <w:rPr>
                <w:b/>
                <w:color w:val="FFFFFF" w:themeColor="background1"/>
              </w:rPr>
            </w:pPr>
            <w:r w:rsidRPr="00F35AFF">
              <w:rPr>
                <w:b/>
                <w:color w:val="FFFFFF" w:themeColor="background1"/>
              </w:rPr>
              <w:t>DISPONIBILIDAD (SI/NO)</w:t>
            </w:r>
          </w:p>
        </w:tc>
      </w:tr>
      <w:tr w:rsidR="0018693F" w14:paraId="0D906E4F" w14:textId="77777777" w:rsidTr="00AE4EF2">
        <w:tc>
          <w:tcPr>
            <w:tcW w:w="3403" w:type="dxa"/>
          </w:tcPr>
          <w:p w14:paraId="59189286" w14:textId="484725D1" w:rsidR="0018693F" w:rsidRPr="002F5D70" w:rsidRDefault="0018693F" w:rsidP="0018693F">
            <w:pPr>
              <w:spacing w:line="240" w:lineRule="exact"/>
              <w:jc w:val="both"/>
              <w:rPr>
                <w:sz w:val="20"/>
                <w:szCs w:val="20"/>
              </w:rPr>
            </w:pPr>
            <w:r w:rsidRPr="002F5D70">
              <w:rPr>
                <w:rStyle w:val="Hyperlink"/>
                <w:b/>
                <w:bCs/>
                <w:color w:val="auto"/>
                <w:sz w:val="20"/>
                <w:szCs w:val="20"/>
                <w:u w:val="none"/>
              </w:rPr>
              <w:t>Ley 311-14</w:t>
            </w:r>
            <w:r w:rsidRPr="002F5D70">
              <w:rPr>
                <w:rStyle w:val="Hyperlink"/>
                <w:bCs/>
                <w:color w:val="auto"/>
                <w:sz w:val="20"/>
                <w:szCs w:val="20"/>
                <w:u w:val="none"/>
              </w:rPr>
              <w:t xml:space="preserve"> sobre Declaración Jurada de Patrimonio, de </w:t>
            </w:r>
            <w:r w:rsidR="00D60F84">
              <w:rPr>
                <w:rStyle w:val="Hyperlink"/>
                <w:bCs/>
                <w:color w:val="auto"/>
                <w:sz w:val="20"/>
                <w:szCs w:val="20"/>
                <w:u w:val="none"/>
              </w:rPr>
              <w:t>Fecha de creación</w:t>
            </w:r>
            <w:r w:rsidRPr="002F5D70">
              <w:rPr>
                <w:rStyle w:val="Hyperlink"/>
                <w:bCs/>
                <w:color w:val="auto"/>
                <w:sz w:val="20"/>
                <w:szCs w:val="20"/>
                <w:u w:val="none"/>
              </w:rPr>
              <w:t xml:space="preserve"> 11 de agosto de 2014 </w:t>
            </w:r>
            <w:hyperlink r:id="rId25" w:tooltip="LeyNo_4108sobrelaFuncionPublica.pdf (342081b)" w:history="1"/>
          </w:p>
        </w:tc>
        <w:tc>
          <w:tcPr>
            <w:tcW w:w="1242" w:type="dxa"/>
            <w:vAlign w:val="center"/>
          </w:tcPr>
          <w:p w14:paraId="1EBA0D6D"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62A1D3E8" w14:textId="48280041" w:rsidR="003B0869" w:rsidRPr="00887D7B" w:rsidRDefault="00700278" w:rsidP="0018693F">
            <w:pPr>
              <w:jc w:val="both"/>
              <w:rPr>
                <w:rFonts w:cstheme="minorHAnsi"/>
                <w:sz w:val="20"/>
                <w:szCs w:val="20"/>
              </w:rPr>
            </w:pPr>
            <w:hyperlink r:id="rId26" w:history="1">
              <w:r w:rsidR="003B0869" w:rsidRPr="000A6189">
                <w:rPr>
                  <w:rStyle w:val="Hyperlink"/>
                  <w:rFonts w:cstheme="minorHAnsi"/>
                  <w:sz w:val="20"/>
                  <w:szCs w:val="20"/>
                </w:rPr>
                <w:t>https://ogtic.gob.do/transparencia/wp-content/uploads/2019/05/Ley-311-14-Sobre-Declaracion-Juarada-de-Patrimonio.pdf</w:t>
              </w:r>
            </w:hyperlink>
          </w:p>
        </w:tc>
        <w:tc>
          <w:tcPr>
            <w:tcW w:w="1843" w:type="dxa"/>
            <w:vAlign w:val="center"/>
          </w:tcPr>
          <w:p w14:paraId="754B45CB" w14:textId="0F18137B" w:rsidR="0018693F" w:rsidRPr="002F5D70" w:rsidRDefault="00E76D99" w:rsidP="00AE4EF2">
            <w:pPr>
              <w:jc w:val="center"/>
              <w:rPr>
                <w:sz w:val="20"/>
                <w:szCs w:val="20"/>
              </w:rPr>
            </w:pPr>
            <w:r w:rsidRPr="00E76D99">
              <w:rPr>
                <w:b/>
                <w:bCs/>
              </w:rPr>
              <w:t>11 de agosto de 2014</w:t>
            </w:r>
          </w:p>
        </w:tc>
        <w:tc>
          <w:tcPr>
            <w:tcW w:w="1842" w:type="dxa"/>
            <w:vAlign w:val="center"/>
          </w:tcPr>
          <w:p w14:paraId="63C166C5" w14:textId="77777777" w:rsidR="0018693F" w:rsidRPr="002F5D70" w:rsidRDefault="0018693F" w:rsidP="00AE4EF2">
            <w:pPr>
              <w:jc w:val="center"/>
              <w:rPr>
                <w:sz w:val="20"/>
                <w:szCs w:val="20"/>
              </w:rPr>
            </w:pPr>
            <w:r w:rsidRPr="002F5D70">
              <w:rPr>
                <w:b/>
                <w:sz w:val="20"/>
                <w:szCs w:val="20"/>
              </w:rPr>
              <w:t>Si</w:t>
            </w:r>
          </w:p>
        </w:tc>
      </w:tr>
      <w:tr w:rsidR="0018693F" w14:paraId="4565F359" w14:textId="77777777" w:rsidTr="00AE4EF2">
        <w:tc>
          <w:tcPr>
            <w:tcW w:w="3403" w:type="dxa"/>
          </w:tcPr>
          <w:p w14:paraId="78E47EE6" w14:textId="69DEBBB5"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172-13</w:t>
            </w:r>
            <w:r w:rsidRPr="002F5D70">
              <w:rPr>
                <w:rStyle w:val="Hyperlink"/>
                <w:rFonts w:cs="Tahoma"/>
                <w:bCs/>
                <w:color w:val="auto"/>
                <w:sz w:val="20"/>
                <w:szCs w:val="20"/>
                <w:u w:val="none"/>
                <w:shd w:val="clear" w:color="auto" w:fill="FFFFFF"/>
              </w:rPr>
              <w:t xml:space="preserve"> sobre protección de datos personales,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13 de diciembre de 2013</w:t>
            </w:r>
          </w:p>
        </w:tc>
        <w:tc>
          <w:tcPr>
            <w:tcW w:w="1242" w:type="dxa"/>
            <w:vAlign w:val="center"/>
          </w:tcPr>
          <w:p w14:paraId="70E53237"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4FE15AF" w14:textId="125FC3D7" w:rsidR="0018693F" w:rsidRDefault="00700278" w:rsidP="0018693F">
            <w:pPr>
              <w:jc w:val="both"/>
              <w:rPr>
                <w:rStyle w:val="Hyperlink"/>
                <w:rFonts w:cstheme="minorHAnsi"/>
                <w:sz w:val="20"/>
                <w:szCs w:val="20"/>
                <w:u w:val="none"/>
              </w:rPr>
            </w:pPr>
            <w:hyperlink r:id="rId27" w:history="1">
              <w:r w:rsidR="00CB70CC" w:rsidRPr="00F403B4">
                <w:rPr>
                  <w:rStyle w:val="Hyperlink"/>
                  <w:rFonts w:cstheme="minorHAnsi"/>
                  <w:sz w:val="20"/>
                  <w:szCs w:val="20"/>
                </w:rPr>
                <w:t>https://ogtic.gob.do/transparencia/wp-content/uploads/2019/05/Ley-No.-172-13-que-tiene-por-objeto-la-protecci%C3%B3n-integral-de-los-datos-personales.pdf</w:t>
              </w:r>
            </w:hyperlink>
          </w:p>
          <w:p w14:paraId="23C46124" w14:textId="5A6FFB07" w:rsidR="00CB70CC" w:rsidRPr="00887D7B" w:rsidRDefault="00CB70CC" w:rsidP="0018693F">
            <w:pPr>
              <w:jc w:val="both"/>
              <w:rPr>
                <w:rStyle w:val="Hyperlink"/>
                <w:rFonts w:cstheme="minorHAnsi"/>
                <w:sz w:val="20"/>
                <w:szCs w:val="20"/>
                <w:u w:val="none"/>
              </w:rPr>
            </w:pPr>
          </w:p>
        </w:tc>
        <w:tc>
          <w:tcPr>
            <w:tcW w:w="1843" w:type="dxa"/>
            <w:vAlign w:val="center"/>
          </w:tcPr>
          <w:p w14:paraId="3FCF70FA" w14:textId="72D4FA0E" w:rsidR="0018693F" w:rsidRPr="002F5D70" w:rsidRDefault="00E76D99" w:rsidP="00AE4EF2">
            <w:pPr>
              <w:jc w:val="center"/>
              <w:rPr>
                <w:sz w:val="20"/>
                <w:szCs w:val="20"/>
              </w:rPr>
            </w:pPr>
            <w:r w:rsidRPr="00E76D99">
              <w:rPr>
                <w:b/>
                <w:bCs/>
              </w:rPr>
              <w:t>13 de diciembre de 2013</w:t>
            </w:r>
          </w:p>
        </w:tc>
        <w:tc>
          <w:tcPr>
            <w:tcW w:w="1842" w:type="dxa"/>
            <w:vAlign w:val="center"/>
          </w:tcPr>
          <w:p w14:paraId="142E0AED" w14:textId="77777777" w:rsidR="0018693F" w:rsidRPr="002F5D70" w:rsidRDefault="0018693F" w:rsidP="00AE4EF2">
            <w:pPr>
              <w:jc w:val="center"/>
              <w:rPr>
                <w:b/>
                <w:sz w:val="20"/>
                <w:szCs w:val="20"/>
              </w:rPr>
            </w:pPr>
            <w:r w:rsidRPr="002F5D70">
              <w:rPr>
                <w:b/>
                <w:sz w:val="20"/>
                <w:szCs w:val="20"/>
              </w:rPr>
              <w:t>Si</w:t>
            </w:r>
          </w:p>
        </w:tc>
      </w:tr>
      <w:tr w:rsidR="0018693F" w14:paraId="481A3D03" w14:textId="77777777" w:rsidTr="00AE4EF2">
        <w:tc>
          <w:tcPr>
            <w:tcW w:w="3403" w:type="dxa"/>
          </w:tcPr>
          <w:p w14:paraId="73358195" w14:textId="02711D21"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247-12</w:t>
            </w:r>
            <w:r w:rsidRPr="002F5D70">
              <w:rPr>
                <w:rStyle w:val="Hyperlink"/>
                <w:rFonts w:cs="Tahoma"/>
                <w:bCs/>
                <w:color w:val="auto"/>
                <w:sz w:val="20"/>
                <w:szCs w:val="20"/>
                <w:u w:val="none"/>
                <w:shd w:val="clear" w:color="auto" w:fill="FFFFFF"/>
              </w:rPr>
              <w:t xml:space="preserve"> Orgánica de la Administración Pública,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9 de agosto de 2012</w:t>
            </w:r>
          </w:p>
        </w:tc>
        <w:tc>
          <w:tcPr>
            <w:tcW w:w="1242" w:type="dxa"/>
            <w:vAlign w:val="center"/>
          </w:tcPr>
          <w:p w14:paraId="66B932AE"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55141589" w14:textId="563229A9" w:rsidR="0018693F" w:rsidRDefault="00700278" w:rsidP="0018693F">
            <w:pPr>
              <w:jc w:val="both"/>
              <w:rPr>
                <w:rStyle w:val="Hyperlink"/>
                <w:rFonts w:cstheme="minorHAnsi"/>
                <w:sz w:val="20"/>
                <w:szCs w:val="20"/>
                <w:u w:val="none"/>
              </w:rPr>
            </w:pPr>
            <w:hyperlink r:id="rId28" w:history="1">
              <w:r w:rsidR="00CB70CC" w:rsidRPr="00F403B4">
                <w:rPr>
                  <w:rStyle w:val="Hyperlink"/>
                  <w:rFonts w:cstheme="minorHAnsi"/>
                  <w:sz w:val="20"/>
                  <w:szCs w:val="20"/>
                </w:rPr>
                <w:t>https://ogtic.gob.do/transparencia/wp-content/uploads/2019/05/Ley-247-12-Ley-Org%C3%A2nica-de-la-Admini-straci6n-Pl-ibli-ca.pdf</w:t>
              </w:r>
            </w:hyperlink>
          </w:p>
          <w:p w14:paraId="69DA194C" w14:textId="352B316E" w:rsidR="00CB70CC" w:rsidRPr="00887D7B" w:rsidRDefault="00CB70CC" w:rsidP="0018693F">
            <w:pPr>
              <w:jc w:val="both"/>
              <w:rPr>
                <w:rStyle w:val="Hyperlink"/>
                <w:rFonts w:cstheme="minorHAnsi"/>
                <w:sz w:val="20"/>
                <w:szCs w:val="20"/>
                <w:u w:val="none"/>
              </w:rPr>
            </w:pPr>
          </w:p>
        </w:tc>
        <w:tc>
          <w:tcPr>
            <w:tcW w:w="1843" w:type="dxa"/>
            <w:vAlign w:val="center"/>
          </w:tcPr>
          <w:p w14:paraId="6F095B83" w14:textId="12F1ABD8" w:rsidR="0018693F" w:rsidRPr="002F5D70" w:rsidRDefault="00E76D99" w:rsidP="00AE4EF2">
            <w:pPr>
              <w:jc w:val="center"/>
              <w:rPr>
                <w:sz w:val="20"/>
                <w:szCs w:val="20"/>
              </w:rPr>
            </w:pPr>
            <w:r w:rsidRPr="00E76D99">
              <w:rPr>
                <w:b/>
                <w:bCs/>
              </w:rPr>
              <w:t>9 de agosto de 2012</w:t>
            </w:r>
          </w:p>
        </w:tc>
        <w:tc>
          <w:tcPr>
            <w:tcW w:w="1842" w:type="dxa"/>
            <w:vAlign w:val="center"/>
          </w:tcPr>
          <w:p w14:paraId="5508A7CD" w14:textId="77777777" w:rsidR="0018693F" w:rsidRPr="002F5D70" w:rsidRDefault="0018693F" w:rsidP="00AE4EF2">
            <w:pPr>
              <w:jc w:val="center"/>
              <w:rPr>
                <w:b/>
                <w:sz w:val="20"/>
                <w:szCs w:val="20"/>
              </w:rPr>
            </w:pPr>
            <w:r w:rsidRPr="002F5D70">
              <w:rPr>
                <w:b/>
                <w:sz w:val="20"/>
                <w:szCs w:val="20"/>
              </w:rPr>
              <w:t>Si</w:t>
            </w:r>
          </w:p>
        </w:tc>
      </w:tr>
      <w:tr w:rsidR="0018693F" w14:paraId="3673E450" w14:textId="77777777" w:rsidTr="00AE4EF2">
        <w:tc>
          <w:tcPr>
            <w:tcW w:w="3403" w:type="dxa"/>
          </w:tcPr>
          <w:p w14:paraId="31A37841" w14:textId="1D83B0D3" w:rsidR="0018693F" w:rsidRPr="002F5D70" w:rsidRDefault="0018693F" w:rsidP="0018693F">
            <w:pPr>
              <w:spacing w:line="240" w:lineRule="exact"/>
              <w:jc w:val="both"/>
              <w:rPr>
                <w:rStyle w:val="Hyperlink"/>
                <w:rFonts w:cs="Tahoma"/>
                <w:bCs/>
                <w:color w:val="auto"/>
                <w:sz w:val="20"/>
                <w:szCs w:val="20"/>
                <w:u w:val="none"/>
                <w:shd w:val="clear" w:color="auto" w:fill="FFFFFF"/>
              </w:rPr>
            </w:pPr>
            <w:r w:rsidRPr="002F5D70">
              <w:rPr>
                <w:rStyle w:val="Hyperlink"/>
                <w:rFonts w:cs="Tahoma"/>
                <w:b/>
                <w:bCs/>
                <w:color w:val="auto"/>
                <w:sz w:val="20"/>
                <w:szCs w:val="20"/>
                <w:u w:val="none"/>
                <w:shd w:val="clear" w:color="auto" w:fill="FFFFFF"/>
              </w:rPr>
              <w:t>Ley 1-12</w:t>
            </w:r>
            <w:r w:rsidRPr="002F5D70">
              <w:rPr>
                <w:rStyle w:val="Hyperlink"/>
                <w:rFonts w:cs="Tahoma"/>
                <w:bCs/>
                <w:color w:val="auto"/>
                <w:sz w:val="20"/>
                <w:szCs w:val="20"/>
                <w:u w:val="none"/>
                <w:shd w:val="clear" w:color="auto" w:fill="FFFFFF"/>
              </w:rPr>
              <w:t xml:space="preserve"> sobre la Estrategia Nacional de Desarrollo, de </w:t>
            </w:r>
            <w:r w:rsidR="00D60F84">
              <w:rPr>
                <w:rStyle w:val="Hyperlink"/>
                <w:rFonts w:cs="Tahoma"/>
                <w:bCs/>
                <w:color w:val="auto"/>
                <w:sz w:val="20"/>
                <w:szCs w:val="20"/>
                <w:u w:val="none"/>
                <w:shd w:val="clear" w:color="auto" w:fill="FFFFFF"/>
              </w:rPr>
              <w:t>Fecha de creación</w:t>
            </w:r>
            <w:r w:rsidRPr="002F5D70">
              <w:rPr>
                <w:rStyle w:val="Hyperlink"/>
                <w:rFonts w:cs="Tahoma"/>
                <w:bCs/>
                <w:color w:val="auto"/>
                <w:sz w:val="20"/>
                <w:szCs w:val="20"/>
                <w:u w:val="none"/>
                <w:shd w:val="clear" w:color="auto" w:fill="FFFFFF"/>
              </w:rPr>
              <w:t xml:space="preserve"> 12 de enero de 2012</w:t>
            </w:r>
          </w:p>
        </w:tc>
        <w:tc>
          <w:tcPr>
            <w:tcW w:w="1242" w:type="dxa"/>
            <w:vAlign w:val="center"/>
          </w:tcPr>
          <w:p w14:paraId="6749191F" w14:textId="77777777" w:rsidR="0018693F" w:rsidRPr="002F5D70" w:rsidRDefault="0018693F" w:rsidP="00AE4EF2">
            <w:pPr>
              <w:jc w:val="center"/>
              <w:rPr>
                <w:b/>
                <w:sz w:val="20"/>
                <w:szCs w:val="20"/>
              </w:rPr>
            </w:pPr>
            <w:r w:rsidRPr="002F5D70">
              <w:rPr>
                <w:b/>
                <w:sz w:val="20"/>
                <w:szCs w:val="20"/>
              </w:rPr>
              <w:t>PDF</w:t>
            </w:r>
          </w:p>
        </w:tc>
        <w:tc>
          <w:tcPr>
            <w:tcW w:w="5704" w:type="dxa"/>
            <w:vAlign w:val="center"/>
          </w:tcPr>
          <w:p w14:paraId="1C3C0E65" w14:textId="3D33F9EB" w:rsidR="0018693F" w:rsidRDefault="00700278" w:rsidP="0018693F">
            <w:pPr>
              <w:jc w:val="both"/>
              <w:rPr>
                <w:rStyle w:val="Hyperlink"/>
                <w:rFonts w:cstheme="minorHAnsi"/>
                <w:sz w:val="20"/>
                <w:szCs w:val="20"/>
                <w:u w:val="none"/>
              </w:rPr>
            </w:pPr>
            <w:hyperlink r:id="rId29" w:history="1">
              <w:r w:rsidR="00CB70CC" w:rsidRPr="00F403B4">
                <w:rPr>
                  <w:rStyle w:val="Hyperlink"/>
                  <w:rFonts w:cstheme="minorHAnsi"/>
                  <w:sz w:val="20"/>
                  <w:szCs w:val="20"/>
                </w:rPr>
                <w:t>https://ogtic.gob.do/transparencia/wp-content/uploads/2019/05/Ley-1-12-Sobre-la-Estrategia-Nacional-de-Desarrollo.pdf</w:t>
              </w:r>
            </w:hyperlink>
          </w:p>
          <w:p w14:paraId="7A55AD59" w14:textId="7BD101B9" w:rsidR="00CB70CC" w:rsidRPr="00887D7B" w:rsidRDefault="00CB70CC" w:rsidP="0018693F">
            <w:pPr>
              <w:jc w:val="both"/>
              <w:rPr>
                <w:rStyle w:val="Hyperlink"/>
                <w:rFonts w:cstheme="minorHAnsi"/>
                <w:sz w:val="20"/>
                <w:szCs w:val="20"/>
                <w:u w:val="none"/>
              </w:rPr>
            </w:pPr>
          </w:p>
        </w:tc>
        <w:tc>
          <w:tcPr>
            <w:tcW w:w="1843" w:type="dxa"/>
            <w:vAlign w:val="center"/>
          </w:tcPr>
          <w:p w14:paraId="43E82F89" w14:textId="59DAC48D" w:rsidR="0018693F" w:rsidRPr="002F5D70" w:rsidRDefault="00E76D99" w:rsidP="00AE4EF2">
            <w:pPr>
              <w:jc w:val="center"/>
              <w:rPr>
                <w:sz w:val="20"/>
                <w:szCs w:val="20"/>
              </w:rPr>
            </w:pPr>
            <w:r w:rsidRPr="00E76D99">
              <w:rPr>
                <w:b/>
                <w:bCs/>
              </w:rPr>
              <w:t>12 de enero de 2012</w:t>
            </w:r>
          </w:p>
        </w:tc>
        <w:tc>
          <w:tcPr>
            <w:tcW w:w="1842" w:type="dxa"/>
            <w:vAlign w:val="center"/>
          </w:tcPr>
          <w:p w14:paraId="3D746C84" w14:textId="77777777" w:rsidR="0018693F" w:rsidRPr="002F5D70" w:rsidRDefault="0018693F" w:rsidP="00AE4EF2">
            <w:pPr>
              <w:jc w:val="center"/>
              <w:rPr>
                <w:b/>
                <w:sz w:val="20"/>
                <w:szCs w:val="20"/>
              </w:rPr>
            </w:pPr>
            <w:r w:rsidRPr="002F5D70">
              <w:rPr>
                <w:b/>
                <w:sz w:val="20"/>
                <w:szCs w:val="20"/>
              </w:rPr>
              <w:t>Si</w:t>
            </w:r>
          </w:p>
        </w:tc>
      </w:tr>
      <w:tr w:rsidR="0018693F" w14:paraId="73DCEE81" w14:textId="77777777" w:rsidTr="00AE4EF2">
        <w:tc>
          <w:tcPr>
            <w:tcW w:w="3403" w:type="dxa"/>
          </w:tcPr>
          <w:p w14:paraId="170A9B2B" w14:textId="446D54FF" w:rsidR="0018693F" w:rsidRPr="002D64C5" w:rsidRDefault="0018693F" w:rsidP="0018693F">
            <w:pPr>
              <w:spacing w:line="240" w:lineRule="exact"/>
              <w:jc w:val="both"/>
              <w:rPr>
                <w:rFonts w:cs="Tahoma"/>
                <w:bCs/>
                <w:sz w:val="20"/>
                <w:szCs w:val="20"/>
                <w:shd w:val="clear" w:color="auto" w:fill="FFFFFF"/>
              </w:rPr>
            </w:pPr>
            <w:r w:rsidRPr="002D64C5">
              <w:rPr>
                <w:rStyle w:val="Hyperlink"/>
                <w:rFonts w:cs="Tahoma"/>
                <w:b/>
                <w:bCs/>
                <w:color w:val="auto"/>
                <w:sz w:val="20"/>
                <w:szCs w:val="20"/>
                <w:u w:val="none"/>
                <w:shd w:val="clear" w:color="auto" w:fill="FFFFFF"/>
              </w:rPr>
              <w:t>Ley 481-08</w:t>
            </w:r>
            <w:r w:rsidRPr="002D64C5">
              <w:rPr>
                <w:rStyle w:val="Hyperlink"/>
                <w:rFonts w:cs="Tahoma"/>
                <w:bCs/>
                <w:color w:val="auto"/>
                <w:sz w:val="20"/>
                <w:szCs w:val="20"/>
                <w:u w:val="none"/>
                <w:shd w:val="clear" w:color="auto" w:fill="FFFFFF"/>
              </w:rPr>
              <w:t xml:space="preserve">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11 de diciembre de 2008</w:t>
            </w:r>
          </w:p>
        </w:tc>
        <w:tc>
          <w:tcPr>
            <w:tcW w:w="1242" w:type="dxa"/>
            <w:vAlign w:val="center"/>
          </w:tcPr>
          <w:p w14:paraId="0CEF8CC0" w14:textId="77777777" w:rsidR="0018693F" w:rsidRPr="002D64C5" w:rsidRDefault="0018693F" w:rsidP="00AE4EF2">
            <w:pPr>
              <w:jc w:val="center"/>
              <w:rPr>
                <w:b/>
                <w:sz w:val="20"/>
                <w:szCs w:val="20"/>
              </w:rPr>
            </w:pPr>
            <w:r w:rsidRPr="002D64C5">
              <w:rPr>
                <w:b/>
                <w:sz w:val="20"/>
                <w:szCs w:val="20"/>
              </w:rPr>
              <w:t>PDF</w:t>
            </w:r>
          </w:p>
        </w:tc>
        <w:tc>
          <w:tcPr>
            <w:tcW w:w="5704" w:type="dxa"/>
          </w:tcPr>
          <w:p w14:paraId="5CF76A34" w14:textId="419E87A5" w:rsidR="00AE4EF2" w:rsidRPr="00887D7B" w:rsidRDefault="00700278" w:rsidP="0018693F">
            <w:pPr>
              <w:jc w:val="both"/>
              <w:rPr>
                <w:rFonts w:cstheme="minorHAnsi"/>
                <w:sz w:val="20"/>
                <w:szCs w:val="20"/>
              </w:rPr>
            </w:pPr>
            <w:hyperlink r:id="rId30" w:history="1">
              <w:r w:rsidR="00AE4EF2" w:rsidRPr="000A6189">
                <w:rPr>
                  <w:rStyle w:val="Hyperlink"/>
                  <w:rFonts w:cstheme="minorHAnsi"/>
                  <w:sz w:val="20"/>
                  <w:szCs w:val="20"/>
                </w:rPr>
                <w:t>https://ogtic.gob.do/transparencia/wp-content/uploads/2019/05/Ley_No__481-08_General_de_Archivos.pdf</w:t>
              </w:r>
            </w:hyperlink>
          </w:p>
        </w:tc>
        <w:tc>
          <w:tcPr>
            <w:tcW w:w="1843" w:type="dxa"/>
            <w:vAlign w:val="center"/>
          </w:tcPr>
          <w:p w14:paraId="1AB23F89" w14:textId="2228A623" w:rsidR="0018693F" w:rsidRPr="002D64C5" w:rsidRDefault="00E76D99" w:rsidP="00AE4EF2">
            <w:pPr>
              <w:jc w:val="center"/>
              <w:rPr>
                <w:sz w:val="20"/>
                <w:szCs w:val="20"/>
              </w:rPr>
            </w:pPr>
            <w:r w:rsidRPr="00E76D99">
              <w:rPr>
                <w:b/>
                <w:bCs/>
              </w:rPr>
              <w:t>11 de diciembre de 2008</w:t>
            </w:r>
          </w:p>
        </w:tc>
        <w:tc>
          <w:tcPr>
            <w:tcW w:w="1842" w:type="dxa"/>
            <w:vAlign w:val="center"/>
          </w:tcPr>
          <w:p w14:paraId="433C1ACC" w14:textId="77777777" w:rsidR="0018693F" w:rsidRPr="002D64C5" w:rsidRDefault="0018693F" w:rsidP="00AE4EF2">
            <w:pPr>
              <w:jc w:val="center"/>
              <w:rPr>
                <w:sz w:val="20"/>
                <w:szCs w:val="20"/>
              </w:rPr>
            </w:pPr>
            <w:r w:rsidRPr="002D64C5">
              <w:rPr>
                <w:b/>
                <w:sz w:val="20"/>
                <w:szCs w:val="20"/>
              </w:rPr>
              <w:t>Si</w:t>
            </w:r>
          </w:p>
        </w:tc>
      </w:tr>
      <w:tr w:rsidR="0018693F" w14:paraId="2ED02EAF" w14:textId="77777777" w:rsidTr="00E76D99">
        <w:tc>
          <w:tcPr>
            <w:tcW w:w="3403" w:type="dxa"/>
          </w:tcPr>
          <w:p w14:paraId="7DB6C85D" w14:textId="2CB34B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Ley 41-08</w:t>
            </w:r>
            <w:r w:rsidRPr="002D64C5">
              <w:rPr>
                <w:rStyle w:val="Hyperlink"/>
                <w:rFonts w:cs="Tahoma"/>
                <w:bCs/>
                <w:color w:val="auto"/>
                <w:sz w:val="20"/>
                <w:szCs w:val="20"/>
                <w:u w:val="none"/>
                <w:shd w:val="clear" w:color="auto" w:fill="FFFFFF"/>
              </w:rPr>
              <w:t xml:space="preserve"> De función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4 de enero de 2008</w:t>
            </w:r>
          </w:p>
        </w:tc>
        <w:tc>
          <w:tcPr>
            <w:tcW w:w="1242" w:type="dxa"/>
          </w:tcPr>
          <w:p w14:paraId="6831A193" w14:textId="77777777" w:rsidR="0018693F" w:rsidRPr="002D64C5" w:rsidRDefault="0018693F" w:rsidP="0018693F">
            <w:pPr>
              <w:jc w:val="center"/>
              <w:rPr>
                <w:b/>
                <w:sz w:val="20"/>
                <w:szCs w:val="20"/>
              </w:rPr>
            </w:pPr>
            <w:r w:rsidRPr="002D64C5">
              <w:rPr>
                <w:b/>
                <w:sz w:val="20"/>
                <w:szCs w:val="20"/>
              </w:rPr>
              <w:t>PDF</w:t>
            </w:r>
          </w:p>
        </w:tc>
        <w:tc>
          <w:tcPr>
            <w:tcW w:w="5704" w:type="dxa"/>
            <w:vAlign w:val="center"/>
          </w:tcPr>
          <w:p w14:paraId="5310861A" w14:textId="5BE1F90A" w:rsidR="00AE4EF2" w:rsidRPr="00887D7B" w:rsidRDefault="00700278" w:rsidP="0018693F">
            <w:pPr>
              <w:rPr>
                <w:rFonts w:cstheme="minorHAnsi"/>
                <w:sz w:val="20"/>
                <w:szCs w:val="20"/>
              </w:rPr>
            </w:pPr>
            <w:hyperlink r:id="rId31" w:history="1">
              <w:r w:rsidR="00AE4EF2" w:rsidRPr="000A6189">
                <w:rPr>
                  <w:rStyle w:val="Hyperlink"/>
                  <w:rFonts w:cstheme="minorHAnsi"/>
                  <w:sz w:val="20"/>
                  <w:szCs w:val="20"/>
                </w:rPr>
                <w:t>https://ogtic.gob.do/transparencia/wp-content/uploads/2019/05/Ley_No__41-08_sobre_la_Funcion_Publica.pdf</w:t>
              </w:r>
            </w:hyperlink>
          </w:p>
        </w:tc>
        <w:tc>
          <w:tcPr>
            <w:tcW w:w="1843" w:type="dxa"/>
          </w:tcPr>
          <w:p w14:paraId="3BF57D65" w14:textId="018529B5" w:rsidR="0018693F" w:rsidRPr="002D64C5" w:rsidRDefault="00E76D99" w:rsidP="0018693F">
            <w:pPr>
              <w:jc w:val="center"/>
              <w:rPr>
                <w:sz w:val="20"/>
                <w:szCs w:val="20"/>
              </w:rPr>
            </w:pPr>
            <w:r w:rsidRPr="00E76D99">
              <w:rPr>
                <w:b/>
                <w:bCs/>
              </w:rPr>
              <w:t>4 de enero de 2008</w:t>
            </w:r>
          </w:p>
        </w:tc>
        <w:tc>
          <w:tcPr>
            <w:tcW w:w="1842" w:type="dxa"/>
            <w:vAlign w:val="center"/>
          </w:tcPr>
          <w:p w14:paraId="53D85F63" w14:textId="77777777" w:rsidR="0018693F" w:rsidRPr="002D64C5" w:rsidRDefault="0018693F" w:rsidP="00E76D99">
            <w:pPr>
              <w:jc w:val="center"/>
              <w:rPr>
                <w:sz w:val="20"/>
                <w:szCs w:val="20"/>
              </w:rPr>
            </w:pPr>
            <w:r w:rsidRPr="002D64C5">
              <w:rPr>
                <w:b/>
                <w:sz w:val="20"/>
                <w:szCs w:val="20"/>
              </w:rPr>
              <w:t>Si</w:t>
            </w:r>
          </w:p>
        </w:tc>
      </w:tr>
      <w:tr w:rsidR="0018693F" w14:paraId="030015DF" w14:textId="77777777" w:rsidTr="00E76D99">
        <w:tc>
          <w:tcPr>
            <w:tcW w:w="3403" w:type="dxa"/>
          </w:tcPr>
          <w:p w14:paraId="039BC1A0" w14:textId="08C1EC4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13-07</w:t>
            </w:r>
            <w:r w:rsidRPr="002D64C5">
              <w:rPr>
                <w:rStyle w:val="Hyperlink"/>
                <w:rFonts w:cs="Tahoma"/>
                <w:bCs/>
                <w:color w:val="auto"/>
                <w:sz w:val="20"/>
                <w:szCs w:val="20"/>
                <w:u w:val="none"/>
                <w:shd w:val="clear" w:color="auto" w:fill="FFFFFF"/>
              </w:rPr>
              <w:t xml:space="preserve"> sobre el Tribunal Superior Administrativo,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febrero de 2007</w:t>
            </w:r>
          </w:p>
        </w:tc>
        <w:tc>
          <w:tcPr>
            <w:tcW w:w="1242" w:type="dxa"/>
            <w:vAlign w:val="center"/>
          </w:tcPr>
          <w:p w14:paraId="095FC6A2" w14:textId="77777777" w:rsidR="0018693F" w:rsidRPr="002D64C5" w:rsidRDefault="0018693F" w:rsidP="00AE4EF2">
            <w:pPr>
              <w:jc w:val="center"/>
              <w:rPr>
                <w:b/>
                <w:sz w:val="20"/>
                <w:szCs w:val="20"/>
              </w:rPr>
            </w:pPr>
            <w:r w:rsidRPr="002D64C5">
              <w:rPr>
                <w:b/>
                <w:sz w:val="20"/>
                <w:szCs w:val="20"/>
              </w:rPr>
              <w:t>PDF</w:t>
            </w:r>
          </w:p>
        </w:tc>
        <w:tc>
          <w:tcPr>
            <w:tcW w:w="5704" w:type="dxa"/>
          </w:tcPr>
          <w:p w14:paraId="67D50786" w14:textId="4F54B1A5" w:rsidR="0018693F" w:rsidRDefault="00700278" w:rsidP="0018693F">
            <w:pPr>
              <w:jc w:val="both"/>
              <w:rPr>
                <w:rFonts w:cstheme="minorHAnsi"/>
                <w:sz w:val="20"/>
                <w:szCs w:val="20"/>
              </w:rPr>
            </w:pPr>
            <w:hyperlink r:id="rId32" w:history="1">
              <w:r w:rsidR="00AE4EF2" w:rsidRPr="000A6189">
                <w:rPr>
                  <w:rStyle w:val="Hyperlink"/>
                  <w:rFonts w:cstheme="minorHAnsi"/>
                  <w:sz w:val="20"/>
                  <w:szCs w:val="20"/>
                </w:rPr>
                <w:t>https://ogtic.gob.do/transparencia/wp-content/uploads/2019/05/Ley_No.-13-07_sobre_el_Tribunal_Superior_Administrativo.pdf</w:t>
              </w:r>
            </w:hyperlink>
          </w:p>
          <w:p w14:paraId="3A53EE79" w14:textId="5895045B" w:rsidR="00AE4EF2" w:rsidRPr="00887D7B" w:rsidRDefault="00AE4EF2" w:rsidP="0018693F">
            <w:pPr>
              <w:jc w:val="both"/>
              <w:rPr>
                <w:rFonts w:cstheme="minorHAnsi"/>
                <w:sz w:val="20"/>
                <w:szCs w:val="20"/>
              </w:rPr>
            </w:pPr>
          </w:p>
        </w:tc>
        <w:tc>
          <w:tcPr>
            <w:tcW w:w="1843" w:type="dxa"/>
            <w:vAlign w:val="center"/>
          </w:tcPr>
          <w:p w14:paraId="40F06595" w14:textId="28D20CB8" w:rsidR="0018693F" w:rsidRPr="002D64C5" w:rsidRDefault="00E76D99" w:rsidP="00AE4EF2">
            <w:pPr>
              <w:jc w:val="center"/>
              <w:rPr>
                <w:sz w:val="20"/>
                <w:szCs w:val="20"/>
              </w:rPr>
            </w:pPr>
            <w:r w:rsidRPr="00E76D99">
              <w:rPr>
                <w:b/>
                <w:bCs/>
              </w:rPr>
              <w:t>6 de febrero de 2007</w:t>
            </w:r>
          </w:p>
        </w:tc>
        <w:tc>
          <w:tcPr>
            <w:tcW w:w="1842" w:type="dxa"/>
            <w:vAlign w:val="center"/>
          </w:tcPr>
          <w:p w14:paraId="6175E5DC" w14:textId="77777777" w:rsidR="0018693F" w:rsidRPr="002D64C5" w:rsidRDefault="0018693F" w:rsidP="00E76D99">
            <w:pPr>
              <w:jc w:val="center"/>
              <w:rPr>
                <w:sz w:val="20"/>
                <w:szCs w:val="20"/>
              </w:rPr>
            </w:pPr>
            <w:r w:rsidRPr="002D64C5">
              <w:rPr>
                <w:b/>
                <w:sz w:val="20"/>
                <w:szCs w:val="20"/>
              </w:rPr>
              <w:t>Si</w:t>
            </w:r>
          </w:p>
        </w:tc>
      </w:tr>
      <w:tr w:rsidR="0018693F" w14:paraId="5A9052EC" w14:textId="77777777" w:rsidTr="00E76D99">
        <w:tc>
          <w:tcPr>
            <w:tcW w:w="3403" w:type="dxa"/>
          </w:tcPr>
          <w:p w14:paraId="3553C389" w14:textId="1CD9EAD5"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10-07</w:t>
            </w:r>
            <w:r w:rsidRPr="002D64C5">
              <w:rPr>
                <w:rStyle w:val="Hyperlink"/>
                <w:rFonts w:cs="Tahoma"/>
                <w:bCs/>
                <w:color w:val="auto"/>
                <w:sz w:val="20"/>
                <w:szCs w:val="20"/>
                <w:u w:val="none"/>
                <w:shd w:val="clear" w:color="auto" w:fill="FFFFFF"/>
              </w:rPr>
              <w:t xml:space="preserve"> que Instituye el Sistema Nacional de Control Interno y de la Contraloría General de la República,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p>
        </w:tc>
        <w:tc>
          <w:tcPr>
            <w:tcW w:w="1242" w:type="dxa"/>
            <w:vAlign w:val="center"/>
          </w:tcPr>
          <w:p w14:paraId="69812919" w14:textId="77777777" w:rsidR="0018693F" w:rsidRPr="002D64C5" w:rsidRDefault="0018693F" w:rsidP="00AE4EF2">
            <w:pPr>
              <w:jc w:val="center"/>
              <w:rPr>
                <w:sz w:val="20"/>
                <w:szCs w:val="20"/>
              </w:rPr>
            </w:pPr>
            <w:r w:rsidRPr="002D64C5">
              <w:rPr>
                <w:b/>
                <w:sz w:val="20"/>
                <w:szCs w:val="20"/>
              </w:rPr>
              <w:t>PDF</w:t>
            </w:r>
          </w:p>
        </w:tc>
        <w:tc>
          <w:tcPr>
            <w:tcW w:w="5704" w:type="dxa"/>
          </w:tcPr>
          <w:p w14:paraId="1B129C1F" w14:textId="071BDC90" w:rsidR="00AE4EF2" w:rsidRPr="00887D7B" w:rsidRDefault="00700278" w:rsidP="0018693F">
            <w:pPr>
              <w:jc w:val="both"/>
              <w:rPr>
                <w:rFonts w:cstheme="minorHAnsi"/>
                <w:sz w:val="20"/>
                <w:szCs w:val="20"/>
              </w:rPr>
            </w:pPr>
            <w:hyperlink r:id="rId33" w:history="1">
              <w:r w:rsidR="00AE4EF2" w:rsidRPr="000A6189">
                <w:rPr>
                  <w:rStyle w:val="Hyperlink"/>
                  <w:rFonts w:cstheme="minorHAnsi"/>
                  <w:sz w:val="20"/>
                  <w:szCs w:val="20"/>
                </w:rPr>
                <w:t>https://ogtic.gob.do/transparencia/wp-content/uploads/2019/05/Ley_No__10-07_que_Instituye_el_Sistema_Nacional_de_Control_Interno_y_de_l_a_Contraloria_General_de_la_Republica.pdf</w:t>
              </w:r>
            </w:hyperlink>
          </w:p>
        </w:tc>
        <w:tc>
          <w:tcPr>
            <w:tcW w:w="1843" w:type="dxa"/>
            <w:vAlign w:val="center"/>
          </w:tcPr>
          <w:p w14:paraId="33FC044A" w14:textId="1C8EF38A" w:rsidR="0018693F" w:rsidRPr="002D64C5" w:rsidRDefault="00E76D99" w:rsidP="00AE4EF2">
            <w:pPr>
              <w:jc w:val="center"/>
              <w:rPr>
                <w:sz w:val="20"/>
                <w:szCs w:val="20"/>
              </w:rPr>
            </w:pPr>
            <w:r w:rsidRPr="00E76D99">
              <w:rPr>
                <w:b/>
                <w:bCs/>
              </w:rPr>
              <w:t>5 de enero de 2007</w:t>
            </w:r>
          </w:p>
        </w:tc>
        <w:tc>
          <w:tcPr>
            <w:tcW w:w="1842" w:type="dxa"/>
            <w:vAlign w:val="center"/>
          </w:tcPr>
          <w:p w14:paraId="663D591B" w14:textId="77777777" w:rsidR="0018693F" w:rsidRPr="002D64C5" w:rsidRDefault="0018693F" w:rsidP="00E76D99">
            <w:pPr>
              <w:jc w:val="center"/>
              <w:rPr>
                <w:sz w:val="20"/>
                <w:szCs w:val="20"/>
              </w:rPr>
            </w:pPr>
            <w:r w:rsidRPr="002D64C5">
              <w:rPr>
                <w:b/>
                <w:sz w:val="20"/>
                <w:szCs w:val="20"/>
              </w:rPr>
              <w:t>Si</w:t>
            </w:r>
          </w:p>
        </w:tc>
      </w:tr>
      <w:tr w:rsidR="0018693F" w14:paraId="2BA38E98" w14:textId="77777777" w:rsidTr="00E76D99">
        <w:tc>
          <w:tcPr>
            <w:tcW w:w="3403" w:type="dxa"/>
          </w:tcPr>
          <w:p w14:paraId="6DCA1A13" w14:textId="3D970AD8"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5-07</w:t>
            </w:r>
            <w:r w:rsidRPr="002D64C5">
              <w:rPr>
                <w:rStyle w:val="Hyperlink"/>
                <w:rFonts w:cs="Tahoma"/>
                <w:bCs/>
                <w:color w:val="auto"/>
                <w:sz w:val="20"/>
                <w:szCs w:val="20"/>
                <w:u w:val="none"/>
                <w:shd w:val="clear" w:color="auto" w:fill="FFFFFF"/>
              </w:rPr>
              <w:t xml:space="preserve"> que crea el Sistema Integrado de Administración Financiera del Estado,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5 de enero de 2007</w:t>
            </w:r>
            <w:r w:rsidR="00AE4EF2">
              <w:rPr>
                <w:rStyle w:val="Hyperlink"/>
                <w:rFonts w:cs="Tahoma"/>
                <w:bCs/>
                <w:color w:val="auto"/>
                <w:sz w:val="20"/>
                <w:szCs w:val="20"/>
                <w:u w:val="none"/>
                <w:shd w:val="clear" w:color="auto" w:fill="FFFFFF"/>
              </w:rPr>
              <w:t>.</w:t>
            </w:r>
          </w:p>
        </w:tc>
        <w:tc>
          <w:tcPr>
            <w:tcW w:w="1242" w:type="dxa"/>
            <w:vAlign w:val="center"/>
          </w:tcPr>
          <w:p w14:paraId="7D572BC8" w14:textId="77777777" w:rsidR="0018693F" w:rsidRPr="002D64C5" w:rsidRDefault="0018693F" w:rsidP="00AE4EF2">
            <w:pPr>
              <w:jc w:val="center"/>
              <w:rPr>
                <w:sz w:val="20"/>
                <w:szCs w:val="20"/>
              </w:rPr>
            </w:pPr>
            <w:r w:rsidRPr="002D64C5">
              <w:rPr>
                <w:b/>
                <w:sz w:val="20"/>
                <w:szCs w:val="20"/>
              </w:rPr>
              <w:t>PDF</w:t>
            </w:r>
          </w:p>
        </w:tc>
        <w:tc>
          <w:tcPr>
            <w:tcW w:w="5704" w:type="dxa"/>
          </w:tcPr>
          <w:p w14:paraId="1437929E" w14:textId="03F78CC4" w:rsidR="00AE4EF2" w:rsidRPr="00887D7B" w:rsidRDefault="00700278" w:rsidP="0018693F">
            <w:pPr>
              <w:jc w:val="both"/>
              <w:rPr>
                <w:rFonts w:cstheme="minorHAnsi"/>
                <w:sz w:val="20"/>
                <w:szCs w:val="20"/>
              </w:rPr>
            </w:pPr>
            <w:hyperlink r:id="rId34" w:history="1">
              <w:r w:rsidR="00AE4EF2" w:rsidRPr="000A6189">
                <w:rPr>
                  <w:rStyle w:val="Hyperlink"/>
                  <w:rFonts w:cstheme="minorHAnsi"/>
                  <w:sz w:val="20"/>
                  <w:szCs w:val="20"/>
                </w:rPr>
                <w:t>https://ogtic.gob.do/transparencia/wp-content/uploads/2019/05/Ley_No__5-07_que_crea_el_Sistema_Integrado_de_Administracion_Financiera_del_Estado.pdf</w:t>
              </w:r>
            </w:hyperlink>
          </w:p>
        </w:tc>
        <w:tc>
          <w:tcPr>
            <w:tcW w:w="1843" w:type="dxa"/>
            <w:vAlign w:val="center"/>
          </w:tcPr>
          <w:p w14:paraId="33006DB9" w14:textId="58433811" w:rsidR="0018693F" w:rsidRPr="002D64C5" w:rsidRDefault="00E76D99" w:rsidP="00AE4EF2">
            <w:pPr>
              <w:jc w:val="center"/>
              <w:rPr>
                <w:sz w:val="20"/>
                <w:szCs w:val="20"/>
              </w:rPr>
            </w:pPr>
            <w:r w:rsidRPr="00E76D99">
              <w:rPr>
                <w:b/>
                <w:bCs/>
              </w:rPr>
              <w:t>5 de enero de 2007</w:t>
            </w:r>
          </w:p>
        </w:tc>
        <w:tc>
          <w:tcPr>
            <w:tcW w:w="1842" w:type="dxa"/>
            <w:vAlign w:val="center"/>
          </w:tcPr>
          <w:p w14:paraId="327E2022" w14:textId="77777777" w:rsidR="0018693F" w:rsidRPr="002D64C5" w:rsidRDefault="0018693F" w:rsidP="00E76D99">
            <w:pPr>
              <w:jc w:val="center"/>
              <w:rPr>
                <w:sz w:val="20"/>
                <w:szCs w:val="20"/>
              </w:rPr>
            </w:pPr>
            <w:r w:rsidRPr="002D64C5">
              <w:rPr>
                <w:b/>
                <w:sz w:val="20"/>
                <w:szCs w:val="20"/>
              </w:rPr>
              <w:t>Si</w:t>
            </w:r>
          </w:p>
        </w:tc>
      </w:tr>
      <w:tr w:rsidR="0018693F" w14:paraId="4125179E" w14:textId="77777777" w:rsidTr="00E76D99">
        <w:tc>
          <w:tcPr>
            <w:tcW w:w="3403" w:type="dxa"/>
          </w:tcPr>
          <w:p w14:paraId="3CA239AE" w14:textId="05B4D00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498-06</w:t>
            </w:r>
            <w:r w:rsidRPr="002D64C5">
              <w:rPr>
                <w:rStyle w:val="Hyperlink"/>
                <w:rFonts w:cs="Tahoma"/>
                <w:bCs/>
                <w:color w:val="auto"/>
                <w:sz w:val="20"/>
                <w:szCs w:val="20"/>
                <w:u w:val="none"/>
                <w:shd w:val="clear" w:color="auto" w:fill="FFFFFF"/>
              </w:rPr>
              <w:t xml:space="preserve"> de Planificación e Inversión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19 de diciembre 2006</w:t>
            </w:r>
          </w:p>
        </w:tc>
        <w:tc>
          <w:tcPr>
            <w:tcW w:w="1242" w:type="dxa"/>
            <w:vAlign w:val="center"/>
          </w:tcPr>
          <w:p w14:paraId="368BA798" w14:textId="77777777" w:rsidR="0018693F" w:rsidRPr="002D64C5" w:rsidRDefault="0018693F" w:rsidP="00AE4EF2">
            <w:pPr>
              <w:jc w:val="center"/>
              <w:rPr>
                <w:sz w:val="20"/>
                <w:szCs w:val="20"/>
              </w:rPr>
            </w:pPr>
            <w:r w:rsidRPr="002D64C5">
              <w:rPr>
                <w:b/>
                <w:sz w:val="20"/>
                <w:szCs w:val="20"/>
              </w:rPr>
              <w:t>PDF</w:t>
            </w:r>
          </w:p>
        </w:tc>
        <w:tc>
          <w:tcPr>
            <w:tcW w:w="5704" w:type="dxa"/>
          </w:tcPr>
          <w:p w14:paraId="26A954D4" w14:textId="52E93151" w:rsidR="00AE4EF2" w:rsidRPr="00887D7B" w:rsidRDefault="00700278" w:rsidP="0018693F">
            <w:pPr>
              <w:jc w:val="both"/>
              <w:rPr>
                <w:rFonts w:cstheme="minorHAnsi"/>
                <w:sz w:val="20"/>
                <w:szCs w:val="20"/>
              </w:rPr>
            </w:pPr>
            <w:hyperlink r:id="rId35" w:history="1">
              <w:r w:rsidR="00AE4EF2" w:rsidRPr="000A6189">
                <w:rPr>
                  <w:rStyle w:val="Hyperlink"/>
                  <w:rFonts w:cstheme="minorHAnsi"/>
                  <w:sz w:val="20"/>
                  <w:szCs w:val="20"/>
                </w:rPr>
                <w:t>https://ogtic.gob.do/transparencia/wp-content/uploads/2019/05/Ley_No_498-06_de_Planificacion_e_Inversion_Publica.pdf</w:t>
              </w:r>
            </w:hyperlink>
          </w:p>
        </w:tc>
        <w:tc>
          <w:tcPr>
            <w:tcW w:w="1843" w:type="dxa"/>
            <w:vAlign w:val="center"/>
          </w:tcPr>
          <w:p w14:paraId="4927FDFD" w14:textId="231ACBE0" w:rsidR="0018693F" w:rsidRPr="002D64C5" w:rsidRDefault="00E76D99" w:rsidP="00AE4EF2">
            <w:pPr>
              <w:jc w:val="center"/>
              <w:rPr>
                <w:sz w:val="20"/>
                <w:szCs w:val="20"/>
              </w:rPr>
            </w:pPr>
            <w:r w:rsidRPr="00E76D99">
              <w:rPr>
                <w:b/>
                <w:bCs/>
              </w:rPr>
              <w:t>19 de diciembre 2006</w:t>
            </w:r>
          </w:p>
        </w:tc>
        <w:tc>
          <w:tcPr>
            <w:tcW w:w="1842" w:type="dxa"/>
            <w:vAlign w:val="center"/>
          </w:tcPr>
          <w:p w14:paraId="1E47BCDC" w14:textId="77777777" w:rsidR="0018693F" w:rsidRPr="002D64C5" w:rsidRDefault="0018693F" w:rsidP="00E76D99">
            <w:pPr>
              <w:jc w:val="center"/>
              <w:rPr>
                <w:sz w:val="20"/>
                <w:szCs w:val="20"/>
              </w:rPr>
            </w:pPr>
            <w:r w:rsidRPr="002D64C5">
              <w:rPr>
                <w:b/>
                <w:sz w:val="20"/>
                <w:szCs w:val="20"/>
              </w:rPr>
              <w:t>Si</w:t>
            </w:r>
          </w:p>
        </w:tc>
      </w:tr>
      <w:tr w:rsidR="0018693F" w14:paraId="1E4AD3A0" w14:textId="77777777" w:rsidTr="00E76D99">
        <w:tc>
          <w:tcPr>
            <w:tcW w:w="3403" w:type="dxa"/>
          </w:tcPr>
          <w:p w14:paraId="4707DE1E" w14:textId="2458475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Ley 423-06</w:t>
            </w:r>
            <w:r w:rsidRPr="002D64C5">
              <w:rPr>
                <w:rStyle w:val="Hyperlink"/>
                <w:rFonts w:cs="Tahoma"/>
                <w:bCs/>
                <w:color w:val="auto"/>
                <w:sz w:val="20"/>
                <w:szCs w:val="20"/>
                <w:u w:val="none"/>
                <w:shd w:val="clear" w:color="auto" w:fill="FFFFFF"/>
              </w:rPr>
              <w:t xml:space="preserve"> Orgánica de Presupuesto para el Sector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17 de noviembre de 2006</w:t>
            </w:r>
          </w:p>
        </w:tc>
        <w:tc>
          <w:tcPr>
            <w:tcW w:w="1242" w:type="dxa"/>
            <w:vAlign w:val="center"/>
          </w:tcPr>
          <w:p w14:paraId="13E0F6F3" w14:textId="77777777" w:rsidR="0018693F" w:rsidRPr="002D64C5" w:rsidRDefault="0018693F" w:rsidP="00AE4EF2">
            <w:pPr>
              <w:jc w:val="center"/>
              <w:rPr>
                <w:sz w:val="20"/>
                <w:szCs w:val="20"/>
              </w:rPr>
            </w:pPr>
            <w:r w:rsidRPr="002D64C5">
              <w:rPr>
                <w:b/>
                <w:sz w:val="20"/>
                <w:szCs w:val="20"/>
              </w:rPr>
              <w:t>PDF</w:t>
            </w:r>
          </w:p>
        </w:tc>
        <w:tc>
          <w:tcPr>
            <w:tcW w:w="5704" w:type="dxa"/>
          </w:tcPr>
          <w:p w14:paraId="386E77C8" w14:textId="5715C252" w:rsidR="00AE4EF2" w:rsidRPr="00887D7B" w:rsidRDefault="00700278" w:rsidP="0018693F">
            <w:pPr>
              <w:jc w:val="both"/>
              <w:rPr>
                <w:rFonts w:cstheme="minorHAnsi"/>
                <w:sz w:val="20"/>
                <w:szCs w:val="20"/>
              </w:rPr>
            </w:pPr>
            <w:hyperlink r:id="rId36" w:history="1">
              <w:r w:rsidR="00AE4EF2" w:rsidRPr="000A6189">
                <w:rPr>
                  <w:rStyle w:val="Hyperlink"/>
                  <w:rFonts w:cstheme="minorHAnsi"/>
                  <w:sz w:val="20"/>
                  <w:szCs w:val="20"/>
                </w:rPr>
                <w:t>https://ogtic.gob.do/transparencia/wp-content/uploads/2019/05/Ley_No__423-06_Organica_de_Presupuesto_para_Sector_Publico.pdf</w:t>
              </w:r>
            </w:hyperlink>
          </w:p>
        </w:tc>
        <w:tc>
          <w:tcPr>
            <w:tcW w:w="1843" w:type="dxa"/>
            <w:vAlign w:val="center"/>
          </w:tcPr>
          <w:p w14:paraId="00F613A5" w14:textId="40381F16" w:rsidR="0018693F" w:rsidRPr="002D64C5" w:rsidRDefault="00E76D99" w:rsidP="00AE4EF2">
            <w:pPr>
              <w:jc w:val="center"/>
              <w:rPr>
                <w:sz w:val="20"/>
                <w:szCs w:val="20"/>
              </w:rPr>
            </w:pPr>
            <w:r w:rsidRPr="00E76D99">
              <w:rPr>
                <w:b/>
                <w:bCs/>
              </w:rPr>
              <w:t>17 de noviembre de 2006</w:t>
            </w:r>
          </w:p>
        </w:tc>
        <w:tc>
          <w:tcPr>
            <w:tcW w:w="1842" w:type="dxa"/>
            <w:vAlign w:val="center"/>
          </w:tcPr>
          <w:p w14:paraId="7B5C4833" w14:textId="77777777" w:rsidR="0018693F" w:rsidRPr="002D64C5" w:rsidRDefault="0018693F" w:rsidP="00E76D99">
            <w:pPr>
              <w:jc w:val="center"/>
              <w:rPr>
                <w:sz w:val="20"/>
                <w:szCs w:val="20"/>
              </w:rPr>
            </w:pPr>
            <w:r w:rsidRPr="002D64C5">
              <w:rPr>
                <w:b/>
                <w:sz w:val="20"/>
                <w:szCs w:val="20"/>
              </w:rPr>
              <w:t>Si</w:t>
            </w:r>
          </w:p>
        </w:tc>
      </w:tr>
      <w:tr w:rsidR="0018693F" w14:paraId="59FF8737" w14:textId="77777777" w:rsidTr="00454A53">
        <w:tc>
          <w:tcPr>
            <w:tcW w:w="3403" w:type="dxa"/>
          </w:tcPr>
          <w:p w14:paraId="37A57352" w14:textId="72D980B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Ley 340-06</w:t>
            </w:r>
            <w:r w:rsidRPr="002D64C5">
              <w:rPr>
                <w:rStyle w:val="Hyperlink"/>
                <w:rFonts w:cs="Tahoma"/>
                <w:bCs/>
                <w:color w:val="auto"/>
                <w:sz w:val="20"/>
                <w:szCs w:val="20"/>
                <w:u w:val="none"/>
                <w:shd w:val="clear" w:color="auto" w:fill="FFFFFF"/>
              </w:rPr>
              <w:t xml:space="preserve">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18 de agosto de 2006 y su modificación mediante la Ley 449-06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diciembre de 2006</w:t>
            </w:r>
          </w:p>
        </w:tc>
        <w:tc>
          <w:tcPr>
            <w:tcW w:w="1242" w:type="dxa"/>
            <w:vAlign w:val="center"/>
          </w:tcPr>
          <w:p w14:paraId="6145F498" w14:textId="77777777" w:rsidR="0018693F" w:rsidRPr="002D64C5" w:rsidRDefault="0018693F" w:rsidP="00AE4EF2">
            <w:pPr>
              <w:jc w:val="center"/>
              <w:rPr>
                <w:sz w:val="20"/>
                <w:szCs w:val="20"/>
              </w:rPr>
            </w:pPr>
            <w:r w:rsidRPr="002D64C5">
              <w:rPr>
                <w:b/>
                <w:sz w:val="20"/>
                <w:szCs w:val="20"/>
              </w:rPr>
              <w:t>PDF</w:t>
            </w:r>
          </w:p>
        </w:tc>
        <w:tc>
          <w:tcPr>
            <w:tcW w:w="5704" w:type="dxa"/>
          </w:tcPr>
          <w:p w14:paraId="319E57B9" w14:textId="77777777" w:rsidR="00CB70CC" w:rsidRDefault="00CB70CC" w:rsidP="0018693F">
            <w:pPr>
              <w:jc w:val="both"/>
            </w:pPr>
          </w:p>
          <w:p w14:paraId="63615515" w14:textId="7110EE99" w:rsidR="0018693F" w:rsidRDefault="00700278" w:rsidP="0018693F">
            <w:pPr>
              <w:jc w:val="both"/>
              <w:rPr>
                <w:rFonts w:cstheme="minorHAnsi"/>
                <w:sz w:val="20"/>
                <w:szCs w:val="20"/>
              </w:rPr>
            </w:pPr>
            <w:hyperlink r:id="rId37" w:history="1">
              <w:r w:rsidR="00AE4EF2" w:rsidRPr="000A6189">
                <w:rPr>
                  <w:rStyle w:val="Hyperlink"/>
                  <w:rFonts w:cstheme="minorHAnsi"/>
                  <w:sz w:val="20"/>
                  <w:szCs w:val="20"/>
                </w:rPr>
                <w:t>https://ogtic.gob.do/transparencia/wp-content/uploads/2019/05/Ley-No.-340-06-sobre-Compras-y-Contrataciones-de-Bienes-Servicios-Obras-y-Concesiones.pdf</w:t>
              </w:r>
            </w:hyperlink>
          </w:p>
          <w:p w14:paraId="53C542F5" w14:textId="10ECB17A" w:rsidR="00AE4EF2" w:rsidRPr="00887D7B" w:rsidRDefault="00AE4EF2" w:rsidP="0018693F">
            <w:pPr>
              <w:jc w:val="both"/>
              <w:rPr>
                <w:rFonts w:cstheme="minorHAnsi"/>
                <w:sz w:val="20"/>
                <w:szCs w:val="20"/>
              </w:rPr>
            </w:pPr>
          </w:p>
        </w:tc>
        <w:tc>
          <w:tcPr>
            <w:tcW w:w="1843" w:type="dxa"/>
            <w:vAlign w:val="center"/>
          </w:tcPr>
          <w:p w14:paraId="51A6A5BE" w14:textId="1333D02F" w:rsidR="0018693F" w:rsidRPr="002D64C5" w:rsidRDefault="00E76D99" w:rsidP="00AE4EF2">
            <w:pPr>
              <w:jc w:val="center"/>
              <w:rPr>
                <w:sz w:val="20"/>
                <w:szCs w:val="20"/>
              </w:rPr>
            </w:pPr>
            <w:r w:rsidRPr="00E76D99">
              <w:rPr>
                <w:b/>
                <w:bCs/>
              </w:rPr>
              <w:t>6 de diciembre de 2006</w:t>
            </w:r>
          </w:p>
        </w:tc>
        <w:tc>
          <w:tcPr>
            <w:tcW w:w="1842" w:type="dxa"/>
            <w:vAlign w:val="center"/>
          </w:tcPr>
          <w:p w14:paraId="013143B7" w14:textId="77777777" w:rsidR="0018693F" w:rsidRPr="002D64C5" w:rsidRDefault="0018693F" w:rsidP="00454A53">
            <w:pPr>
              <w:jc w:val="center"/>
              <w:rPr>
                <w:sz w:val="20"/>
                <w:szCs w:val="20"/>
              </w:rPr>
            </w:pPr>
            <w:r w:rsidRPr="002D64C5">
              <w:rPr>
                <w:b/>
                <w:sz w:val="20"/>
                <w:szCs w:val="20"/>
              </w:rPr>
              <w:t>Si</w:t>
            </w:r>
          </w:p>
        </w:tc>
      </w:tr>
      <w:tr w:rsidR="0018693F" w14:paraId="5A6D6626" w14:textId="77777777" w:rsidTr="00454A53">
        <w:tc>
          <w:tcPr>
            <w:tcW w:w="3403" w:type="dxa"/>
          </w:tcPr>
          <w:p w14:paraId="3AF32A9D" w14:textId="5067BB5B"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lastRenderedPageBreak/>
              <w:t>Ley 6-06</w:t>
            </w:r>
            <w:r w:rsidRPr="002D64C5">
              <w:rPr>
                <w:rStyle w:val="Hyperlink"/>
                <w:rFonts w:cs="Tahoma"/>
                <w:bCs/>
                <w:color w:val="auto"/>
                <w:sz w:val="20"/>
                <w:szCs w:val="20"/>
                <w:u w:val="none"/>
                <w:shd w:val="clear" w:color="auto" w:fill="FFFFFF"/>
              </w:rPr>
              <w:t xml:space="preserve"> Sobre Crédito Público,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diciembre de 2006</w:t>
            </w:r>
          </w:p>
        </w:tc>
        <w:tc>
          <w:tcPr>
            <w:tcW w:w="1242" w:type="dxa"/>
            <w:vAlign w:val="center"/>
          </w:tcPr>
          <w:p w14:paraId="1DB6A1FA" w14:textId="77777777" w:rsidR="0018693F" w:rsidRPr="002D64C5" w:rsidRDefault="0018693F" w:rsidP="00454A53">
            <w:pPr>
              <w:jc w:val="center"/>
              <w:rPr>
                <w:sz w:val="20"/>
                <w:szCs w:val="20"/>
              </w:rPr>
            </w:pPr>
            <w:r w:rsidRPr="002D64C5">
              <w:rPr>
                <w:b/>
                <w:sz w:val="20"/>
                <w:szCs w:val="20"/>
              </w:rPr>
              <w:t>PDF</w:t>
            </w:r>
          </w:p>
        </w:tc>
        <w:tc>
          <w:tcPr>
            <w:tcW w:w="5704" w:type="dxa"/>
          </w:tcPr>
          <w:p w14:paraId="0270BE9A" w14:textId="4FD68FCE" w:rsidR="00DB45EA" w:rsidRPr="00887D7B" w:rsidRDefault="00700278" w:rsidP="0018693F">
            <w:pPr>
              <w:rPr>
                <w:rFonts w:cstheme="minorHAnsi"/>
                <w:sz w:val="20"/>
                <w:szCs w:val="20"/>
              </w:rPr>
            </w:pPr>
            <w:hyperlink r:id="rId38" w:history="1">
              <w:r w:rsidR="00DB45EA" w:rsidRPr="000A6189">
                <w:rPr>
                  <w:rStyle w:val="Hyperlink"/>
                  <w:rFonts w:cstheme="minorHAnsi"/>
                  <w:sz w:val="20"/>
                  <w:szCs w:val="20"/>
                </w:rPr>
                <w:t>https://ogtic.gob.do/transparencia/wp-content/uploads/2019/05/Ley_No__6-06_de_Credito_Publico.pdf</w:t>
              </w:r>
            </w:hyperlink>
          </w:p>
        </w:tc>
        <w:tc>
          <w:tcPr>
            <w:tcW w:w="1843" w:type="dxa"/>
            <w:vAlign w:val="center"/>
          </w:tcPr>
          <w:p w14:paraId="3A4CD810" w14:textId="37ABB3CD" w:rsidR="0018693F" w:rsidRPr="002D64C5" w:rsidRDefault="00E76D99" w:rsidP="00454A53">
            <w:pPr>
              <w:jc w:val="center"/>
              <w:rPr>
                <w:sz w:val="20"/>
                <w:szCs w:val="20"/>
              </w:rPr>
            </w:pPr>
            <w:r w:rsidRPr="00E76D99">
              <w:rPr>
                <w:b/>
                <w:bCs/>
              </w:rPr>
              <w:t>3 de diciembre de 2006</w:t>
            </w:r>
          </w:p>
        </w:tc>
        <w:tc>
          <w:tcPr>
            <w:tcW w:w="1842" w:type="dxa"/>
            <w:vAlign w:val="center"/>
          </w:tcPr>
          <w:p w14:paraId="3109A78C" w14:textId="77777777" w:rsidR="0018693F" w:rsidRPr="002D64C5" w:rsidRDefault="0018693F" w:rsidP="00454A53">
            <w:pPr>
              <w:jc w:val="center"/>
              <w:rPr>
                <w:sz w:val="20"/>
                <w:szCs w:val="20"/>
              </w:rPr>
            </w:pPr>
            <w:r w:rsidRPr="002D64C5">
              <w:rPr>
                <w:b/>
                <w:sz w:val="20"/>
                <w:szCs w:val="20"/>
              </w:rPr>
              <w:t>Si</w:t>
            </w:r>
          </w:p>
        </w:tc>
      </w:tr>
      <w:tr w:rsidR="0018693F" w14:paraId="01A0FC0F" w14:textId="77777777" w:rsidTr="00454A53">
        <w:tc>
          <w:tcPr>
            <w:tcW w:w="3403" w:type="dxa"/>
          </w:tcPr>
          <w:p w14:paraId="31F493CD" w14:textId="211E210B"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567-05</w:t>
            </w:r>
            <w:r w:rsidRPr="002D64C5">
              <w:rPr>
                <w:rStyle w:val="Hyperlink"/>
                <w:rFonts w:cs="Tahoma"/>
                <w:bCs/>
                <w:color w:val="auto"/>
                <w:sz w:val="20"/>
                <w:szCs w:val="20"/>
                <w:u w:val="none"/>
                <w:shd w:val="clear" w:color="auto" w:fill="FFFFFF"/>
              </w:rPr>
              <w:t xml:space="preserve"> Que regula la Tesorería Nacional,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13 de diciembre de 2005</w:t>
            </w:r>
          </w:p>
        </w:tc>
        <w:tc>
          <w:tcPr>
            <w:tcW w:w="1242" w:type="dxa"/>
            <w:vAlign w:val="center"/>
          </w:tcPr>
          <w:p w14:paraId="0ED6EAB4" w14:textId="77777777" w:rsidR="0018693F" w:rsidRPr="002D64C5" w:rsidRDefault="0018693F" w:rsidP="00454A53">
            <w:pPr>
              <w:jc w:val="center"/>
              <w:rPr>
                <w:sz w:val="20"/>
                <w:szCs w:val="20"/>
              </w:rPr>
            </w:pPr>
            <w:r w:rsidRPr="002D64C5">
              <w:rPr>
                <w:b/>
                <w:sz w:val="20"/>
                <w:szCs w:val="20"/>
              </w:rPr>
              <w:t>PDF</w:t>
            </w:r>
          </w:p>
        </w:tc>
        <w:tc>
          <w:tcPr>
            <w:tcW w:w="5704" w:type="dxa"/>
          </w:tcPr>
          <w:p w14:paraId="5570AC89" w14:textId="11A7F488" w:rsidR="0018693F" w:rsidRDefault="00700278" w:rsidP="0018693F">
            <w:pPr>
              <w:jc w:val="both"/>
              <w:rPr>
                <w:rFonts w:cstheme="minorHAnsi"/>
                <w:sz w:val="20"/>
                <w:szCs w:val="20"/>
              </w:rPr>
            </w:pPr>
            <w:hyperlink r:id="rId39" w:history="1">
              <w:r w:rsidR="00DB45EA" w:rsidRPr="000A6189">
                <w:rPr>
                  <w:rStyle w:val="Hyperlink"/>
                  <w:rFonts w:cstheme="minorHAnsi"/>
                  <w:sz w:val="20"/>
                  <w:szCs w:val="20"/>
                </w:rPr>
                <w:t>https://ogtic.gob.do/transparencia/wp-content/uploads/2019/08/j-Ley-567-05-de-Tesoreria-Nacional.pdf</w:t>
              </w:r>
            </w:hyperlink>
          </w:p>
          <w:p w14:paraId="65F6BCF3" w14:textId="61820E6F" w:rsidR="00DB45EA" w:rsidRPr="00887D7B" w:rsidRDefault="00DB45EA" w:rsidP="0018693F">
            <w:pPr>
              <w:jc w:val="both"/>
              <w:rPr>
                <w:rFonts w:cstheme="minorHAnsi"/>
                <w:sz w:val="20"/>
                <w:szCs w:val="20"/>
              </w:rPr>
            </w:pPr>
          </w:p>
        </w:tc>
        <w:tc>
          <w:tcPr>
            <w:tcW w:w="1843" w:type="dxa"/>
            <w:vAlign w:val="center"/>
          </w:tcPr>
          <w:p w14:paraId="45BBB402" w14:textId="4E60F48A" w:rsidR="0018693F" w:rsidRPr="002D64C5" w:rsidRDefault="008F1C71" w:rsidP="00454A53">
            <w:pPr>
              <w:jc w:val="center"/>
              <w:rPr>
                <w:sz w:val="20"/>
                <w:szCs w:val="20"/>
              </w:rPr>
            </w:pPr>
            <w:r w:rsidRPr="008F1C71">
              <w:rPr>
                <w:b/>
                <w:bCs/>
              </w:rPr>
              <w:t>13 de diciembre de 2005</w:t>
            </w:r>
          </w:p>
        </w:tc>
        <w:tc>
          <w:tcPr>
            <w:tcW w:w="1842" w:type="dxa"/>
            <w:vAlign w:val="center"/>
          </w:tcPr>
          <w:p w14:paraId="4CF5829F" w14:textId="77777777" w:rsidR="0018693F" w:rsidRPr="002D64C5" w:rsidRDefault="0018693F" w:rsidP="00454A53">
            <w:pPr>
              <w:jc w:val="center"/>
              <w:rPr>
                <w:sz w:val="20"/>
                <w:szCs w:val="20"/>
              </w:rPr>
            </w:pPr>
            <w:r w:rsidRPr="002D64C5">
              <w:rPr>
                <w:b/>
                <w:sz w:val="20"/>
                <w:szCs w:val="20"/>
              </w:rPr>
              <w:t>Si</w:t>
            </w:r>
          </w:p>
        </w:tc>
      </w:tr>
      <w:tr w:rsidR="0018693F" w14:paraId="4E3EFC99" w14:textId="77777777" w:rsidTr="00454A53">
        <w:tc>
          <w:tcPr>
            <w:tcW w:w="3403" w:type="dxa"/>
          </w:tcPr>
          <w:p w14:paraId="17F28D50" w14:textId="7116F487" w:rsidR="0018693F" w:rsidRPr="002D64C5" w:rsidRDefault="00700278" w:rsidP="0018693F">
            <w:pPr>
              <w:jc w:val="both"/>
              <w:rPr>
                <w:sz w:val="20"/>
                <w:szCs w:val="20"/>
              </w:rPr>
            </w:pPr>
            <w:hyperlink r:id="rId40" w:tooltip="Ley20004.pdf (412058b)" w:history="1">
              <w:r w:rsidR="0018693F" w:rsidRPr="002D64C5">
                <w:rPr>
                  <w:rStyle w:val="Hyperlink"/>
                  <w:rFonts w:cs="Tahoma"/>
                  <w:b/>
                  <w:bCs/>
                  <w:color w:val="auto"/>
                  <w:sz w:val="20"/>
                  <w:szCs w:val="20"/>
                  <w:u w:val="none"/>
                  <w:shd w:val="clear" w:color="auto" w:fill="FFFFFF"/>
                </w:rPr>
                <w:t>Ley 200-04</w:t>
              </w:r>
              <w:r w:rsidR="0018693F" w:rsidRPr="002D64C5">
                <w:rPr>
                  <w:rStyle w:val="Hyperlink"/>
                  <w:rFonts w:cs="Tahoma"/>
                  <w:bCs/>
                  <w:color w:val="auto"/>
                  <w:sz w:val="20"/>
                  <w:szCs w:val="20"/>
                  <w:u w:val="none"/>
                  <w:shd w:val="clear" w:color="auto" w:fill="FFFFFF"/>
                </w:rPr>
                <w:t xml:space="preserve"> sobre Libre Acceso a la Información Pública y reglamentación complementaria,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28 de julio de 2004 </w:t>
              </w:r>
            </w:hyperlink>
          </w:p>
        </w:tc>
        <w:tc>
          <w:tcPr>
            <w:tcW w:w="1242" w:type="dxa"/>
            <w:vAlign w:val="center"/>
          </w:tcPr>
          <w:p w14:paraId="4F2402F1" w14:textId="77777777" w:rsidR="0018693F" w:rsidRPr="002D64C5" w:rsidRDefault="0018693F" w:rsidP="00454A53">
            <w:pPr>
              <w:jc w:val="center"/>
              <w:rPr>
                <w:sz w:val="20"/>
                <w:szCs w:val="20"/>
              </w:rPr>
            </w:pPr>
            <w:r w:rsidRPr="002D64C5">
              <w:rPr>
                <w:b/>
                <w:sz w:val="20"/>
                <w:szCs w:val="20"/>
              </w:rPr>
              <w:t>PDF</w:t>
            </w:r>
          </w:p>
        </w:tc>
        <w:tc>
          <w:tcPr>
            <w:tcW w:w="5704" w:type="dxa"/>
          </w:tcPr>
          <w:p w14:paraId="1A042600" w14:textId="478FBFFB" w:rsidR="0018693F" w:rsidRDefault="00700278" w:rsidP="0018693F">
            <w:pPr>
              <w:rPr>
                <w:rFonts w:cstheme="minorHAnsi"/>
                <w:sz w:val="20"/>
                <w:szCs w:val="20"/>
              </w:rPr>
            </w:pPr>
            <w:hyperlink r:id="rId41" w:history="1">
              <w:r w:rsidR="00DB45EA" w:rsidRPr="000A6189">
                <w:rPr>
                  <w:rStyle w:val="Hyperlink"/>
                  <w:rFonts w:cstheme="minorHAnsi"/>
                  <w:sz w:val="20"/>
                  <w:szCs w:val="20"/>
                </w:rPr>
                <w:t>https://ogtic.gob.do/transparencia/wp-content/uploads/2019/05/Ley_No__200-04_sobre_Libre_Acceso_a_la_Informacion_Publica.pdf</w:t>
              </w:r>
            </w:hyperlink>
          </w:p>
          <w:p w14:paraId="3391A477" w14:textId="4B8A7700" w:rsidR="00DB45EA" w:rsidRPr="00887D7B" w:rsidRDefault="00DB45EA" w:rsidP="0018693F">
            <w:pPr>
              <w:rPr>
                <w:rFonts w:cstheme="minorHAnsi"/>
                <w:sz w:val="20"/>
                <w:szCs w:val="20"/>
              </w:rPr>
            </w:pPr>
          </w:p>
        </w:tc>
        <w:tc>
          <w:tcPr>
            <w:tcW w:w="1843" w:type="dxa"/>
            <w:vAlign w:val="center"/>
          </w:tcPr>
          <w:p w14:paraId="755F4158" w14:textId="73DCFCC1" w:rsidR="0018693F" w:rsidRPr="002D64C5" w:rsidRDefault="008F1C71" w:rsidP="00454A53">
            <w:pPr>
              <w:jc w:val="center"/>
              <w:rPr>
                <w:sz w:val="20"/>
                <w:szCs w:val="20"/>
              </w:rPr>
            </w:pPr>
            <w:proofErr w:type="gramStart"/>
            <w:r>
              <w:rPr>
                <w:b/>
                <w:lang w:val="es-ES"/>
              </w:rPr>
              <w:t>28  de</w:t>
            </w:r>
            <w:proofErr w:type="gramEnd"/>
            <w:r>
              <w:rPr>
                <w:b/>
                <w:lang w:val="es-ES"/>
              </w:rPr>
              <w:t xml:space="preserve"> </w:t>
            </w:r>
            <w:r w:rsidR="007F34EF">
              <w:rPr>
                <w:b/>
                <w:lang w:val="es-ES"/>
              </w:rPr>
              <w:t>Julio 20</w:t>
            </w:r>
            <w:r>
              <w:rPr>
                <w:b/>
                <w:lang w:val="es-ES"/>
              </w:rPr>
              <w:t>04</w:t>
            </w:r>
          </w:p>
        </w:tc>
        <w:tc>
          <w:tcPr>
            <w:tcW w:w="1842" w:type="dxa"/>
            <w:vAlign w:val="center"/>
          </w:tcPr>
          <w:p w14:paraId="625ABE2F" w14:textId="77777777" w:rsidR="0018693F" w:rsidRPr="002D64C5" w:rsidRDefault="0018693F" w:rsidP="00454A53">
            <w:pPr>
              <w:jc w:val="center"/>
              <w:rPr>
                <w:sz w:val="20"/>
                <w:szCs w:val="20"/>
              </w:rPr>
            </w:pPr>
            <w:r w:rsidRPr="002D64C5">
              <w:rPr>
                <w:b/>
                <w:sz w:val="20"/>
                <w:szCs w:val="20"/>
              </w:rPr>
              <w:t>Si</w:t>
            </w:r>
          </w:p>
        </w:tc>
      </w:tr>
      <w:tr w:rsidR="0018693F" w14:paraId="69893D8C" w14:textId="77777777" w:rsidTr="00454A53">
        <w:tc>
          <w:tcPr>
            <w:tcW w:w="3403" w:type="dxa"/>
          </w:tcPr>
          <w:p w14:paraId="72272CCE" w14:textId="77777777" w:rsidR="00CB70CC" w:rsidRDefault="00CB70CC" w:rsidP="0018693F">
            <w:pPr>
              <w:jc w:val="both"/>
              <w:rPr>
                <w:b/>
                <w:sz w:val="20"/>
                <w:szCs w:val="20"/>
              </w:rPr>
            </w:pPr>
          </w:p>
          <w:p w14:paraId="616D4628" w14:textId="2D08F1BD" w:rsidR="0018693F" w:rsidRPr="002D64C5" w:rsidRDefault="0018693F" w:rsidP="0018693F">
            <w:pPr>
              <w:jc w:val="both"/>
              <w:rPr>
                <w:sz w:val="20"/>
                <w:szCs w:val="20"/>
              </w:rPr>
            </w:pPr>
            <w:r w:rsidRPr="002D64C5">
              <w:rPr>
                <w:b/>
                <w:sz w:val="20"/>
                <w:szCs w:val="20"/>
              </w:rPr>
              <w:t>Ley 10-04</w:t>
            </w:r>
            <w:r w:rsidRPr="002D64C5">
              <w:rPr>
                <w:sz w:val="20"/>
                <w:szCs w:val="20"/>
              </w:rPr>
              <w:t xml:space="preserve"> Que crea la Cámara de Cuentas de la República Dominicana, de </w:t>
            </w:r>
            <w:r w:rsidR="00D60F84">
              <w:rPr>
                <w:sz w:val="20"/>
                <w:szCs w:val="20"/>
              </w:rPr>
              <w:t>Fecha de creación</w:t>
            </w:r>
            <w:r w:rsidRPr="002D64C5">
              <w:rPr>
                <w:sz w:val="20"/>
                <w:szCs w:val="20"/>
              </w:rPr>
              <w:t xml:space="preserve"> 20 de enero de 2004</w:t>
            </w:r>
          </w:p>
        </w:tc>
        <w:tc>
          <w:tcPr>
            <w:tcW w:w="1242" w:type="dxa"/>
            <w:vAlign w:val="center"/>
          </w:tcPr>
          <w:p w14:paraId="38295ECC" w14:textId="77777777" w:rsidR="0018693F" w:rsidRPr="002D64C5" w:rsidRDefault="0018693F" w:rsidP="00454A53">
            <w:pPr>
              <w:jc w:val="center"/>
              <w:rPr>
                <w:sz w:val="20"/>
                <w:szCs w:val="20"/>
              </w:rPr>
            </w:pPr>
            <w:r w:rsidRPr="002D64C5">
              <w:rPr>
                <w:b/>
                <w:sz w:val="20"/>
                <w:szCs w:val="20"/>
              </w:rPr>
              <w:t>PDF</w:t>
            </w:r>
          </w:p>
        </w:tc>
        <w:tc>
          <w:tcPr>
            <w:tcW w:w="5704" w:type="dxa"/>
          </w:tcPr>
          <w:p w14:paraId="41B2CCCB" w14:textId="77777777" w:rsidR="00CB70CC" w:rsidRDefault="00CB70CC" w:rsidP="0018693F"/>
          <w:p w14:paraId="548C8AC0" w14:textId="2FD962DF" w:rsidR="0018693F" w:rsidRDefault="00700278" w:rsidP="0018693F">
            <w:pPr>
              <w:rPr>
                <w:rFonts w:cstheme="minorHAnsi"/>
                <w:sz w:val="20"/>
                <w:szCs w:val="20"/>
              </w:rPr>
            </w:pPr>
            <w:hyperlink r:id="rId42" w:history="1">
              <w:r w:rsidR="00DB45EA" w:rsidRPr="000A6189">
                <w:rPr>
                  <w:rStyle w:val="Hyperlink"/>
                  <w:rFonts w:cstheme="minorHAnsi"/>
                  <w:sz w:val="20"/>
                  <w:szCs w:val="20"/>
                </w:rPr>
                <w:t>https://ogtic.gob.do/transparencia/wp-content/uploads/2019/05/Ley-10-04-De-la-Camara-de-Cuentas-de-la-Rep.-Dom..pdf</w:t>
              </w:r>
            </w:hyperlink>
          </w:p>
          <w:p w14:paraId="26269206" w14:textId="53B09564" w:rsidR="008F1C71" w:rsidRPr="00887D7B" w:rsidRDefault="008F1C71" w:rsidP="0018693F">
            <w:pPr>
              <w:rPr>
                <w:rFonts w:cstheme="minorHAnsi"/>
                <w:sz w:val="20"/>
                <w:szCs w:val="20"/>
              </w:rPr>
            </w:pPr>
          </w:p>
        </w:tc>
        <w:tc>
          <w:tcPr>
            <w:tcW w:w="1843" w:type="dxa"/>
            <w:vAlign w:val="center"/>
          </w:tcPr>
          <w:p w14:paraId="30BCC8D2" w14:textId="346D40D3" w:rsidR="0018693F" w:rsidRPr="002D64C5" w:rsidRDefault="008F1C71" w:rsidP="00454A53">
            <w:pPr>
              <w:jc w:val="center"/>
              <w:rPr>
                <w:sz w:val="20"/>
                <w:szCs w:val="20"/>
              </w:rPr>
            </w:pPr>
            <w:r w:rsidRPr="008F1C71">
              <w:rPr>
                <w:b/>
              </w:rPr>
              <w:t>20 de enero de 2004</w:t>
            </w:r>
          </w:p>
        </w:tc>
        <w:tc>
          <w:tcPr>
            <w:tcW w:w="1842" w:type="dxa"/>
            <w:vAlign w:val="center"/>
          </w:tcPr>
          <w:p w14:paraId="5570F58E" w14:textId="77777777" w:rsidR="0018693F" w:rsidRPr="002D64C5" w:rsidRDefault="0018693F" w:rsidP="00454A53">
            <w:pPr>
              <w:jc w:val="center"/>
              <w:rPr>
                <w:b/>
                <w:sz w:val="20"/>
                <w:szCs w:val="20"/>
              </w:rPr>
            </w:pPr>
            <w:r w:rsidRPr="002D64C5">
              <w:rPr>
                <w:b/>
                <w:sz w:val="20"/>
                <w:szCs w:val="20"/>
              </w:rPr>
              <w:t>Si</w:t>
            </w:r>
          </w:p>
        </w:tc>
      </w:tr>
      <w:tr w:rsidR="0018693F" w:rsidRPr="008B2870" w14:paraId="3028ACCE" w14:textId="77777777" w:rsidTr="00454A53">
        <w:tc>
          <w:tcPr>
            <w:tcW w:w="3403" w:type="dxa"/>
          </w:tcPr>
          <w:p w14:paraId="510B1274" w14:textId="56C680C1" w:rsidR="0018693F" w:rsidRPr="002D64C5" w:rsidRDefault="0018693F" w:rsidP="0018693F">
            <w:pPr>
              <w:jc w:val="both"/>
              <w:rPr>
                <w:sz w:val="20"/>
                <w:szCs w:val="20"/>
              </w:rPr>
            </w:pPr>
            <w:r w:rsidRPr="002D64C5">
              <w:rPr>
                <w:rStyle w:val="Hyperlink"/>
                <w:rFonts w:cs="Tahoma"/>
                <w:b/>
                <w:bCs/>
                <w:color w:val="auto"/>
                <w:sz w:val="20"/>
                <w:szCs w:val="20"/>
                <w:u w:val="none"/>
                <w:shd w:val="clear" w:color="auto" w:fill="FFFFFF"/>
              </w:rPr>
              <w:t>Ley 126-01</w:t>
            </w:r>
            <w:r w:rsidRPr="002D64C5">
              <w:rPr>
                <w:rStyle w:val="Hyperlink"/>
                <w:rFonts w:cs="Tahoma"/>
                <w:bCs/>
                <w:color w:val="auto"/>
                <w:sz w:val="20"/>
                <w:szCs w:val="20"/>
                <w:u w:val="none"/>
                <w:shd w:val="clear" w:color="auto" w:fill="FFFFFF"/>
              </w:rPr>
              <w:t xml:space="preserve"> que crea la Dirección General de Contabilidad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27 de julio de 2001</w:t>
            </w:r>
          </w:p>
        </w:tc>
        <w:tc>
          <w:tcPr>
            <w:tcW w:w="1242" w:type="dxa"/>
            <w:vAlign w:val="center"/>
          </w:tcPr>
          <w:p w14:paraId="30CFC9E1" w14:textId="77777777" w:rsidR="0018693F" w:rsidRPr="002D64C5" w:rsidRDefault="0018693F" w:rsidP="00454A53">
            <w:pPr>
              <w:jc w:val="center"/>
              <w:rPr>
                <w:sz w:val="20"/>
                <w:szCs w:val="20"/>
              </w:rPr>
            </w:pPr>
            <w:r w:rsidRPr="002D64C5">
              <w:rPr>
                <w:b/>
                <w:sz w:val="20"/>
                <w:szCs w:val="20"/>
              </w:rPr>
              <w:t>PDF</w:t>
            </w:r>
          </w:p>
        </w:tc>
        <w:tc>
          <w:tcPr>
            <w:tcW w:w="5704" w:type="dxa"/>
          </w:tcPr>
          <w:p w14:paraId="16072229" w14:textId="5BCD7309" w:rsidR="0018693F" w:rsidRDefault="00700278" w:rsidP="0018693F">
            <w:pPr>
              <w:rPr>
                <w:rFonts w:cstheme="minorHAnsi"/>
                <w:sz w:val="20"/>
                <w:szCs w:val="20"/>
              </w:rPr>
            </w:pPr>
            <w:hyperlink r:id="rId43" w:history="1">
              <w:r w:rsidR="00DB45EA" w:rsidRPr="000A6189">
                <w:rPr>
                  <w:rStyle w:val="Hyperlink"/>
                  <w:rFonts w:cstheme="minorHAnsi"/>
                  <w:sz w:val="20"/>
                  <w:szCs w:val="20"/>
                </w:rPr>
                <w:t>https://ogtic.gob.do/transparencia/wp-content/uploads/2019/05/Ley_No__126-01_que_crea_la_Direccion_General_de_Contabilidad_Gubernamental.pdf</w:t>
              </w:r>
            </w:hyperlink>
          </w:p>
          <w:p w14:paraId="2E807922" w14:textId="61585D7B" w:rsidR="00DB45EA" w:rsidRPr="00887D7B" w:rsidRDefault="00DB45EA" w:rsidP="0018693F">
            <w:pPr>
              <w:rPr>
                <w:rFonts w:cstheme="minorHAnsi"/>
                <w:sz w:val="20"/>
                <w:szCs w:val="20"/>
              </w:rPr>
            </w:pPr>
          </w:p>
        </w:tc>
        <w:tc>
          <w:tcPr>
            <w:tcW w:w="1843" w:type="dxa"/>
            <w:vAlign w:val="center"/>
          </w:tcPr>
          <w:p w14:paraId="11B3D044" w14:textId="730272D7" w:rsidR="0018693F" w:rsidRPr="008B2870" w:rsidRDefault="008F1C71" w:rsidP="00454A53">
            <w:pPr>
              <w:jc w:val="center"/>
              <w:rPr>
                <w:sz w:val="18"/>
                <w:szCs w:val="18"/>
              </w:rPr>
            </w:pPr>
            <w:r>
              <w:rPr>
                <w:b/>
                <w:lang w:val="es-ES"/>
              </w:rPr>
              <w:t xml:space="preserve">27 de </w:t>
            </w:r>
            <w:r w:rsidR="007F34EF">
              <w:rPr>
                <w:b/>
                <w:lang w:val="es-ES"/>
              </w:rPr>
              <w:t>Julio 20</w:t>
            </w:r>
            <w:r>
              <w:rPr>
                <w:b/>
                <w:lang w:val="es-ES"/>
              </w:rPr>
              <w:t>0</w:t>
            </w:r>
            <w:r w:rsidR="007F34EF">
              <w:rPr>
                <w:b/>
                <w:lang w:val="es-ES"/>
              </w:rPr>
              <w:t>1</w:t>
            </w:r>
          </w:p>
        </w:tc>
        <w:tc>
          <w:tcPr>
            <w:tcW w:w="1842" w:type="dxa"/>
            <w:vAlign w:val="center"/>
          </w:tcPr>
          <w:p w14:paraId="3A497C0C" w14:textId="77777777" w:rsidR="0018693F" w:rsidRPr="008B2870" w:rsidRDefault="0018693F" w:rsidP="00454A53">
            <w:pPr>
              <w:jc w:val="center"/>
              <w:rPr>
                <w:sz w:val="18"/>
                <w:szCs w:val="18"/>
              </w:rPr>
            </w:pPr>
            <w:r w:rsidRPr="008B2870">
              <w:rPr>
                <w:b/>
                <w:sz w:val="18"/>
                <w:szCs w:val="18"/>
              </w:rPr>
              <w:t>Si</w:t>
            </w:r>
          </w:p>
        </w:tc>
      </w:tr>
    </w:tbl>
    <w:p w14:paraId="237A2983" w14:textId="78CCB215" w:rsidR="00520450" w:rsidRDefault="00520450" w:rsidP="00373CA9">
      <w:pPr>
        <w:spacing w:after="0" w:line="240" w:lineRule="auto"/>
      </w:pPr>
    </w:p>
    <w:p w14:paraId="5FD8B7DA" w14:textId="18121983" w:rsidR="004441F5" w:rsidRDefault="004441F5" w:rsidP="00373CA9">
      <w:pPr>
        <w:spacing w:after="0" w:line="240" w:lineRule="auto"/>
      </w:pPr>
    </w:p>
    <w:p w14:paraId="09697EF9" w14:textId="2F38DBC4" w:rsidR="004441F5" w:rsidRDefault="004441F5" w:rsidP="00373CA9">
      <w:pPr>
        <w:spacing w:after="0" w:line="240" w:lineRule="auto"/>
      </w:pPr>
    </w:p>
    <w:p w14:paraId="3353C8B8" w14:textId="3047FE81" w:rsidR="004441F5" w:rsidRDefault="004441F5" w:rsidP="00373CA9">
      <w:pPr>
        <w:spacing w:after="0" w:line="240" w:lineRule="auto"/>
      </w:pPr>
    </w:p>
    <w:p w14:paraId="54FB7587" w14:textId="4DD88DA4" w:rsidR="004441F5" w:rsidRDefault="004441F5" w:rsidP="00373CA9">
      <w:pPr>
        <w:spacing w:after="0" w:line="240" w:lineRule="auto"/>
      </w:pPr>
    </w:p>
    <w:p w14:paraId="07BE9F01" w14:textId="77777777" w:rsidR="004441F5" w:rsidRDefault="004441F5" w:rsidP="00373CA9">
      <w:pPr>
        <w:spacing w:after="0" w:line="240" w:lineRule="auto"/>
      </w:pPr>
    </w:p>
    <w:tbl>
      <w:tblPr>
        <w:tblStyle w:val="TableGrid"/>
        <w:tblW w:w="14034" w:type="dxa"/>
        <w:tblInd w:w="-431" w:type="dxa"/>
        <w:tblLayout w:type="fixed"/>
        <w:tblLook w:val="04A0" w:firstRow="1" w:lastRow="0" w:firstColumn="1" w:lastColumn="0" w:noHBand="0" w:noVBand="1"/>
      </w:tblPr>
      <w:tblGrid>
        <w:gridCol w:w="3403"/>
        <w:gridCol w:w="1276"/>
        <w:gridCol w:w="5670"/>
        <w:gridCol w:w="1843"/>
        <w:gridCol w:w="1842"/>
      </w:tblGrid>
      <w:tr w:rsidR="00612325" w14:paraId="045BE621" w14:textId="77777777" w:rsidTr="00475D72">
        <w:tc>
          <w:tcPr>
            <w:tcW w:w="3403" w:type="dxa"/>
            <w:shd w:val="clear" w:color="auto" w:fill="1F497D" w:themeFill="text2"/>
          </w:tcPr>
          <w:p w14:paraId="209755CB" w14:textId="77777777" w:rsidR="00612325" w:rsidRPr="00520450" w:rsidRDefault="00231511" w:rsidP="00E47201">
            <w:pPr>
              <w:rPr>
                <w:b/>
                <w:color w:val="FFFFFF" w:themeColor="background1"/>
              </w:rPr>
            </w:pPr>
            <w:r>
              <w:rPr>
                <w:b/>
                <w:color w:val="FFFFFF" w:themeColor="background1"/>
              </w:rPr>
              <w:lastRenderedPageBreak/>
              <w:t>DECRETOS</w:t>
            </w:r>
          </w:p>
        </w:tc>
        <w:tc>
          <w:tcPr>
            <w:tcW w:w="1276" w:type="dxa"/>
            <w:shd w:val="clear" w:color="auto" w:fill="1F497D" w:themeFill="text2"/>
          </w:tcPr>
          <w:p w14:paraId="68C2FFFF" w14:textId="77777777" w:rsidR="00612325" w:rsidRPr="00520450" w:rsidRDefault="0023151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BE3BCC5" w14:textId="77777777" w:rsidR="00612325" w:rsidRPr="00520450" w:rsidRDefault="0023151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ACD90F6" w14:textId="5C0D46C4" w:rsidR="00612325" w:rsidRPr="00520450" w:rsidRDefault="00D60F84" w:rsidP="00E47201">
            <w:pPr>
              <w:jc w:val="center"/>
              <w:rPr>
                <w:b/>
                <w:color w:val="FFFFFF" w:themeColor="background1"/>
              </w:rPr>
            </w:pPr>
            <w:r>
              <w:rPr>
                <w:b/>
                <w:color w:val="FFFFFF" w:themeColor="background1"/>
              </w:rPr>
              <w:t>FECHA DE CREACIÓN</w:t>
            </w:r>
          </w:p>
        </w:tc>
        <w:tc>
          <w:tcPr>
            <w:tcW w:w="1842" w:type="dxa"/>
            <w:shd w:val="clear" w:color="auto" w:fill="1F497D" w:themeFill="text2"/>
          </w:tcPr>
          <w:p w14:paraId="0B3ED41C" w14:textId="77777777" w:rsidR="00612325" w:rsidRPr="00F35AFF" w:rsidRDefault="00231511" w:rsidP="00E47201">
            <w:pPr>
              <w:jc w:val="center"/>
              <w:rPr>
                <w:b/>
                <w:color w:val="FFFFFF" w:themeColor="background1"/>
              </w:rPr>
            </w:pPr>
            <w:r w:rsidRPr="00F35AFF">
              <w:rPr>
                <w:b/>
                <w:color w:val="FFFFFF" w:themeColor="background1"/>
              </w:rPr>
              <w:t>DISPONIBILIDAD (SI/NO)</w:t>
            </w:r>
          </w:p>
        </w:tc>
      </w:tr>
      <w:tr w:rsidR="0018693F" w14:paraId="475BBBF5" w14:textId="77777777" w:rsidTr="002D1B12">
        <w:tc>
          <w:tcPr>
            <w:tcW w:w="3403" w:type="dxa"/>
          </w:tcPr>
          <w:p w14:paraId="54983D0E" w14:textId="0E399D0A" w:rsidR="0018693F" w:rsidRPr="002D64C5" w:rsidRDefault="0018693F" w:rsidP="0018693F">
            <w:pPr>
              <w:spacing w:line="240" w:lineRule="exact"/>
              <w:jc w:val="both"/>
              <w:rPr>
                <w:bCs/>
                <w:sz w:val="20"/>
                <w:szCs w:val="20"/>
              </w:rPr>
            </w:pPr>
            <w:r w:rsidRPr="002D64C5">
              <w:rPr>
                <w:b/>
                <w:bCs/>
                <w:sz w:val="20"/>
                <w:szCs w:val="20"/>
              </w:rPr>
              <w:t>Decreto 350-17</w:t>
            </w:r>
            <w:r w:rsidRPr="002D64C5">
              <w:rPr>
                <w:bCs/>
                <w:sz w:val="20"/>
                <w:szCs w:val="20"/>
              </w:rPr>
              <w:t xml:space="preserve"> Sobre Portal Transaccional del Sistema Informático, para la gestión de las Compras y Contrataciones del Estado, de </w:t>
            </w:r>
            <w:r w:rsidR="00D60F84">
              <w:rPr>
                <w:bCs/>
                <w:sz w:val="20"/>
                <w:szCs w:val="20"/>
              </w:rPr>
              <w:t>Fecha de creación</w:t>
            </w:r>
            <w:r w:rsidRPr="002D64C5">
              <w:rPr>
                <w:bCs/>
                <w:sz w:val="20"/>
                <w:szCs w:val="20"/>
              </w:rPr>
              <w:t xml:space="preserve"> 14 de septiembre de 2017</w:t>
            </w:r>
          </w:p>
        </w:tc>
        <w:tc>
          <w:tcPr>
            <w:tcW w:w="1276" w:type="dxa"/>
            <w:vAlign w:val="center"/>
          </w:tcPr>
          <w:p w14:paraId="6F6B1D59" w14:textId="77777777" w:rsidR="0018693F" w:rsidRPr="002D64C5" w:rsidRDefault="0018693F" w:rsidP="002D1B12">
            <w:pPr>
              <w:spacing w:line="240" w:lineRule="exact"/>
              <w:jc w:val="center"/>
              <w:rPr>
                <w:b/>
                <w:sz w:val="20"/>
                <w:szCs w:val="20"/>
              </w:rPr>
            </w:pPr>
            <w:r w:rsidRPr="002D64C5">
              <w:rPr>
                <w:b/>
                <w:sz w:val="20"/>
                <w:szCs w:val="20"/>
              </w:rPr>
              <w:t>PDF</w:t>
            </w:r>
          </w:p>
        </w:tc>
        <w:tc>
          <w:tcPr>
            <w:tcW w:w="5670" w:type="dxa"/>
            <w:vAlign w:val="center"/>
          </w:tcPr>
          <w:p w14:paraId="11CE5905" w14:textId="55FF81EC" w:rsidR="0018693F" w:rsidRDefault="00700278" w:rsidP="0018693F">
            <w:pPr>
              <w:jc w:val="both"/>
              <w:rPr>
                <w:rFonts w:cstheme="minorHAnsi"/>
                <w:sz w:val="20"/>
                <w:szCs w:val="20"/>
              </w:rPr>
            </w:pPr>
            <w:hyperlink r:id="rId44" w:history="1">
              <w:r w:rsidR="00E639D6" w:rsidRPr="000A6189">
                <w:rPr>
                  <w:rStyle w:val="Hyperlink"/>
                  <w:rFonts w:cstheme="minorHAnsi"/>
                  <w:sz w:val="20"/>
                  <w:szCs w:val="20"/>
                </w:rPr>
                <w:t>https://ogtic.gob.do/transparencia/wp-content/uploads/2019/05/Decreto-350-17-Portal-Transaccional-del-Sistema-Informatico-para-la-Gestion-de-las-Compras-y-Contrataciones-del-Estado-dominicano.pdf</w:t>
              </w:r>
            </w:hyperlink>
          </w:p>
          <w:p w14:paraId="7B51C24F" w14:textId="1EE35205" w:rsidR="00E639D6" w:rsidRPr="00887D7B" w:rsidRDefault="00E639D6" w:rsidP="0018693F">
            <w:pPr>
              <w:jc w:val="both"/>
              <w:rPr>
                <w:rFonts w:cstheme="minorHAnsi"/>
                <w:sz w:val="20"/>
                <w:szCs w:val="20"/>
              </w:rPr>
            </w:pPr>
          </w:p>
        </w:tc>
        <w:tc>
          <w:tcPr>
            <w:tcW w:w="1843" w:type="dxa"/>
            <w:vAlign w:val="center"/>
          </w:tcPr>
          <w:p w14:paraId="0A984EF5" w14:textId="3D820A64" w:rsidR="0018693F" w:rsidRPr="002D64C5" w:rsidRDefault="008F1C71" w:rsidP="002D1B12">
            <w:pPr>
              <w:jc w:val="center"/>
              <w:rPr>
                <w:sz w:val="20"/>
                <w:szCs w:val="20"/>
              </w:rPr>
            </w:pPr>
            <w:r w:rsidRPr="008F1C71">
              <w:rPr>
                <w:b/>
                <w:bCs/>
              </w:rPr>
              <w:t>14 de septiembre de 2017</w:t>
            </w:r>
          </w:p>
        </w:tc>
        <w:tc>
          <w:tcPr>
            <w:tcW w:w="1842" w:type="dxa"/>
            <w:vAlign w:val="center"/>
          </w:tcPr>
          <w:p w14:paraId="1019C308"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0707E3E3" w14:textId="77777777" w:rsidTr="002D1B12">
        <w:tc>
          <w:tcPr>
            <w:tcW w:w="3403" w:type="dxa"/>
          </w:tcPr>
          <w:p w14:paraId="25468CBC" w14:textId="606141D1" w:rsidR="0018693F" w:rsidRPr="002D64C5" w:rsidRDefault="0018693F" w:rsidP="0018693F">
            <w:pPr>
              <w:jc w:val="both"/>
              <w:rPr>
                <w:sz w:val="20"/>
                <w:szCs w:val="20"/>
              </w:rPr>
            </w:pPr>
            <w:r w:rsidRPr="002D64C5">
              <w:rPr>
                <w:b/>
                <w:sz w:val="20"/>
                <w:szCs w:val="20"/>
              </w:rPr>
              <w:t>Decreto 143-17</w:t>
            </w:r>
            <w:r w:rsidRPr="002D64C5">
              <w:rPr>
                <w:sz w:val="20"/>
                <w:szCs w:val="20"/>
              </w:rPr>
              <w:t xml:space="preserve"> que crea las Comisiones de Ética Pública, de </w:t>
            </w:r>
            <w:r w:rsidR="00D60F84">
              <w:rPr>
                <w:sz w:val="20"/>
                <w:szCs w:val="20"/>
              </w:rPr>
              <w:t>Fecha de creación</w:t>
            </w:r>
            <w:r w:rsidRPr="002D64C5">
              <w:rPr>
                <w:sz w:val="20"/>
                <w:szCs w:val="20"/>
              </w:rPr>
              <w:t xml:space="preserve"> 26 de abril de 2017</w:t>
            </w:r>
          </w:p>
        </w:tc>
        <w:tc>
          <w:tcPr>
            <w:tcW w:w="1276" w:type="dxa"/>
            <w:vAlign w:val="center"/>
          </w:tcPr>
          <w:p w14:paraId="1E91BCE6"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1D1252D4" w14:textId="5EE41CC1" w:rsidR="0018693F" w:rsidRDefault="00700278" w:rsidP="0018693F">
            <w:pPr>
              <w:jc w:val="both"/>
              <w:rPr>
                <w:rFonts w:cstheme="minorHAnsi"/>
                <w:sz w:val="20"/>
                <w:szCs w:val="20"/>
              </w:rPr>
            </w:pPr>
            <w:hyperlink r:id="rId45" w:history="1">
              <w:r w:rsidR="002D1B12" w:rsidRPr="000A6189">
                <w:rPr>
                  <w:rStyle w:val="Hyperlink"/>
                  <w:rFonts w:cstheme="minorHAnsi"/>
                  <w:sz w:val="20"/>
                  <w:szCs w:val="20"/>
                </w:rPr>
                <w:t>https://ogtic.gob.do/transparencia/wp-content/uploads/2019/05/Decreto-143-17.pdf-Las-Comisiones-de-%C3%89tica-P%C3%BAblica-CEP.pdf</w:t>
              </w:r>
            </w:hyperlink>
          </w:p>
          <w:p w14:paraId="58088AA9" w14:textId="146C62AD" w:rsidR="002D1B12" w:rsidRPr="00887D7B" w:rsidRDefault="002D1B12" w:rsidP="0018693F">
            <w:pPr>
              <w:jc w:val="both"/>
              <w:rPr>
                <w:rFonts w:cstheme="minorHAnsi"/>
                <w:sz w:val="20"/>
                <w:szCs w:val="20"/>
              </w:rPr>
            </w:pPr>
          </w:p>
        </w:tc>
        <w:tc>
          <w:tcPr>
            <w:tcW w:w="1843" w:type="dxa"/>
            <w:vAlign w:val="center"/>
          </w:tcPr>
          <w:p w14:paraId="5ABC5DB2" w14:textId="658D3C6A" w:rsidR="0018693F" w:rsidRPr="002D64C5" w:rsidRDefault="008F1C71" w:rsidP="002D1B12">
            <w:pPr>
              <w:jc w:val="center"/>
              <w:rPr>
                <w:sz w:val="20"/>
                <w:szCs w:val="20"/>
              </w:rPr>
            </w:pPr>
            <w:r w:rsidRPr="008F1C71">
              <w:rPr>
                <w:b/>
              </w:rPr>
              <w:t>26 de abril de 2017</w:t>
            </w:r>
          </w:p>
        </w:tc>
        <w:tc>
          <w:tcPr>
            <w:tcW w:w="1842" w:type="dxa"/>
            <w:vAlign w:val="center"/>
          </w:tcPr>
          <w:p w14:paraId="07634983" w14:textId="77777777" w:rsidR="0018693F" w:rsidRPr="002D64C5" w:rsidRDefault="0018693F" w:rsidP="002D1B12">
            <w:pPr>
              <w:jc w:val="center"/>
              <w:rPr>
                <w:b/>
                <w:sz w:val="20"/>
                <w:szCs w:val="20"/>
              </w:rPr>
            </w:pPr>
            <w:r w:rsidRPr="002D64C5">
              <w:rPr>
                <w:b/>
                <w:sz w:val="20"/>
                <w:szCs w:val="20"/>
              </w:rPr>
              <w:t>Si</w:t>
            </w:r>
          </w:p>
        </w:tc>
      </w:tr>
      <w:tr w:rsidR="0018693F" w14:paraId="0F387825" w14:textId="77777777" w:rsidTr="002D1B12">
        <w:tc>
          <w:tcPr>
            <w:tcW w:w="3403" w:type="dxa"/>
          </w:tcPr>
          <w:p w14:paraId="54BE1EE8" w14:textId="063ABBF7" w:rsidR="0018693F" w:rsidRPr="002D64C5" w:rsidRDefault="0018693F" w:rsidP="0018693F">
            <w:pPr>
              <w:spacing w:line="240" w:lineRule="exact"/>
              <w:jc w:val="both"/>
              <w:rPr>
                <w:bCs/>
                <w:sz w:val="20"/>
                <w:szCs w:val="20"/>
              </w:rPr>
            </w:pPr>
            <w:r w:rsidRPr="002D64C5">
              <w:rPr>
                <w:b/>
                <w:bCs/>
                <w:sz w:val="20"/>
                <w:szCs w:val="20"/>
              </w:rPr>
              <w:t>Decreto 15-17</w:t>
            </w:r>
            <w:r w:rsidRPr="002D64C5">
              <w:rPr>
                <w:bCs/>
                <w:sz w:val="20"/>
                <w:szCs w:val="20"/>
              </w:rPr>
              <w:t xml:space="preserve"> sobre Control Gastos Públicos, de </w:t>
            </w:r>
            <w:r w:rsidR="00D60F84">
              <w:rPr>
                <w:bCs/>
                <w:sz w:val="20"/>
                <w:szCs w:val="20"/>
              </w:rPr>
              <w:t>Fecha de creación</w:t>
            </w:r>
            <w:r w:rsidRPr="002D64C5">
              <w:rPr>
                <w:bCs/>
                <w:sz w:val="20"/>
                <w:szCs w:val="20"/>
              </w:rPr>
              <w:t xml:space="preserve"> 8 de febrero de 2017</w:t>
            </w:r>
          </w:p>
        </w:tc>
        <w:tc>
          <w:tcPr>
            <w:tcW w:w="1276" w:type="dxa"/>
            <w:vAlign w:val="center"/>
          </w:tcPr>
          <w:p w14:paraId="1CB480E7"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8BCFF79" w14:textId="08F9FC20" w:rsidR="0018693F" w:rsidRDefault="00700278" w:rsidP="0018693F">
            <w:pPr>
              <w:jc w:val="both"/>
              <w:rPr>
                <w:rFonts w:cstheme="minorHAnsi"/>
                <w:sz w:val="20"/>
                <w:szCs w:val="20"/>
              </w:rPr>
            </w:pPr>
            <w:hyperlink r:id="rId46" w:history="1">
              <w:r w:rsidR="002D1B12" w:rsidRPr="000A6189">
                <w:rPr>
                  <w:rStyle w:val="Hyperlink"/>
                  <w:rFonts w:cstheme="minorHAnsi"/>
                  <w:sz w:val="20"/>
                  <w:szCs w:val="20"/>
                </w:rPr>
                <w:t>https://ogtic.gob.do/transparencia/wp-content/uploads/2019/05/Decreto-15-17-procedimientos-para-asegurar-control-del-gasto-y-pago-a-proveedores.pdf</w:t>
              </w:r>
            </w:hyperlink>
          </w:p>
          <w:p w14:paraId="53C1D07E" w14:textId="2119757D" w:rsidR="002D1B12" w:rsidRPr="00887D7B" w:rsidRDefault="002D1B12" w:rsidP="0018693F">
            <w:pPr>
              <w:jc w:val="both"/>
              <w:rPr>
                <w:rFonts w:cstheme="minorHAnsi"/>
                <w:sz w:val="20"/>
                <w:szCs w:val="20"/>
              </w:rPr>
            </w:pPr>
          </w:p>
        </w:tc>
        <w:tc>
          <w:tcPr>
            <w:tcW w:w="1843" w:type="dxa"/>
            <w:vAlign w:val="center"/>
          </w:tcPr>
          <w:p w14:paraId="4D6862EA" w14:textId="211B3AE0" w:rsidR="0018693F" w:rsidRPr="002D64C5" w:rsidRDefault="009A41E9" w:rsidP="002D1B12">
            <w:pPr>
              <w:jc w:val="center"/>
              <w:rPr>
                <w:sz w:val="20"/>
                <w:szCs w:val="20"/>
              </w:rPr>
            </w:pPr>
            <w:r w:rsidRPr="009A41E9">
              <w:rPr>
                <w:b/>
                <w:bCs/>
              </w:rPr>
              <w:t>8 de febrero de 2017</w:t>
            </w:r>
          </w:p>
        </w:tc>
        <w:tc>
          <w:tcPr>
            <w:tcW w:w="1842" w:type="dxa"/>
            <w:vAlign w:val="center"/>
          </w:tcPr>
          <w:p w14:paraId="38A78F7D"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1DEF54B" w14:textId="77777777" w:rsidTr="002D1B12">
        <w:tc>
          <w:tcPr>
            <w:tcW w:w="3403" w:type="dxa"/>
          </w:tcPr>
          <w:p w14:paraId="0465CCBB" w14:textId="24BBD6EF" w:rsidR="0018693F" w:rsidRPr="002D64C5" w:rsidRDefault="0018693F" w:rsidP="0018693F">
            <w:pPr>
              <w:spacing w:line="240" w:lineRule="exact"/>
              <w:jc w:val="both"/>
              <w:rPr>
                <w:sz w:val="20"/>
                <w:szCs w:val="20"/>
              </w:rPr>
            </w:pPr>
            <w:r w:rsidRPr="002D64C5">
              <w:rPr>
                <w:b/>
                <w:bCs/>
                <w:sz w:val="20"/>
                <w:szCs w:val="20"/>
              </w:rPr>
              <w:t>Decreto 92-16</w:t>
            </w:r>
            <w:r w:rsidRPr="002D64C5">
              <w:rPr>
                <w:bCs/>
                <w:sz w:val="20"/>
                <w:szCs w:val="20"/>
              </w:rPr>
              <w:t xml:space="preserve"> que crea el Reglamento de aplicación de la Ley 311-14, de </w:t>
            </w:r>
            <w:r w:rsidR="00D60F84">
              <w:rPr>
                <w:bCs/>
                <w:sz w:val="20"/>
                <w:szCs w:val="20"/>
              </w:rPr>
              <w:t>Fecha de creación</w:t>
            </w:r>
            <w:r w:rsidRPr="002D64C5">
              <w:rPr>
                <w:bCs/>
                <w:sz w:val="20"/>
                <w:szCs w:val="20"/>
              </w:rPr>
              <w:t xml:space="preserve"> 17 de marzo de 2016</w:t>
            </w:r>
          </w:p>
        </w:tc>
        <w:tc>
          <w:tcPr>
            <w:tcW w:w="1276" w:type="dxa"/>
            <w:vAlign w:val="center"/>
          </w:tcPr>
          <w:p w14:paraId="506BD8A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6C4F336B" w14:textId="315B24A2" w:rsidR="0018693F" w:rsidRDefault="00700278" w:rsidP="0018693F">
            <w:pPr>
              <w:jc w:val="both"/>
              <w:rPr>
                <w:rFonts w:cstheme="minorHAnsi"/>
                <w:sz w:val="20"/>
                <w:szCs w:val="20"/>
              </w:rPr>
            </w:pPr>
            <w:hyperlink r:id="rId47" w:history="1">
              <w:r w:rsidR="002D1B12" w:rsidRPr="000A6189">
                <w:rPr>
                  <w:rStyle w:val="Hyperlink"/>
                  <w:rFonts w:cstheme="minorHAnsi"/>
                  <w:sz w:val="20"/>
                  <w:szCs w:val="20"/>
                </w:rPr>
                <w:t>https://ogtic.gob.do/transparencia/wp-content/uploads/2019/05/Decreto-92-16.-Reglamento-de-Aplicacion-de-la-Ley-N0.311-14-sobre-Declaracion-Jurada-de-Patrimonio.pdf</w:t>
              </w:r>
            </w:hyperlink>
          </w:p>
          <w:p w14:paraId="54628941" w14:textId="53728B19" w:rsidR="002D1B12" w:rsidRPr="00887D7B" w:rsidRDefault="002D1B12" w:rsidP="0018693F">
            <w:pPr>
              <w:jc w:val="both"/>
              <w:rPr>
                <w:rFonts w:cstheme="minorHAnsi"/>
                <w:sz w:val="20"/>
                <w:szCs w:val="20"/>
              </w:rPr>
            </w:pPr>
          </w:p>
        </w:tc>
        <w:tc>
          <w:tcPr>
            <w:tcW w:w="1843" w:type="dxa"/>
            <w:vAlign w:val="center"/>
          </w:tcPr>
          <w:p w14:paraId="63386A9D" w14:textId="0C523335" w:rsidR="0018693F" w:rsidRPr="002D64C5" w:rsidRDefault="009A41E9" w:rsidP="002D1B12">
            <w:pPr>
              <w:jc w:val="center"/>
              <w:rPr>
                <w:sz w:val="20"/>
                <w:szCs w:val="20"/>
              </w:rPr>
            </w:pPr>
            <w:r w:rsidRPr="009A41E9">
              <w:rPr>
                <w:b/>
                <w:bCs/>
              </w:rPr>
              <w:t>17 de marzo de 2016</w:t>
            </w:r>
          </w:p>
        </w:tc>
        <w:tc>
          <w:tcPr>
            <w:tcW w:w="1842" w:type="dxa"/>
            <w:vAlign w:val="center"/>
          </w:tcPr>
          <w:p w14:paraId="065EE760"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03EC9F6C" w14:textId="77777777" w:rsidTr="002D1B12">
        <w:tc>
          <w:tcPr>
            <w:tcW w:w="3403" w:type="dxa"/>
          </w:tcPr>
          <w:p w14:paraId="6174E030" w14:textId="6010DB64" w:rsidR="0018693F" w:rsidRPr="002D64C5" w:rsidRDefault="0018693F" w:rsidP="0018693F">
            <w:pPr>
              <w:spacing w:line="240" w:lineRule="exact"/>
              <w:jc w:val="both"/>
              <w:rPr>
                <w:bCs/>
                <w:sz w:val="20"/>
                <w:szCs w:val="20"/>
              </w:rPr>
            </w:pPr>
            <w:r w:rsidRPr="002D64C5">
              <w:rPr>
                <w:b/>
                <w:bCs/>
                <w:sz w:val="20"/>
                <w:szCs w:val="20"/>
              </w:rPr>
              <w:t>Decreto 188-14</w:t>
            </w:r>
            <w:r w:rsidRPr="002D64C5">
              <w:rPr>
                <w:bCs/>
                <w:sz w:val="20"/>
                <w:szCs w:val="20"/>
              </w:rPr>
              <w:t xml:space="preserve"> que define y establece los principios de las normas que servirán de pautas a las Comisiones de Veedurías Ciudadanas, de </w:t>
            </w:r>
            <w:r w:rsidR="00D60F84">
              <w:rPr>
                <w:bCs/>
                <w:sz w:val="20"/>
                <w:szCs w:val="20"/>
              </w:rPr>
              <w:t>Fecha de creación</w:t>
            </w:r>
            <w:r w:rsidRPr="002D64C5">
              <w:rPr>
                <w:bCs/>
                <w:sz w:val="20"/>
                <w:szCs w:val="20"/>
              </w:rPr>
              <w:t xml:space="preserve"> 4 de junio de 2014</w:t>
            </w:r>
          </w:p>
        </w:tc>
        <w:tc>
          <w:tcPr>
            <w:tcW w:w="1276" w:type="dxa"/>
            <w:vAlign w:val="center"/>
          </w:tcPr>
          <w:p w14:paraId="5BC97624"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577581D3" w14:textId="5AEA4844" w:rsidR="0018693F" w:rsidRDefault="00700278" w:rsidP="0018693F">
            <w:pPr>
              <w:jc w:val="both"/>
              <w:rPr>
                <w:rStyle w:val="Hyperlink"/>
                <w:rFonts w:cstheme="minorHAnsi"/>
                <w:sz w:val="20"/>
                <w:szCs w:val="20"/>
                <w:u w:val="none"/>
              </w:rPr>
            </w:pPr>
            <w:hyperlink r:id="rId48" w:history="1">
              <w:r w:rsidR="00CB70CC" w:rsidRPr="00F403B4">
                <w:rPr>
                  <w:rStyle w:val="Hyperlink"/>
                  <w:rFonts w:cstheme="minorHAnsi"/>
                  <w:sz w:val="20"/>
                  <w:szCs w:val="20"/>
                </w:rPr>
                <w:t>https://ogtic.gob.do/transparencia/wp-content/uploads/2019/05/Decreto-188-14-Define-y-establece-los-princios-de-las-normas-que-serviran-de-pautas-a-las-Comisiones-de-Veedurias-Ciudadanas-de-</w:t>
              </w:r>
              <w:r w:rsidR="00D60F84">
                <w:rPr>
                  <w:rStyle w:val="Hyperlink"/>
                  <w:rFonts w:cstheme="minorHAnsi"/>
                  <w:sz w:val="20"/>
                  <w:szCs w:val="20"/>
                </w:rPr>
                <w:t>Fecha de creación</w:t>
              </w:r>
              <w:r w:rsidR="00CB70CC" w:rsidRPr="00F403B4">
                <w:rPr>
                  <w:rStyle w:val="Hyperlink"/>
                  <w:rFonts w:cstheme="minorHAnsi"/>
                  <w:sz w:val="20"/>
                  <w:szCs w:val="20"/>
                </w:rPr>
                <w:t>-4-de-junio-de-2014.pdf</w:t>
              </w:r>
            </w:hyperlink>
          </w:p>
          <w:p w14:paraId="5AC638B7" w14:textId="32D60473" w:rsidR="00CB70CC" w:rsidRPr="00887D7B" w:rsidRDefault="00CB70CC" w:rsidP="0018693F">
            <w:pPr>
              <w:jc w:val="both"/>
              <w:rPr>
                <w:rStyle w:val="Hyperlink"/>
                <w:rFonts w:cstheme="minorHAnsi"/>
                <w:sz w:val="20"/>
                <w:szCs w:val="20"/>
                <w:u w:val="none"/>
              </w:rPr>
            </w:pPr>
          </w:p>
        </w:tc>
        <w:tc>
          <w:tcPr>
            <w:tcW w:w="1843" w:type="dxa"/>
            <w:vAlign w:val="center"/>
          </w:tcPr>
          <w:p w14:paraId="017AA511" w14:textId="5D8FB05B" w:rsidR="0018693F" w:rsidRPr="002D64C5" w:rsidRDefault="009A41E9" w:rsidP="002D1B12">
            <w:pPr>
              <w:jc w:val="center"/>
              <w:rPr>
                <w:sz w:val="20"/>
                <w:szCs w:val="20"/>
              </w:rPr>
            </w:pPr>
            <w:r w:rsidRPr="009A41E9">
              <w:rPr>
                <w:b/>
                <w:bCs/>
              </w:rPr>
              <w:t>4 de junio de 2014</w:t>
            </w:r>
          </w:p>
        </w:tc>
        <w:tc>
          <w:tcPr>
            <w:tcW w:w="1842" w:type="dxa"/>
            <w:vAlign w:val="center"/>
          </w:tcPr>
          <w:p w14:paraId="591B35D2" w14:textId="77777777" w:rsidR="0018693F" w:rsidRPr="002D64C5" w:rsidRDefault="0018693F" w:rsidP="002D1B12">
            <w:pPr>
              <w:spacing w:line="240" w:lineRule="exact"/>
              <w:jc w:val="center"/>
              <w:rPr>
                <w:b/>
                <w:sz w:val="20"/>
                <w:szCs w:val="20"/>
              </w:rPr>
            </w:pPr>
            <w:r w:rsidRPr="002D64C5">
              <w:rPr>
                <w:b/>
                <w:sz w:val="20"/>
                <w:szCs w:val="20"/>
              </w:rPr>
              <w:t>Si</w:t>
            </w:r>
          </w:p>
        </w:tc>
      </w:tr>
      <w:tr w:rsidR="0018693F" w14:paraId="20064C7D" w14:textId="77777777" w:rsidTr="002D1B12">
        <w:tc>
          <w:tcPr>
            <w:tcW w:w="3403" w:type="dxa"/>
          </w:tcPr>
          <w:p w14:paraId="27ACA0EB" w14:textId="6F14074C"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lastRenderedPageBreak/>
              <w:t>Decreto 543-12</w:t>
            </w:r>
            <w:r w:rsidRPr="002D64C5">
              <w:rPr>
                <w:rStyle w:val="Hyperlink"/>
                <w:rFonts w:cs="Tahoma"/>
                <w:bCs/>
                <w:color w:val="auto"/>
                <w:sz w:val="20"/>
                <w:szCs w:val="20"/>
                <w:u w:val="none"/>
                <w:shd w:val="clear" w:color="auto" w:fill="FFFFFF"/>
              </w:rPr>
              <w:t xml:space="preserve"> que aprueba el Reglamento de aplicación de la Ley 340-06 sobre Compras y Contrataciones,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6 de septiembre de 2012</w:t>
            </w:r>
          </w:p>
        </w:tc>
        <w:tc>
          <w:tcPr>
            <w:tcW w:w="1276" w:type="dxa"/>
            <w:vAlign w:val="center"/>
          </w:tcPr>
          <w:p w14:paraId="24A61111" w14:textId="77777777" w:rsidR="0018693F" w:rsidRPr="002D64C5" w:rsidRDefault="0018693F" w:rsidP="002D1B12">
            <w:pPr>
              <w:jc w:val="center"/>
              <w:rPr>
                <w:sz w:val="20"/>
                <w:szCs w:val="20"/>
              </w:rPr>
            </w:pPr>
            <w:r w:rsidRPr="002D64C5">
              <w:rPr>
                <w:b/>
                <w:sz w:val="20"/>
                <w:szCs w:val="20"/>
              </w:rPr>
              <w:t>PDF</w:t>
            </w:r>
          </w:p>
        </w:tc>
        <w:tc>
          <w:tcPr>
            <w:tcW w:w="5670" w:type="dxa"/>
            <w:vAlign w:val="center"/>
          </w:tcPr>
          <w:p w14:paraId="4A0C4292" w14:textId="65850B8D" w:rsidR="0018693F" w:rsidRDefault="00700278" w:rsidP="0018693F">
            <w:pPr>
              <w:jc w:val="both"/>
              <w:rPr>
                <w:rFonts w:cstheme="minorHAnsi"/>
                <w:sz w:val="20"/>
                <w:szCs w:val="20"/>
              </w:rPr>
            </w:pPr>
            <w:hyperlink r:id="rId49" w:history="1">
              <w:r w:rsidR="002D1B12" w:rsidRPr="000A6189">
                <w:rPr>
                  <w:rStyle w:val="Hyperlink"/>
                  <w:rFonts w:cstheme="minorHAnsi"/>
                  <w:sz w:val="20"/>
                  <w:szCs w:val="20"/>
                </w:rPr>
                <w:t>https://ogtic.gob.do/transparencia/wp-content/uploads/2019/05/Decreto-No.-543-12-Reglamento-de-la-Ley-sobre-Compras-y-Contrataciones-de-Bienes-Servicios-Obras-y-Conseciones.pdf</w:t>
              </w:r>
            </w:hyperlink>
          </w:p>
          <w:p w14:paraId="11E98DC6" w14:textId="4B2AF52B" w:rsidR="002D1B12" w:rsidRPr="00887D7B" w:rsidRDefault="002D1B12" w:rsidP="0018693F">
            <w:pPr>
              <w:jc w:val="both"/>
              <w:rPr>
                <w:rFonts w:cstheme="minorHAnsi"/>
                <w:sz w:val="20"/>
                <w:szCs w:val="20"/>
              </w:rPr>
            </w:pPr>
          </w:p>
        </w:tc>
        <w:tc>
          <w:tcPr>
            <w:tcW w:w="1843" w:type="dxa"/>
            <w:vAlign w:val="center"/>
          </w:tcPr>
          <w:p w14:paraId="47F09B2D" w14:textId="4169E4B5" w:rsidR="0018693F" w:rsidRPr="002D64C5" w:rsidRDefault="009A41E9" w:rsidP="002D1B12">
            <w:pPr>
              <w:jc w:val="center"/>
              <w:rPr>
                <w:sz w:val="20"/>
                <w:szCs w:val="20"/>
              </w:rPr>
            </w:pPr>
            <w:r w:rsidRPr="009A41E9">
              <w:rPr>
                <w:b/>
                <w:bCs/>
              </w:rPr>
              <w:t>6 de septiembre de 2012</w:t>
            </w:r>
          </w:p>
        </w:tc>
        <w:tc>
          <w:tcPr>
            <w:tcW w:w="1842" w:type="dxa"/>
            <w:vAlign w:val="center"/>
          </w:tcPr>
          <w:p w14:paraId="747DFAAA" w14:textId="77777777" w:rsidR="0018693F" w:rsidRPr="002D64C5" w:rsidRDefault="0018693F" w:rsidP="002D1B12">
            <w:pPr>
              <w:spacing w:line="240" w:lineRule="exact"/>
              <w:jc w:val="center"/>
              <w:rPr>
                <w:sz w:val="20"/>
                <w:szCs w:val="20"/>
              </w:rPr>
            </w:pPr>
            <w:r w:rsidRPr="002D64C5">
              <w:rPr>
                <w:b/>
                <w:sz w:val="20"/>
                <w:szCs w:val="20"/>
              </w:rPr>
              <w:t>Si</w:t>
            </w:r>
          </w:p>
        </w:tc>
      </w:tr>
      <w:tr w:rsidR="0018693F" w14:paraId="57541A29" w14:textId="77777777" w:rsidTr="002D1B12">
        <w:tc>
          <w:tcPr>
            <w:tcW w:w="3403" w:type="dxa"/>
          </w:tcPr>
          <w:p w14:paraId="2CB10D49" w14:textId="49CF7C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486-12</w:t>
            </w:r>
            <w:r w:rsidRPr="002D64C5">
              <w:rPr>
                <w:rStyle w:val="Hyperlink"/>
                <w:rFonts w:cs="Tahoma"/>
                <w:bCs/>
                <w:color w:val="auto"/>
                <w:sz w:val="20"/>
                <w:szCs w:val="20"/>
                <w:u w:val="none"/>
                <w:shd w:val="clear" w:color="auto" w:fill="FFFFFF"/>
              </w:rPr>
              <w:t xml:space="preserve"> que crea la Dirección General de Ética e Integridad Gubernamental,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agosto de 2012</w:t>
            </w:r>
          </w:p>
        </w:tc>
        <w:tc>
          <w:tcPr>
            <w:tcW w:w="1276" w:type="dxa"/>
            <w:vAlign w:val="center"/>
          </w:tcPr>
          <w:p w14:paraId="1F577400" w14:textId="77777777" w:rsidR="0018693F" w:rsidRPr="002D64C5" w:rsidRDefault="0018693F" w:rsidP="002D1B12">
            <w:pPr>
              <w:jc w:val="center"/>
              <w:rPr>
                <w:sz w:val="20"/>
                <w:szCs w:val="20"/>
              </w:rPr>
            </w:pPr>
            <w:r w:rsidRPr="002D64C5">
              <w:rPr>
                <w:b/>
                <w:sz w:val="20"/>
                <w:szCs w:val="20"/>
              </w:rPr>
              <w:t>PDF</w:t>
            </w:r>
          </w:p>
        </w:tc>
        <w:tc>
          <w:tcPr>
            <w:tcW w:w="5670" w:type="dxa"/>
          </w:tcPr>
          <w:p w14:paraId="2DFC54F3" w14:textId="348AA74F" w:rsidR="0018693F" w:rsidRDefault="00700278" w:rsidP="0018693F">
            <w:pPr>
              <w:jc w:val="both"/>
              <w:rPr>
                <w:rFonts w:cstheme="minorHAnsi"/>
                <w:sz w:val="20"/>
                <w:szCs w:val="20"/>
              </w:rPr>
            </w:pPr>
            <w:hyperlink r:id="rId50" w:history="1">
              <w:r w:rsidR="002D1B12" w:rsidRPr="000A6189">
                <w:rPr>
                  <w:rStyle w:val="Hyperlink"/>
                  <w:rFonts w:cstheme="minorHAnsi"/>
                  <w:sz w:val="20"/>
                  <w:szCs w:val="20"/>
                </w:rPr>
                <w:t>https://ogtic.gob.do/transparencia/wp-content/uploads/2019/05/Decreto-No.-486-12-Direccion-General-de-%C3%A9tica-e-lntegridad-Gubernamental-DIGEIG.pdf</w:t>
              </w:r>
            </w:hyperlink>
          </w:p>
          <w:p w14:paraId="7909EC9A" w14:textId="56CA67C8" w:rsidR="002D1B12" w:rsidRPr="00887D7B" w:rsidRDefault="002D1B12" w:rsidP="0018693F">
            <w:pPr>
              <w:jc w:val="both"/>
              <w:rPr>
                <w:rFonts w:cstheme="minorHAnsi"/>
                <w:sz w:val="20"/>
                <w:szCs w:val="20"/>
              </w:rPr>
            </w:pPr>
          </w:p>
        </w:tc>
        <w:tc>
          <w:tcPr>
            <w:tcW w:w="1843" w:type="dxa"/>
            <w:vAlign w:val="center"/>
          </w:tcPr>
          <w:p w14:paraId="0CC6D087" w14:textId="63535C53" w:rsidR="0018693F" w:rsidRPr="002D64C5" w:rsidRDefault="00A42055" w:rsidP="002D1B12">
            <w:pPr>
              <w:jc w:val="center"/>
              <w:rPr>
                <w:sz w:val="20"/>
                <w:szCs w:val="20"/>
              </w:rPr>
            </w:pPr>
            <w:r w:rsidRPr="00A42055">
              <w:rPr>
                <w:b/>
                <w:bCs/>
              </w:rPr>
              <w:t>21 de agosto de 2012</w:t>
            </w:r>
          </w:p>
        </w:tc>
        <w:tc>
          <w:tcPr>
            <w:tcW w:w="1842" w:type="dxa"/>
            <w:vAlign w:val="center"/>
          </w:tcPr>
          <w:p w14:paraId="423A72D5" w14:textId="77777777" w:rsidR="0018693F" w:rsidRPr="002D64C5" w:rsidRDefault="0018693F" w:rsidP="002D1B12">
            <w:pPr>
              <w:jc w:val="center"/>
              <w:rPr>
                <w:sz w:val="20"/>
                <w:szCs w:val="20"/>
              </w:rPr>
            </w:pPr>
            <w:r w:rsidRPr="002D64C5">
              <w:rPr>
                <w:b/>
                <w:sz w:val="20"/>
                <w:szCs w:val="20"/>
              </w:rPr>
              <w:t>Si</w:t>
            </w:r>
          </w:p>
        </w:tc>
      </w:tr>
      <w:tr w:rsidR="0018693F" w14:paraId="27BA3950" w14:textId="77777777" w:rsidTr="002D1B12">
        <w:tc>
          <w:tcPr>
            <w:tcW w:w="3403" w:type="dxa"/>
          </w:tcPr>
          <w:p w14:paraId="507C8D5B" w14:textId="0F0F20D4"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129-10</w:t>
            </w:r>
            <w:r w:rsidRPr="002D64C5">
              <w:rPr>
                <w:rStyle w:val="Hyperlink"/>
                <w:rFonts w:cs="Tahoma"/>
                <w:bCs/>
                <w:color w:val="auto"/>
                <w:sz w:val="20"/>
                <w:szCs w:val="20"/>
                <w:u w:val="none"/>
                <w:shd w:val="clear" w:color="auto" w:fill="FFFFFF"/>
              </w:rPr>
              <w:t xml:space="preserve"> que aprueba el reglamento de la Ley General de Archivos,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marzo de 2010</w:t>
            </w:r>
          </w:p>
        </w:tc>
        <w:tc>
          <w:tcPr>
            <w:tcW w:w="1276" w:type="dxa"/>
            <w:vAlign w:val="center"/>
          </w:tcPr>
          <w:p w14:paraId="5547BC91" w14:textId="77777777" w:rsidR="0018693F" w:rsidRPr="002D64C5" w:rsidRDefault="0018693F" w:rsidP="002D1B12">
            <w:pPr>
              <w:jc w:val="center"/>
              <w:rPr>
                <w:b/>
                <w:sz w:val="20"/>
                <w:szCs w:val="20"/>
              </w:rPr>
            </w:pPr>
            <w:r w:rsidRPr="002D64C5">
              <w:rPr>
                <w:b/>
                <w:sz w:val="20"/>
                <w:szCs w:val="20"/>
              </w:rPr>
              <w:t>PDF</w:t>
            </w:r>
          </w:p>
        </w:tc>
        <w:tc>
          <w:tcPr>
            <w:tcW w:w="5670" w:type="dxa"/>
          </w:tcPr>
          <w:p w14:paraId="2A4C26CC" w14:textId="7578ED9A" w:rsidR="0018693F" w:rsidRDefault="00700278" w:rsidP="0018693F">
            <w:pPr>
              <w:jc w:val="both"/>
              <w:rPr>
                <w:rStyle w:val="Hyperlink"/>
                <w:rFonts w:cstheme="minorHAnsi"/>
                <w:sz w:val="20"/>
                <w:szCs w:val="20"/>
                <w:u w:val="none"/>
              </w:rPr>
            </w:pPr>
            <w:hyperlink r:id="rId51" w:history="1">
              <w:r w:rsidR="00CB70CC" w:rsidRPr="00F403B4">
                <w:rPr>
                  <w:rStyle w:val="Hyperlink"/>
                  <w:rFonts w:cstheme="minorHAnsi"/>
                  <w:sz w:val="20"/>
                  <w:szCs w:val="20"/>
                </w:rPr>
                <w:t>https://ogtic.gob.do/transparencia/wp-content/uploads/2019/05/Decreto-129-10-que-aprueba-el-reglamento-de-la-Ley-General-de-Archivos-1.pdf</w:t>
              </w:r>
            </w:hyperlink>
          </w:p>
          <w:p w14:paraId="3C19DEB8" w14:textId="1A32CF6C" w:rsidR="00CB70CC" w:rsidRPr="00887D7B" w:rsidRDefault="00CB70CC" w:rsidP="0018693F">
            <w:pPr>
              <w:jc w:val="both"/>
              <w:rPr>
                <w:rStyle w:val="Hyperlink"/>
                <w:rFonts w:cstheme="minorHAnsi"/>
                <w:sz w:val="20"/>
                <w:szCs w:val="20"/>
                <w:u w:val="none"/>
              </w:rPr>
            </w:pPr>
          </w:p>
        </w:tc>
        <w:tc>
          <w:tcPr>
            <w:tcW w:w="1843" w:type="dxa"/>
            <w:vAlign w:val="center"/>
          </w:tcPr>
          <w:p w14:paraId="4781FCBB" w14:textId="4B34C9C4" w:rsidR="0018693F" w:rsidRPr="002D64C5" w:rsidRDefault="00A42055" w:rsidP="002D1B12">
            <w:pPr>
              <w:jc w:val="center"/>
              <w:rPr>
                <w:sz w:val="20"/>
                <w:szCs w:val="20"/>
              </w:rPr>
            </w:pPr>
            <w:r w:rsidRPr="00A42055">
              <w:rPr>
                <w:b/>
                <w:bCs/>
              </w:rPr>
              <w:t>2 de marzo de 2010</w:t>
            </w:r>
          </w:p>
        </w:tc>
        <w:tc>
          <w:tcPr>
            <w:tcW w:w="1842" w:type="dxa"/>
            <w:vAlign w:val="center"/>
          </w:tcPr>
          <w:p w14:paraId="60C95B23" w14:textId="77777777" w:rsidR="0018693F" w:rsidRPr="002D64C5" w:rsidRDefault="0018693F" w:rsidP="002D1B12">
            <w:pPr>
              <w:jc w:val="center"/>
              <w:rPr>
                <w:b/>
                <w:sz w:val="20"/>
                <w:szCs w:val="20"/>
              </w:rPr>
            </w:pPr>
            <w:r w:rsidRPr="002D64C5">
              <w:rPr>
                <w:b/>
                <w:sz w:val="20"/>
                <w:szCs w:val="20"/>
              </w:rPr>
              <w:t>Si</w:t>
            </w:r>
          </w:p>
        </w:tc>
      </w:tr>
      <w:tr w:rsidR="0018693F" w14:paraId="742029B7" w14:textId="77777777" w:rsidTr="002D1B12">
        <w:tc>
          <w:tcPr>
            <w:tcW w:w="3403" w:type="dxa"/>
          </w:tcPr>
          <w:p w14:paraId="2E35859C" w14:textId="726C21DF" w:rsidR="0018693F" w:rsidRPr="002D64C5" w:rsidRDefault="00700278" w:rsidP="0018693F">
            <w:pPr>
              <w:spacing w:line="240" w:lineRule="exact"/>
              <w:jc w:val="both"/>
              <w:rPr>
                <w:sz w:val="20"/>
                <w:szCs w:val="20"/>
              </w:rPr>
            </w:pPr>
            <w:hyperlink r:id="rId52" w:tooltip="Decreto69409quecreaelSistema311deDenunciasQuejasyReclamaciones.pdf (10428b)" w:history="1">
              <w:r w:rsidR="0018693F" w:rsidRPr="002D64C5">
                <w:rPr>
                  <w:rStyle w:val="Hyperlink"/>
                  <w:rFonts w:cs="Tahoma"/>
                  <w:b/>
                  <w:bCs/>
                  <w:color w:val="auto"/>
                  <w:sz w:val="20"/>
                  <w:szCs w:val="20"/>
                  <w:u w:val="none"/>
                  <w:shd w:val="clear" w:color="auto" w:fill="FFFFFF"/>
                </w:rPr>
                <w:t>Decreto 694-09</w:t>
              </w:r>
              <w:r w:rsidR="0018693F" w:rsidRPr="002D64C5">
                <w:rPr>
                  <w:rStyle w:val="Hyperlink"/>
                  <w:rFonts w:cs="Tahoma"/>
                  <w:bCs/>
                  <w:color w:val="auto"/>
                  <w:sz w:val="20"/>
                  <w:szCs w:val="20"/>
                  <w:u w:val="none"/>
                  <w:shd w:val="clear" w:color="auto" w:fill="FFFFFF"/>
                </w:rPr>
                <w:t xml:space="preserve"> que crea el Sistema 311 de Denuncias, Quejas, Reclamaciones y Sugerencias, de </w:t>
              </w:r>
              <w:r w:rsidR="00D60F84">
                <w:rPr>
                  <w:rStyle w:val="Hyperlink"/>
                  <w:rFonts w:cs="Tahoma"/>
                  <w:bCs/>
                  <w:color w:val="auto"/>
                  <w:sz w:val="20"/>
                  <w:szCs w:val="20"/>
                  <w:u w:val="none"/>
                  <w:shd w:val="clear" w:color="auto" w:fill="FFFFFF"/>
                </w:rPr>
                <w:t>Fecha de creación</w:t>
              </w:r>
              <w:r w:rsidR="0018693F" w:rsidRPr="002D64C5">
                <w:rPr>
                  <w:rStyle w:val="Hyperlink"/>
                  <w:rFonts w:cs="Tahoma"/>
                  <w:bCs/>
                  <w:color w:val="auto"/>
                  <w:sz w:val="20"/>
                  <w:szCs w:val="20"/>
                  <w:u w:val="none"/>
                  <w:shd w:val="clear" w:color="auto" w:fill="FFFFFF"/>
                </w:rPr>
                <w:t xml:space="preserve"> 17 de septiembre de 2009.</w:t>
              </w:r>
            </w:hyperlink>
          </w:p>
        </w:tc>
        <w:tc>
          <w:tcPr>
            <w:tcW w:w="1276" w:type="dxa"/>
            <w:vAlign w:val="center"/>
          </w:tcPr>
          <w:p w14:paraId="56537974" w14:textId="77777777" w:rsidR="0018693F" w:rsidRPr="002D64C5" w:rsidRDefault="0018693F" w:rsidP="002D1B12">
            <w:pPr>
              <w:jc w:val="center"/>
              <w:rPr>
                <w:sz w:val="20"/>
                <w:szCs w:val="20"/>
              </w:rPr>
            </w:pPr>
            <w:r w:rsidRPr="002D64C5">
              <w:rPr>
                <w:b/>
                <w:sz w:val="20"/>
                <w:szCs w:val="20"/>
              </w:rPr>
              <w:t>PDF</w:t>
            </w:r>
          </w:p>
        </w:tc>
        <w:tc>
          <w:tcPr>
            <w:tcW w:w="5670" w:type="dxa"/>
          </w:tcPr>
          <w:p w14:paraId="510E2AAA" w14:textId="30799655" w:rsidR="0018693F" w:rsidRDefault="00700278" w:rsidP="0018693F">
            <w:pPr>
              <w:jc w:val="both"/>
              <w:rPr>
                <w:rFonts w:cstheme="minorHAnsi"/>
                <w:sz w:val="20"/>
                <w:szCs w:val="20"/>
              </w:rPr>
            </w:pPr>
            <w:hyperlink r:id="rId53" w:history="1">
              <w:r w:rsidR="002D1B12" w:rsidRPr="000A6189">
                <w:rPr>
                  <w:rStyle w:val="Hyperlink"/>
                  <w:rFonts w:cstheme="minorHAnsi"/>
                  <w:sz w:val="20"/>
                  <w:szCs w:val="20"/>
                </w:rPr>
                <w:t>https://ogtic.gob.do/transparencia/wp-content/uploads/2019/05/Decreto-No.-694-09-establece-el-Sistema-311-de-Atenci%C3%B3n-Ciudadana.pdf</w:t>
              </w:r>
            </w:hyperlink>
          </w:p>
          <w:p w14:paraId="5B67316E" w14:textId="527E4447" w:rsidR="002D1B12" w:rsidRPr="00887D7B" w:rsidRDefault="002D1B12" w:rsidP="0018693F">
            <w:pPr>
              <w:jc w:val="both"/>
              <w:rPr>
                <w:rFonts w:cstheme="minorHAnsi"/>
                <w:sz w:val="20"/>
                <w:szCs w:val="20"/>
              </w:rPr>
            </w:pPr>
          </w:p>
        </w:tc>
        <w:tc>
          <w:tcPr>
            <w:tcW w:w="1843" w:type="dxa"/>
            <w:vAlign w:val="center"/>
          </w:tcPr>
          <w:p w14:paraId="20E01E15" w14:textId="1D79205E" w:rsidR="0018693F" w:rsidRPr="002D64C5" w:rsidRDefault="00A42055" w:rsidP="002D1B12">
            <w:pPr>
              <w:jc w:val="center"/>
              <w:rPr>
                <w:sz w:val="20"/>
                <w:szCs w:val="20"/>
              </w:rPr>
            </w:pPr>
            <w:r w:rsidRPr="00A42055">
              <w:rPr>
                <w:b/>
                <w:lang w:val="es-ES"/>
              </w:rPr>
              <w:t>17 de septiembre</w:t>
            </w:r>
            <w:r>
              <w:rPr>
                <w:b/>
                <w:lang w:val="es-ES"/>
              </w:rPr>
              <w:t xml:space="preserve"> del 2009</w:t>
            </w:r>
          </w:p>
        </w:tc>
        <w:tc>
          <w:tcPr>
            <w:tcW w:w="1842" w:type="dxa"/>
            <w:vAlign w:val="center"/>
          </w:tcPr>
          <w:p w14:paraId="50EECC4B" w14:textId="77777777" w:rsidR="0018693F" w:rsidRPr="002D64C5" w:rsidRDefault="0018693F" w:rsidP="002D1B12">
            <w:pPr>
              <w:jc w:val="center"/>
              <w:rPr>
                <w:sz w:val="20"/>
                <w:szCs w:val="20"/>
              </w:rPr>
            </w:pPr>
            <w:r w:rsidRPr="002D64C5">
              <w:rPr>
                <w:b/>
                <w:sz w:val="20"/>
                <w:szCs w:val="20"/>
              </w:rPr>
              <w:t>Si</w:t>
            </w:r>
          </w:p>
        </w:tc>
      </w:tr>
      <w:tr w:rsidR="0018693F" w14:paraId="2C66E975" w14:textId="77777777" w:rsidTr="002D1B12">
        <w:tc>
          <w:tcPr>
            <w:tcW w:w="3403" w:type="dxa"/>
          </w:tcPr>
          <w:p w14:paraId="10ED54D5" w14:textId="29505524"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528-09</w:t>
            </w:r>
            <w:r w:rsidRPr="002D64C5">
              <w:rPr>
                <w:rStyle w:val="Hyperlink"/>
                <w:rFonts w:cs="Tahoma"/>
                <w:bCs/>
                <w:color w:val="auto"/>
                <w:sz w:val="20"/>
                <w:szCs w:val="20"/>
                <w:u w:val="none"/>
                <w:shd w:val="clear" w:color="auto" w:fill="FFFFFF"/>
              </w:rPr>
              <w:t xml:space="preserve"> que crea el Reglamento orgánico funcional del Ministerio de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21de julio de 2009</w:t>
            </w:r>
          </w:p>
        </w:tc>
        <w:tc>
          <w:tcPr>
            <w:tcW w:w="1276" w:type="dxa"/>
            <w:vAlign w:val="center"/>
          </w:tcPr>
          <w:p w14:paraId="7BDC32E3" w14:textId="77777777" w:rsidR="0018693F" w:rsidRPr="002D64C5" w:rsidRDefault="0018693F" w:rsidP="002D1B12">
            <w:pPr>
              <w:jc w:val="center"/>
              <w:rPr>
                <w:sz w:val="20"/>
                <w:szCs w:val="20"/>
              </w:rPr>
            </w:pPr>
            <w:r w:rsidRPr="002D64C5">
              <w:rPr>
                <w:b/>
                <w:sz w:val="20"/>
                <w:szCs w:val="20"/>
              </w:rPr>
              <w:t>PDF</w:t>
            </w:r>
          </w:p>
        </w:tc>
        <w:tc>
          <w:tcPr>
            <w:tcW w:w="5670" w:type="dxa"/>
          </w:tcPr>
          <w:p w14:paraId="4999218E" w14:textId="287949AD" w:rsidR="00DA219E" w:rsidRPr="00887D7B" w:rsidRDefault="00700278" w:rsidP="0018693F">
            <w:pPr>
              <w:rPr>
                <w:rFonts w:cstheme="minorHAnsi"/>
                <w:sz w:val="20"/>
                <w:szCs w:val="20"/>
              </w:rPr>
            </w:pPr>
            <w:hyperlink r:id="rId54" w:history="1">
              <w:r w:rsidR="00DA219E" w:rsidRPr="000A6189">
                <w:rPr>
                  <w:rStyle w:val="Hyperlink"/>
                  <w:rFonts w:cstheme="minorHAnsi"/>
                  <w:sz w:val="20"/>
                  <w:szCs w:val="20"/>
                </w:rPr>
                <w:t>https://ogtic.gob.do/transparencia/wp-content/uploads/2019/05/Decreto-No.-528-09-Reglamento-Organico-Funcional-de-la-Secretaria-de-Estado-de-Administracion-Publica.pdf</w:t>
              </w:r>
            </w:hyperlink>
          </w:p>
        </w:tc>
        <w:tc>
          <w:tcPr>
            <w:tcW w:w="1843" w:type="dxa"/>
            <w:vAlign w:val="center"/>
          </w:tcPr>
          <w:p w14:paraId="12A91E6E" w14:textId="6649FD71"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7D010D44" w14:textId="77777777" w:rsidR="0018693F" w:rsidRPr="002D64C5" w:rsidRDefault="0018693F" w:rsidP="002D1B12">
            <w:pPr>
              <w:jc w:val="center"/>
              <w:rPr>
                <w:sz w:val="20"/>
                <w:szCs w:val="20"/>
              </w:rPr>
            </w:pPr>
            <w:r w:rsidRPr="002D64C5">
              <w:rPr>
                <w:b/>
                <w:sz w:val="20"/>
                <w:szCs w:val="20"/>
              </w:rPr>
              <w:t>Si</w:t>
            </w:r>
          </w:p>
        </w:tc>
      </w:tr>
      <w:tr w:rsidR="0018693F" w14:paraId="29CF1E51" w14:textId="77777777" w:rsidTr="002D1B12">
        <w:tc>
          <w:tcPr>
            <w:tcW w:w="3403" w:type="dxa"/>
          </w:tcPr>
          <w:p w14:paraId="0316FBCF" w14:textId="4FF7EA9F"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527-09</w:t>
            </w:r>
            <w:r w:rsidRPr="002D64C5">
              <w:rPr>
                <w:rStyle w:val="Hyperlink"/>
                <w:rFonts w:cs="Tahoma"/>
                <w:bCs/>
                <w:color w:val="auto"/>
                <w:sz w:val="20"/>
                <w:szCs w:val="20"/>
                <w:u w:val="none"/>
                <w:shd w:val="clear" w:color="auto" w:fill="FFFFFF"/>
              </w:rPr>
              <w:t xml:space="preserve"> que crea el Reglamento estructura orgánica, cargos y política salarial,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23C6E08F" w14:textId="77777777" w:rsidR="0018693F" w:rsidRPr="002D64C5" w:rsidRDefault="0018693F" w:rsidP="002D1B12">
            <w:pPr>
              <w:jc w:val="center"/>
              <w:rPr>
                <w:sz w:val="20"/>
                <w:szCs w:val="20"/>
              </w:rPr>
            </w:pPr>
            <w:r w:rsidRPr="002D64C5">
              <w:rPr>
                <w:b/>
                <w:sz w:val="20"/>
                <w:szCs w:val="20"/>
              </w:rPr>
              <w:t>PDF</w:t>
            </w:r>
          </w:p>
        </w:tc>
        <w:tc>
          <w:tcPr>
            <w:tcW w:w="5670" w:type="dxa"/>
          </w:tcPr>
          <w:p w14:paraId="40E81835" w14:textId="121A4311" w:rsidR="0018693F" w:rsidRDefault="00700278" w:rsidP="0018693F">
            <w:pPr>
              <w:rPr>
                <w:rFonts w:cstheme="minorHAnsi"/>
                <w:sz w:val="20"/>
                <w:szCs w:val="20"/>
              </w:rPr>
            </w:pPr>
            <w:hyperlink r:id="rId55" w:history="1">
              <w:r w:rsidR="00DA219E" w:rsidRPr="000A6189">
                <w:rPr>
                  <w:rStyle w:val="Hyperlink"/>
                  <w:rFonts w:cstheme="minorHAnsi"/>
                  <w:sz w:val="20"/>
                  <w:szCs w:val="20"/>
                </w:rPr>
                <w:t>https://ogtic.gob.do/transparencia/wp-content/uploads/2019/05/Decreto-No.-527-09-Reglamento-de-Estructura-Organizativa-Cargos-y-Politica-Salarial.pdf</w:t>
              </w:r>
            </w:hyperlink>
          </w:p>
          <w:p w14:paraId="1FA195CF" w14:textId="1D437B90" w:rsidR="00DA219E" w:rsidRPr="00887D7B" w:rsidRDefault="00DA219E" w:rsidP="0018693F">
            <w:pPr>
              <w:rPr>
                <w:rFonts w:cstheme="minorHAnsi"/>
                <w:sz w:val="20"/>
                <w:szCs w:val="20"/>
              </w:rPr>
            </w:pPr>
          </w:p>
        </w:tc>
        <w:tc>
          <w:tcPr>
            <w:tcW w:w="1843" w:type="dxa"/>
            <w:vAlign w:val="center"/>
          </w:tcPr>
          <w:p w14:paraId="14FCF819" w14:textId="19333C8A" w:rsidR="0018693F" w:rsidRPr="002D64C5" w:rsidRDefault="00A42055" w:rsidP="002D1B12">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47C69F03" w14:textId="77777777" w:rsidR="0018693F" w:rsidRPr="002D64C5" w:rsidRDefault="0018693F" w:rsidP="002D1B12">
            <w:pPr>
              <w:jc w:val="center"/>
              <w:rPr>
                <w:sz w:val="20"/>
                <w:szCs w:val="20"/>
              </w:rPr>
            </w:pPr>
            <w:r w:rsidRPr="002D64C5">
              <w:rPr>
                <w:b/>
                <w:sz w:val="20"/>
                <w:szCs w:val="20"/>
              </w:rPr>
              <w:t>Si</w:t>
            </w:r>
          </w:p>
        </w:tc>
      </w:tr>
      <w:tr w:rsidR="0018693F" w14:paraId="3C331425" w14:textId="77777777" w:rsidTr="002D1B12">
        <w:tc>
          <w:tcPr>
            <w:tcW w:w="3403" w:type="dxa"/>
          </w:tcPr>
          <w:p w14:paraId="09CAD64E" w14:textId="4F70E56B"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525</w:t>
            </w:r>
            <w:r w:rsidRPr="002D64C5">
              <w:rPr>
                <w:rStyle w:val="Hyperlink"/>
                <w:rFonts w:cs="Tahoma"/>
                <w:bCs/>
                <w:color w:val="auto"/>
                <w:sz w:val="20"/>
                <w:szCs w:val="20"/>
                <w:u w:val="none"/>
                <w:shd w:val="clear" w:color="auto" w:fill="FFFFFF"/>
              </w:rPr>
              <w:t>-</w:t>
            </w:r>
            <w:r w:rsidRPr="002D64C5">
              <w:rPr>
                <w:rStyle w:val="Hyperlink"/>
                <w:rFonts w:cs="Tahoma"/>
                <w:b/>
                <w:bCs/>
                <w:color w:val="auto"/>
                <w:sz w:val="20"/>
                <w:szCs w:val="20"/>
                <w:u w:val="none"/>
                <w:shd w:val="clear" w:color="auto" w:fill="FFFFFF"/>
              </w:rPr>
              <w:t>09</w:t>
            </w:r>
            <w:r w:rsidRPr="002D64C5">
              <w:rPr>
                <w:rStyle w:val="Hyperlink"/>
                <w:rFonts w:cs="Tahoma"/>
                <w:bCs/>
                <w:color w:val="auto"/>
                <w:sz w:val="20"/>
                <w:szCs w:val="20"/>
                <w:u w:val="none"/>
                <w:shd w:val="clear" w:color="auto" w:fill="FFFFFF"/>
              </w:rPr>
              <w:t xml:space="preserve"> que crea el Reglamento de evaluación del desempeño y promoción de los servidores y </w:t>
            </w:r>
            <w:r w:rsidRPr="002D64C5">
              <w:rPr>
                <w:rStyle w:val="Hyperlink"/>
                <w:rFonts w:cs="Tahoma"/>
                <w:bCs/>
                <w:color w:val="auto"/>
                <w:sz w:val="20"/>
                <w:szCs w:val="20"/>
                <w:u w:val="none"/>
                <w:shd w:val="clear" w:color="auto" w:fill="FFFFFF"/>
              </w:rPr>
              <w:lastRenderedPageBreak/>
              <w:t xml:space="preserve">funcionarios públicos,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458C2FC0" w14:textId="77777777" w:rsidR="0018693F" w:rsidRPr="002D64C5" w:rsidRDefault="0018693F" w:rsidP="002D1B12">
            <w:pPr>
              <w:jc w:val="center"/>
              <w:rPr>
                <w:sz w:val="20"/>
                <w:szCs w:val="20"/>
              </w:rPr>
            </w:pPr>
            <w:r w:rsidRPr="002D64C5">
              <w:rPr>
                <w:b/>
                <w:sz w:val="20"/>
                <w:szCs w:val="20"/>
              </w:rPr>
              <w:lastRenderedPageBreak/>
              <w:t>PDF</w:t>
            </w:r>
          </w:p>
        </w:tc>
        <w:tc>
          <w:tcPr>
            <w:tcW w:w="5670" w:type="dxa"/>
          </w:tcPr>
          <w:p w14:paraId="1776869C" w14:textId="7B9CBB57" w:rsidR="0018693F" w:rsidRDefault="00700278" w:rsidP="0018693F">
            <w:pPr>
              <w:rPr>
                <w:rFonts w:cstheme="minorHAnsi"/>
                <w:sz w:val="20"/>
                <w:szCs w:val="20"/>
              </w:rPr>
            </w:pPr>
            <w:hyperlink r:id="rId56" w:history="1">
              <w:r w:rsidR="00B96E88" w:rsidRPr="000A6189">
                <w:rPr>
                  <w:rStyle w:val="Hyperlink"/>
                  <w:rFonts w:cstheme="minorHAnsi"/>
                  <w:sz w:val="20"/>
                  <w:szCs w:val="20"/>
                </w:rPr>
                <w:t>https://ogtic.gob.do/transparencia/wp-content/uploads/2019/05/Decreto-525-09-Reglamento-de-</w:t>
              </w:r>
              <w:r w:rsidR="00B96E88" w:rsidRPr="000A6189">
                <w:rPr>
                  <w:rStyle w:val="Hyperlink"/>
                  <w:rFonts w:cstheme="minorHAnsi"/>
                  <w:sz w:val="20"/>
                  <w:szCs w:val="20"/>
                </w:rPr>
                <w:lastRenderedPageBreak/>
                <w:t>Evaluacion-del-desempeno-y-Promocion-de-los-servidores-y-funcionarios-publicos.pdf</w:t>
              </w:r>
            </w:hyperlink>
          </w:p>
          <w:p w14:paraId="2E10A22E" w14:textId="514321DA" w:rsidR="00B96E88" w:rsidRPr="00887D7B" w:rsidRDefault="00B96E88" w:rsidP="0018693F">
            <w:pPr>
              <w:rPr>
                <w:rFonts w:cstheme="minorHAnsi"/>
                <w:sz w:val="20"/>
                <w:szCs w:val="20"/>
              </w:rPr>
            </w:pPr>
          </w:p>
        </w:tc>
        <w:tc>
          <w:tcPr>
            <w:tcW w:w="1843" w:type="dxa"/>
            <w:vAlign w:val="center"/>
          </w:tcPr>
          <w:p w14:paraId="4F2A98D9" w14:textId="63A155FD" w:rsidR="0018693F" w:rsidRPr="002D64C5" w:rsidRDefault="00A42055" w:rsidP="002D1B12">
            <w:pPr>
              <w:jc w:val="center"/>
              <w:rPr>
                <w:sz w:val="20"/>
                <w:szCs w:val="20"/>
              </w:rPr>
            </w:pPr>
            <w:r>
              <w:rPr>
                <w:b/>
                <w:lang w:val="es-ES"/>
              </w:rPr>
              <w:lastRenderedPageBreak/>
              <w:t xml:space="preserve">21 de </w:t>
            </w:r>
            <w:r w:rsidR="007F34EF">
              <w:rPr>
                <w:b/>
                <w:lang w:val="es-ES"/>
              </w:rPr>
              <w:t>Julio 20</w:t>
            </w:r>
            <w:r>
              <w:rPr>
                <w:b/>
                <w:lang w:val="es-ES"/>
              </w:rPr>
              <w:t>09</w:t>
            </w:r>
          </w:p>
        </w:tc>
        <w:tc>
          <w:tcPr>
            <w:tcW w:w="1842" w:type="dxa"/>
            <w:vAlign w:val="center"/>
          </w:tcPr>
          <w:p w14:paraId="3036AA61" w14:textId="77777777" w:rsidR="0018693F" w:rsidRPr="002D64C5" w:rsidRDefault="0018693F" w:rsidP="002D1B12">
            <w:pPr>
              <w:jc w:val="center"/>
              <w:rPr>
                <w:sz w:val="20"/>
                <w:szCs w:val="20"/>
              </w:rPr>
            </w:pPr>
            <w:r w:rsidRPr="002D64C5">
              <w:rPr>
                <w:b/>
                <w:sz w:val="20"/>
                <w:szCs w:val="20"/>
              </w:rPr>
              <w:t>Si</w:t>
            </w:r>
          </w:p>
        </w:tc>
      </w:tr>
      <w:tr w:rsidR="0018693F" w14:paraId="2604444B" w14:textId="77777777" w:rsidTr="00B96E88">
        <w:tc>
          <w:tcPr>
            <w:tcW w:w="3403" w:type="dxa"/>
          </w:tcPr>
          <w:p w14:paraId="0E989F2B" w14:textId="557ED567"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524-09</w:t>
            </w:r>
            <w:r w:rsidRPr="002D64C5">
              <w:rPr>
                <w:rStyle w:val="Hyperlink"/>
                <w:rFonts w:cs="Tahoma"/>
                <w:bCs/>
                <w:color w:val="auto"/>
                <w:sz w:val="20"/>
                <w:szCs w:val="20"/>
                <w:u w:val="none"/>
                <w:shd w:val="clear" w:color="auto" w:fill="FFFFFF"/>
              </w:rPr>
              <w:t xml:space="preserve"> que crea el Reglamento de reclutamiento y selección de personal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101EF24A" w14:textId="77777777" w:rsidR="0018693F" w:rsidRPr="002D64C5" w:rsidRDefault="0018693F" w:rsidP="00B96E88">
            <w:pPr>
              <w:jc w:val="center"/>
              <w:rPr>
                <w:sz w:val="20"/>
                <w:szCs w:val="20"/>
              </w:rPr>
            </w:pPr>
            <w:r w:rsidRPr="002D64C5">
              <w:rPr>
                <w:b/>
                <w:sz w:val="20"/>
                <w:szCs w:val="20"/>
              </w:rPr>
              <w:t>PDF</w:t>
            </w:r>
          </w:p>
        </w:tc>
        <w:tc>
          <w:tcPr>
            <w:tcW w:w="5670" w:type="dxa"/>
          </w:tcPr>
          <w:p w14:paraId="0E41C72B" w14:textId="3184505B" w:rsidR="00B96E88" w:rsidRPr="00F27957" w:rsidRDefault="00700278" w:rsidP="0018693F">
            <w:pPr>
              <w:jc w:val="both"/>
              <w:rPr>
                <w:rFonts w:cstheme="minorHAnsi"/>
                <w:sz w:val="20"/>
                <w:szCs w:val="20"/>
              </w:rPr>
            </w:pPr>
            <w:hyperlink r:id="rId57" w:history="1">
              <w:r w:rsidR="00B96E88" w:rsidRPr="000A6189">
                <w:rPr>
                  <w:rStyle w:val="Hyperlink"/>
                  <w:rFonts w:cstheme="minorHAnsi"/>
                  <w:sz w:val="20"/>
                  <w:szCs w:val="20"/>
                </w:rPr>
                <w:t>https://ogtic.gob.do/transparencia/wp-content/uploads/2019/05/Decreto-524-09-Reglamento-de-Reclutamiento-y-Seleccion-de-Personal-en-la-Administracion-Publica.pdf</w:t>
              </w:r>
            </w:hyperlink>
          </w:p>
        </w:tc>
        <w:tc>
          <w:tcPr>
            <w:tcW w:w="1843" w:type="dxa"/>
            <w:vAlign w:val="center"/>
          </w:tcPr>
          <w:p w14:paraId="0C827EA3" w14:textId="5A75EDC5"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0540E7AB" w14:textId="77777777" w:rsidR="0018693F" w:rsidRPr="002D64C5" w:rsidRDefault="0018693F" w:rsidP="00B96E88">
            <w:pPr>
              <w:jc w:val="center"/>
              <w:rPr>
                <w:sz w:val="20"/>
                <w:szCs w:val="20"/>
              </w:rPr>
            </w:pPr>
            <w:r w:rsidRPr="002D64C5">
              <w:rPr>
                <w:b/>
                <w:sz w:val="20"/>
                <w:szCs w:val="20"/>
              </w:rPr>
              <w:t>Si</w:t>
            </w:r>
          </w:p>
        </w:tc>
      </w:tr>
      <w:tr w:rsidR="0018693F" w14:paraId="50BF80ED" w14:textId="77777777" w:rsidTr="00B96E88">
        <w:tc>
          <w:tcPr>
            <w:tcW w:w="3403" w:type="dxa"/>
          </w:tcPr>
          <w:p w14:paraId="0CBCBB6E" w14:textId="59900F0A"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523-09</w:t>
            </w:r>
            <w:r w:rsidRPr="002D64C5">
              <w:rPr>
                <w:rStyle w:val="Hyperlink"/>
                <w:rFonts w:cs="Tahoma"/>
                <w:bCs/>
                <w:color w:val="auto"/>
                <w:sz w:val="20"/>
                <w:szCs w:val="20"/>
                <w:u w:val="none"/>
                <w:shd w:val="clear" w:color="auto" w:fill="FFFFFF"/>
              </w:rPr>
              <w:t xml:space="preserve"> que crea el Reglamento de relaciones laborales en la administración pública,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21 de julio de 2009</w:t>
            </w:r>
          </w:p>
        </w:tc>
        <w:tc>
          <w:tcPr>
            <w:tcW w:w="1276" w:type="dxa"/>
            <w:vAlign w:val="center"/>
          </w:tcPr>
          <w:p w14:paraId="3F6F17B2" w14:textId="77777777" w:rsidR="0018693F" w:rsidRPr="002D64C5" w:rsidRDefault="0018693F" w:rsidP="00B96E88">
            <w:pPr>
              <w:jc w:val="center"/>
              <w:rPr>
                <w:sz w:val="20"/>
                <w:szCs w:val="20"/>
              </w:rPr>
            </w:pPr>
            <w:r w:rsidRPr="002D64C5">
              <w:rPr>
                <w:b/>
                <w:sz w:val="20"/>
                <w:szCs w:val="20"/>
              </w:rPr>
              <w:t>PDF</w:t>
            </w:r>
          </w:p>
        </w:tc>
        <w:tc>
          <w:tcPr>
            <w:tcW w:w="5670" w:type="dxa"/>
          </w:tcPr>
          <w:p w14:paraId="25BE7C71" w14:textId="6D5B8611" w:rsidR="0018693F" w:rsidRDefault="00700278" w:rsidP="0018693F">
            <w:pPr>
              <w:rPr>
                <w:rFonts w:cstheme="minorHAnsi"/>
                <w:sz w:val="20"/>
                <w:szCs w:val="20"/>
              </w:rPr>
            </w:pPr>
            <w:hyperlink r:id="rId58" w:history="1">
              <w:r w:rsidR="00B96E88" w:rsidRPr="000A6189">
                <w:rPr>
                  <w:rStyle w:val="Hyperlink"/>
                  <w:rFonts w:cstheme="minorHAnsi"/>
                  <w:sz w:val="20"/>
                  <w:szCs w:val="20"/>
                </w:rPr>
                <w:t>https://ogtic.gob.do/transparencia/wp-content/uploads/2019/05/Decreto-No.-523-09-Reglamento-de-Relaciones-Laborales-en-la-Administracion-Publica.pdf</w:t>
              </w:r>
            </w:hyperlink>
          </w:p>
          <w:p w14:paraId="23ECCC00" w14:textId="6B8D45DF" w:rsidR="00B96E88" w:rsidRPr="00887D7B" w:rsidRDefault="00B96E88" w:rsidP="0018693F">
            <w:pPr>
              <w:rPr>
                <w:rFonts w:cstheme="minorHAnsi"/>
                <w:sz w:val="20"/>
                <w:szCs w:val="20"/>
              </w:rPr>
            </w:pPr>
          </w:p>
        </w:tc>
        <w:tc>
          <w:tcPr>
            <w:tcW w:w="1843" w:type="dxa"/>
            <w:vAlign w:val="center"/>
          </w:tcPr>
          <w:p w14:paraId="4E5AE8A7" w14:textId="68E326B8" w:rsidR="0018693F" w:rsidRPr="002D64C5" w:rsidRDefault="00A42055" w:rsidP="00B96E88">
            <w:pPr>
              <w:jc w:val="center"/>
              <w:rPr>
                <w:sz w:val="20"/>
                <w:szCs w:val="20"/>
              </w:rPr>
            </w:pPr>
            <w:r>
              <w:rPr>
                <w:b/>
                <w:lang w:val="es-ES"/>
              </w:rPr>
              <w:t xml:space="preserve">21 de </w:t>
            </w:r>
            <w:r w:rsidR="007F34EF">
              <w:rPr>
                <w:b/>
                <w:lang w:val="es-ES"/>
              </w:rPr>
              <w:t>Julio 20</w:t>
            </w:r>
            <w:r>
              <w:rPr>
                <w:b/>
                <w:lang w:val="es-ES"/>
              </w:rPr>
              <w:t>09</w:t>
            </w:r>
          </w:p>
        </w:tc>
        <w:tc>
          <w:tcPr>
            <w:tcW w:w="1842" w:type="dxa"/>
            <w:vAlign w:val="center"/>
          </w:tcPr>
          <w:p w14:paraId="109C218B" w14:textId="77777777" w:rsidR="0018693F" w:rsidRPr="002D64C5" w:rsidRDefault="0018693F" w:rsidP="00B96E88">
            <w:pPr>
              <w:jc w:val="center"/>
              <w:rPr>
                <w:sz w:val="20"/>
                <w:szCs w:val="20"/>
              </w:rPr>
            </w:pPr>
            <w:r w:rsidRPr="002D64C5">
              <w:rPr>
                <w:b/>
                <w:sz w:val="20"/>
                <w:szCs w:val="20"/>
              </w:rPr>
              <w:t>Si</w:t>
            </w:r>
          </w:p>
        </w:tc>
      </w:tr>
      <w:tr w:rsidR="0018693F" w14:paraId="121AA001" w14:textId="77777777" w:rsidTr="00B96E88">
        <w:tc>
          <w:tcPr>
            <w:tcW w:w="3403" w:type="dxa"/>
          </w:tcPr>
          <w:p w14:paraId="5DC1DD1C" w14:textId="70357E8E" w:rsidR="0018693F" w:rsidRPr="002D64C5" w:rsidRDefault="0018693F" w:rsidP="0018693F">
            <w:pPr>
              <w:spacing w:line="240" w:lineRule="exact"/>
              <w:jc w:val="both"/>
              <w:rPr>
                <w:sz w:val="20"/>
                <w:szCs w:val="20"/>
              </w:rPr>
            </w:pPr>
            <w:r w:rsidRPr="002D64C5">
              <w:rPr>
                <w:rStyle w:val="Hyperlink"/>
                <w:rFonts w:cs="Tahoma"/>
                <w:b/>
                <w:bCs/>
                <w:color w:val="auto"/>
                <w:sz w:val="20"/>
                <w:szCs w:val="20"/>
                <w:u w:val="none"/>
                <w:shd w:val="clear" w:color="auto" w:fill="FFFFFF"/>
              </w:rPr>
              <w:t>Decreto 491-07</w:t>
            </w:r>
            <w:r w:rsidRPr="002D64C5">
              <w:rPr>
                <w:rStyle w:val="Hyperlink"/>
                <w:rFonts w:cs="Tahoma"/>
                <w:bCs/>
                <w:color w:val="auto"/>
                <w:sz w:val="20"/>
                <w:szCs w:val="20"/>
                <w:u w:val="none"/>
                <w:shd w:val="clear" w:color="auto" w:fill="FFFFFF"/>
              </w:rPr>
              <w:t xml:space="preserve"> que establece el Reglamento de aplicación del Sistema Nacional de Control Interno,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30 de agosto de 2007</w:t>
            </w:r>
          </w:p>
        </w:tc>
        <w:tc>
          <w:tcPr>
            <w:tcW w:w="1276" w:type="dxa"/>
            <w:vAlign w:val="center"/>
          </w:tcPr>
          <w:p w14:paraId="714C7347" w14:textId="77777777" w:rsidR="0018693F" w:rsidRPr="002D64C5" w:rsidRDefault="0018693F" w:rsidP="00B96E88">
            <w:pPr>
              <w:jc w:val="center"/>
              <w:rPr>
                <w:sz w:val="20"/>
                <w:szCs w:val="20"/>
              </w:rPr>
            </w:pPr>
            <w:r w:rsidRPr="002D64C5">
              <w:rPr>
                <w:b/>
                <w:sz w:val="20"/>
                <w:szCs w:val="20"/>
              </w:rPr>
              <w:t>PDF</w:t>
            </w:r>
          </w:p>
        </w:tc>
        <w:tc>
          <w:tcPr>
            <w:tcW w:w="5670" w:type="dxa"/>
          </w:tcPr>
          <w:p w14:paraId="1A76266B" w14:textId="6ABC1C50" w:rsidR="0018693F" w:rsidRDefault="00700278" w:rsidP="0018693F">
            <w:pPr>
              <w:rPr>
                <w:rFonts w:cstheme="minorHAnsi"/>
                <w:sz w:val="20"/>
                <w:szCs w:val="20"/>
              </w:rPr>
            </w:pPr>
            <w:hyperlink r:id="rId59" w:history="1">
              <w:r w:rsidR="00D868B2" w:rsidRPr="000A6189">
                <w:rPr>
                  <w:rStyle w:val="Hyperlink"/>
                  <w:rFonts w:cstheme="minorHAnsi"/>
                  <w:sz w:val="20"/>
                  <w:szCs w:val="20"/>
                </w:rPr>
                <w:t>https://ogtic.gob.do/transparencia/wp-content/uploads/2019/05/Decreto-No.-491-07-Reglamento-de-Aplicacion-de-Ley-No.-10-07.pdf</w:t>
              </w:r>
            </w:hyperlink>
          </w:p>
          <w:p w14:paraId="1CEF7184" w14:textId="6E56FEB4" w:rsidR="00D868B2" w:rsidRPr="00887D7B" w:rsidRDefault="00D868B2" w:rsidP="0018693F">
            <w:pPr>
              <w:rPr>
                <w:rFonts w:cstheme="minorHAnsi"/>
                <w:sz w:val="20"/>
                <w:szCs w:val="20"/>
              </w:rPr>
            </w:pPr>
          </w:p>
        </w:tc>
        <w:tc>
          <w:tcPr>
            <w:tcW w:w="1843" w:type="dxa"/>
            <w:vAlign w:val="center"/>
          </w:tcPr>
          <w:p w14:paraId="28E29F35" w14:textId="3824BBA3" w:rsidR="0018693F" w:rsidRPr="002D64C5" w:rsidRDefault="00A42055" w:rsidP="00B96E88">
            <w:pPr>
              <w:jc w:val="center"/>
              <w:rPr>
                <w:sz w:val="20"/>
                <w:szCs w:val="20"/>
              </w:rPr>
            </w:pPr>
            <w:r w:rsidRPr="00A42055">
              <w:rPr>
                <w:b/>
                <w:bCs/>
              </w:rPr>
              <w:t>30 de agosto de 2007</w:t>
            </w:r>
          </w:p>
        </w:tc>
        <w:tc>
          <w:tcPr>
            <w:tcW w:w="1842" w:type="dxa"/>
            <w:vAlign w:val="center"/>
          </w:tcPr>
          <w:p w14:paraId="19028E52" w14:textId="77777777" w:rsidR="0018693F" w:rsidRPr="002D64C5" w:rsidRDefault="0018693F" w:rsidP="00B96E88">
            <w:pPr>
              <w:jc w:val="center"/>
              <w:rPr>
                <w:sz w:val="20"/>
                <w:szCs w:val="20"/>
              </w:rPr>
            </w:pPr>
            <w:r w:rsidRPr="002D64C5">
              <w:rPr>
                <w:b/>
                <w:sz w:val="20"/>
                <w:szCs w:val="20"/>
              </w:rPr>
              <w:t>Si</w:t>
            </w:r>
          </w:p>
        </w:tc>
      </w:tr>
      <w:tr w:rsidR="0018693F" w14:paraId="762E4424" w14:textId="77777777" w:rsidTr="00B96E88">
        <w:tc>
          <w:tcPr>
            <w:tcW w:w="3403" w:type="dxa"/>
          </w:tcPr>
          <w:p w14:paraId="22791364" w14:textId="26151CCE" w:rsidR="0018693F" w:rsidRPr="002D64C5" w:rsidRDefault="0018693F" w:rsidP="0018693F">
            <w:pPr>
              <w:spacing w:line="240" w:lineRule="exact"/>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No. 441-06</w:t>
            </w:r>
            <w:r w:rsidRPr="002D64C5">
              <w:rPr>
                <w:rStyle w:val="Hyperlink"/>
                <w:rFonts w:cs="Tahoma"/>
                <w:bCs/>
                <w:color w:val="auto"/>
                <w:sz w:val="20"/>
                <w:szCs w:val="20"/>
                <w:u w:val="none"/>
                <w:shd w:val="clear" w:color="auto" w:fill="FFFFFF"/>
              </w:rPr>
              <w:t xml:space="preserve"> sobre Sistema de Tesorería de la República Dominicana,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3 de octubre de 2006</w:t>
            </w:r>
          </w:p>
        </w:tc>
        <w:tc>
          <w:tcPr>
            <w:tcW w:w="1276" w:type="dxa"/>
            <w:vAlign w:val="center"/>
          </w:tcPr>
          <w:p w14:paraId="19E9B2AE" w14:textId="77777777" w:rsidR="0018693F" w:rsidRPr="002D64C5" w:rsidRDefault="0018693F" w:rsidP="00B96E88">
            <w:pPr>
              <w:jc w:val="center"/>
              <w:rPr>
                <w:sz w:val="20"/>
                <w:szCs w:val="20"/>
              </w:rPr>
            </w:pPr>
            <w:r w:rsidRPr="002D64C5">
              <w:rPr>
                <w:b/>
                <w:sz w:val="20"/>
                <w:szCs w:val="20"/>
              </w:rPr>
              <w:t>PDF</w:t>
            </w:r>
          </w:p>
        </w:tc>
        <w:tc>
          <w:tcPr>
            <w:tcW w:w="5670" w:type="dxa"/>
          </w:tcPr>
          <w:p w14:paraId="2165EF00" w14:textId="4D5D156A" w:rsidR="0018693F" w:rsidRDefault="00700278" w:rsidP="0018693F">
            <w:pPr>
              <w:jc w:val="both"/>
              <w:rPr>
                <w:rStyle w:val="Hyperlink"/>
                <w:rFonts w:cstheme="minorHAnsi"/>
                <w:sz w:val="20"/>
                <w:szCs w:val="20"/>
                <w:u w:val="none"/>
              </w:rPr>
            </w:pPr>
            <w:hyperlink r:id="rId60" w:history="1">
              <w:r w:rsidR="00CB70CC" w:rsidRPr="00F403B4">
                <w:rPr>
                  <w:rStyle w:val="Hyperlink"/>
                  <w:rFonts w:cstheme="minorHAnsi"/>
                  <w:sz w:val="20"/>
                  <w:szCs w:val="20"/>
                </w:rPr>
                <w:t>https://ogtic.gob.do/transparencia/wp-content/uploads/2019/05/decreto-No.-441-06-sobre-Sistema-de-Tesoreria-de-la-Republica-Dominicana.pdf</w:t>
              </w:r>
            </w:hyperlink>
          </w:p>
          <w:p w14:paraId="35787E66" w14:textId="69C40E4F" w:rsidR="00CB70CC" w:rsidRPr="00887D7B" w:rsidRDefault="00CB70CC" w:rsidP="0018693F">
            <w:pPr>
              <w:jc w:val="both"/>
              <w:rPr>
                <w:rStyle w:val="Hyperlink"/>
                <w:rFonts w:cstheme="minorHAnsi"/>
                <w:sz w:val="20"/>
                <w:szCs w:val="20"/>
                <w:u w:val="none"/>
              </w:rPr>
            </w:pPr>
          </w:p>
        </w:tc>
        <w:tc>
          <w:tcPr>
            <w:tcW w:w="1843" w:type="dxa"/>
            <w:vAlign w:val="center"/>
          </w:tcPr>
          <w:p w14:paraId="6A95E9F1" w14:textId="0E96C5F7" w:rsidR="0018693F" w:rsidRPr="002D64C5" w:rsidRDefault="00A42055" w:rsidP="00B96E88">
            <w:pPr>
              <w:jc w:val="center"/>
              <w:rPr>
                <w:sz w:val="20"/>
                <w:szCs w:val="20"/>
              </w:rPr>
            </w:pPr>
            <w:r w:rsidRPr="00A42055">
              <w:rPr>
                <w:b/>
                <w:bCs/>
              </w:rPr>
              <w:t>3 de octubre de 2006</w:t>
            </w:r>
          </w:p>
        </w:tc>
        <w:tc>
          <w:tcPr>
            <w:tcW w:w="1842" w:type="dxa"/>
            <w:vAlign w:val="center"/>
          </w:tcPr>
          <w:p w14:paraId="143CA90E" w14:textId="77777777" w:rsidR="0018693F" w:rsidRPr="002D64C5" w:rsidRDefault="0018693F" w:rsidP="00B96E88">
            <w:pPr>
              <w:jc w:val="center"/>
              <w:rPr>
                <w:b/>
                <w:sz w:val="20"/>
                <w:szCs w:val="20"/>
              </w:rPr>
            </w:pPr>
            <w:r w:rsidRPr="002D64C5">
              <w:rPr>
                <w:b/>
                <w:sz w:val="20"/>
                <w:szCs w:val="20"/>
              </w:rPr>
              <w:t>Si</w:t>
            </w:r>
          </w:p>
        </w:tc>
      </w:tr>
      <w:tr w:rsidR="0018693F" w14:paraId="07C6B45B" w14:textId="77777777" w:rsidTr="00B96E88">
        <w:tc>
          <w:tcPr>
            <w:tcW w:w="3403" w:type="dxa"/>
          </w:tcPr>
          <w:p w14:paraId="56980F9D" w14:textId="77777777" w:rsidR="0018693F" w:rsidRDefault="0018693F" w:rsidP="0018693F">
            <w:pPr>
              <w:jc w:val="both"/>
              <w:rPr>
                <w:rStyle w:val="Hyperlink"/>
                <w:rFonts w:cs="Tahoma"/>
                <w:bCs/>
                <w:color w:val="auto"/>
                <w:sz w:val="20"/>
                <w:szCs w:val="20"/>
                <w:u w:val="none"/>
                <w:shd w:val="clear" w:color="auto" w:fill="FFFFFF"/>
              </w:rPr>
            </w:pPr>
            <w:r w:rsidRPr="002D64C5">
              <w:rPr>
                <w:rStyle w:val="Hyperlink"/>
                <w:rFonts w:cs="Tahoma"/>
                <w:b/>
                <w:bCs/>
                <w:color w:val="auto"/>
                <w:sz w:val="20"/>
                <w:szCs w:val="20"/>
                <w:u w:val="none"/>
                <w:shd w:val="clear" w:color="auto" w:fill="FFFFFF"/>
              </w:rPr>
              <w:t>Decreto 130-05</w:t>
            </w:r>
            <w:r w:rsidRPr="002D64C5">
              <w:rPr>
                <w:rStyle w:val="Hyperlink"/>
                <w:rFonts w:cs="Tahoma"/>
                <w:bCs/>
                <w:color w:val="auto"/>
                <w:sz w:val="20"/>
                <w:szCs w:val="20"/>
                <w:u w:val="none"/>
                <w:shd w:val="clear" w:color="auto" w:fill="FFFFFF"/>
              </w:rPr>
              <w:t xml:space="preserve"> que aprueba el Reglamento de aplicación de la Ley 200-04,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25 de febrero de 2005</w:t>
            </w:r>
            <w:r w:rsidR="004441F5">
              <w:rPr>
                <w:rStyle w:val="Hyperlink"/>
                <w:rFonts w:cs="Tahoma"/>
                <w:bCs/>
                <w:color w:val="auto"/>
                <w:sz w:val="20"/>
                <w:szCs w:val="20"/>
                <w:u w:val="none"/>
                <w:shd w:val="clear" w:color="auto" w:fill="FFFFFF"/>
              </w:rPr>
              <w:t>.</w:t>
            </w:r>
          </w:p>
          <w:p w14:paraId="5340BA53" w14:textId="77777777" w:rsidR="004441F5" w:rsidRDefault="004441F5" w:rsidP="0018693F">
            <w:pPr>
              <w:jc w:val="both"/>
              <w:rPr>
                <w:rStyle w:val="Hyperlink"/>
                <w:rFonts w:cs="Tahoma"/>
                <w:bCs/>
                <w:shd w:val="clear" w:color="auto" w:fill="FFFFFF"/>
              </w:rPr>
            </w:pPr>
          </w:p>
          <w:p w14:paraId="67F912E9" w14:textId="229BEF86" w:rsidR="004441F5" w:rsidRPr="002D64C5" w:rsidRDefault="004441F5" w:rsidP="0018693F">
            <w:pPr>
              <w:jc w:val="both"/>
              <w:rPr>
                <w:sz w:val="20"/>
                <w:szCs w:val="20"/>
              </w:rPr>
            </w:pPr>
          </w:p>
        </w:tc>
        <w:tc>
          <w:tcPr>
            <w:tcW w:w="1276" w:type="dxa"/>
            <w:vAlign w:val="center"/>
          </w:tcPr>
          <w:p w14:paraId="59575BF8" w14:textId="77777777" w:rsidR="0018693F" w:rsidRPr="002D64C5" w:rsidRDefault="0018693F" w:rsidP="00B96E88">
            <w:pPr>
              <w:jc w:val="center"/>
              <w:rPr>
                <w:sz w:val="20"/>
                <w:szCs w:val="20"/>
              </w:rPr>
            </w:pPr>
            <w:r w:rsidRPr="002D64C5">
              <w:rPr>
                <w:b/>
                <w:sz w:val="20"/>
                <w:szCs w:val="20"/>
              </w:rPr>
              <w:t>PDF</w:t>
            </w:r>
          </w:p>
        </w:tc>
        <w:tc>
          <w:tcPr>
            <w:tcW w:w="5670" w:type="dxa"/>
          </w:tcPr>
          <w:p w14:paraId="3B351203" w14:textId="37766D4D" w:rsidR="0018693F" w:rsidRDefault="00700278" w:rsidP="0018693F">
            <w:pPr>
              <w:rPr>
                <w:rFonts w:cstheme="minorHAnsi"/>
                <w:sz w:val="20"/>
                <w:szCs w:val="20"/>
              </w:rPr>
            </w:pPr>
            <w:hyperlink r:id="rId61" w:history="1">
              <w:r w:rsidR="00D868B2" w:rsidRPr="000A6189">
                <w:rPr>
                  <w:rStyle w:val="Hyperlink"/>
                  <w:rFonts w:cstheme="minorHAnsi"/>
                  <w:sz w:val="20"/>
                  <w:szCs w:val="20"/>
                </w:rPr>
                <w:t>https://ogtic.gob.do/transparencia/wp-content/uploads/2019/05/Decreto-No.-130-05-Reglamento-de-la-Ley-General-de-Libre-Acceso-a-la-Informaci%C3%B3n-P%C3%BAblica.pdf</w:t>
              </w:r>
            </w:hyperlink>
          </w:p>
          <w:p w14:paraId="07702572" w14:textId="19570A5B" w:rsidR="00D868B2" w:rsidRPr="00887D7B" w:rsidRDefault="00D868B2" w:rsidP="0018693F">
            <w:pPr>
              <w:rPr>
                <w:rFonts w:cstheme="minorHAnsi"/>
                <w:sz w:val="20"/>
                <w:szCs w:val="20"/>
              </w:rPr>
            </w:pPr>
          </w:p>
        </w:tc>
        <w:tc>
          <w:tcPr>
            <w:tcW w:w="1843" w:type="dxa"/>
            <w:vAlign w:val="center"/>
          </w:tcPr>
          <w:p w14:paraId="74592C8D" w14:textId="48FCAEAE" w:rsidR="0018693F" w:rsidRPr="002D64C5" w:rsidRDefault="00A42055" w:rsidP="00B96E88">
            <w:pPr>
              <w:jc w:val="center"/>
              <w:rPr>
                <w:sz w:val="20"/>
                <w:szCs w:val="20"/>
              </w:rPr>
            </w:pPr>
            <w:r w:rsidRPr="00A42055">
              <w:rPr>
                <w:b/>
                <w:bCs/>
              </w:rPr>
              <w:t>25 de febrero de 2005</w:t>
            </w:r>
          </w:p>
        </w:tc>
        <w:tc>
          <w:tcPr>
            <w:tcW w:w="1842" w:type="dxa"/>
            <w:vAlign w:val="center"/>
          </w:tcPr>
          <w:p w14:paraId="1C0F0886" w14:textId="77777777" w:rsidR="0018693F" w:rsidRPr="002D64C5" w:rsidRDefault="0018693F" w:rsidP="00B96E88">
            <w:pPr>
              <w:jc w:val="center"/>
              <w:rPr>
                <w:sz w:val="20"/>
                <w:szCs w:val="20"/>
              </w:rPr>
            </w:pPr>
            <w:r w:rsidRPr="002D64C5">
              <w:rPr>
                <w:b/>
                <w:sz w:val="20"/>
                <w:szCs w:val="20"/>
              </w:rPr>
              <w:t>Si</w:t>
            </w:r>
          </w:p>
        </w:tc>
      </w:tr>
      <w:tr w:rsidR="00AC608E" w14:paraId="203F8D49" w14:textId="77777777" w:rsidTr="00B96E88">
        <w:tc>
          <w:tcPr>
            <w:tcW w:w="3403" w:type="dxa"/>
          </w:tcPr>
          <w:p w14:paraId="6D01B8F5" w14:textId="6F314B8C" w:rsidR="00AC608E" w:rsidRPr="002D64C5" w:rsidRDefault="00AC608E" w:rsidP="00AC608E">
            <w:pPr>
              <w:jc w:val="both"/>
              <w:rPr>
                <w:sz w:val="20"/>
                <w:szCs w:val="20"/>
              </w:rPr>
            </w:pPr>
            <w:r w:rsidRPr="002D64C5">
              <w:rPr>
                <w:rStyle w:val="Hyperlink"/>
                <w:rFonts w:cs="Tahoma"/>
                <w:b/>
                <w:bCs/>
                <w:color w:val="auto"/>
                <w:sz w:val="20"/>
                <w:szCs w:val="20"/>
                <w:u w:val="none"/>
                <w:shd w:val="clear" w:color="auto" w:fill="FFFFFF"/>
              </w:rPr>
              <w:lastRenderedPageBreak/>
              <w:t>Decreto 1523-04</w:t>
            </w:r>
            <w:r w:rsidRPr="002D64C5">
              <w:rPr>
                <w:rStyle w:val="Hyperlink"/>
                <w:rFonts w:cs="Tahoma"/>
                <w:bCs/>
                <w:color w:val="auto"/>
                <w:sz w:val="20"/>
                <w:szCs w:val="20"/>
                <w:u w:val="none"/>
                <w:shd w:val="clear" w:color="auto" w:fill="FFFFFF"/>
              </w:rPr>
              <w:t xml:space="preserve"> que establece el Procedimiento para la Contratación de Operaciones de Crédito Público Interno y Externo de la Nación, de </w:t>
            </w:r>
            <w:r w:rsidR="00D60F84">
              <w:rPr>
                <w:rStyle w:val="Hyperlink"/>
                <w:rFonts w:cs="Tahoma"/>
                <w:bCs/>
                <w:color w:val="auto"/>
                <w:sz w:val="20"/>
                <w:szCs w:val="20"/>
                <w:u w:val="none"/>
                <w:shd w:val="clear" w:color="auto" w:fill="FFFFFF"/>
              </w:rPr>
              <w:t>Fecha de creación</w:t>
            </w:r>
            <w:r w:rsidRPr="002D64C5">
              <w:rPr>
                <w:rStyle w:val="Hyperlink"/>
                <w:rFonts w:cs="Tahoma"/>
                <w:bCs/>
                <w:color w:val="auto"/>
                <w:sz w:val="20"/>
                <w:szCs w:val="20"/>
                <w:u w:val="none"/>
                <w:shd w:val="clear" w:color="auto" w:fill="FFFFFF"/>
              </w:rPr>
              <w:t xml:space="preserve"> 2 de diciembre 2004</w:t>
            </w:r>
          </w:p>
        </w:tc>
        <w:tc>
          <w:tcPr>
            <w:tcW w:w="1276" w:type="dxa"/>
            <w:vAlign w:val="center"/>
          </w:tcPr>
          <w:p w14:paraId="76218E27" w14:textId="77777777" w:rsidR="00AC608E" w:rsidRPr="002D64C5" w:rsidRDefault="00AC608E" w:rsidP="00B96E88">
            <w:pPr>
              <w:jc w:val="center"/>
              <w:rPr>
                <w:b/>
                <w:sz w:val="20"/>
                <w:szCs w:val="20"/>
              </w:rPr>
            </w:pPr>
            <w:r w:rsidRPr="002D64C5">
              <w:rPr>
                <w:b/>
                <w:sz w:val="20"/>
                <w:szCs w:val="20"/>
              </w:rPr>
              <w:t>PDF</w:t>
            </w:r>
          </w:p>
        </w:tc>
        <w:tc>
          <w:tcPr>
            <w:tcW w:w="5670" w:type="dxa"/>
          </w:tcPr>
          <w:p w14:paraId="7D816A3A" w14:textId="5960B59E" w:rsidR="00AC608E" w:rsidRDefault="00700278" w:rsidP="00AC608E">
            <w:pPr>
              <w:rPr>
                <w:rFonts w:cstheme="minorHAnsi"/>
                <w:sz w:val="20"/>
                <w:szCs w:val="20"/>
              </w:rPr>
            </w:pPr>
            <w:hyperlink r:id="rId62" w:history="1">
              <w:r w:rsidR="00D868B2" w:rsidRPr="000A6189">
                <w:rPr>
                  <w:rStyle w:val="Hyperlink"/>
                  <w:rFonts w:cstheme="minorHAnsi"/>
                  <w:sz w:val="20"/>
                  <w:szCs w:val="20"/>
                </w:rPr>
                <w:t>https://ogtic.gob.do/transparencia/wp-content/uploads/2019/05/Decreto-No.-1523-04-Procedimiento-para-la-Contrataci%C3%B3n-de-Operaciones-de-Cr%C3%A9dito-P%C3%BAblico-Interno-y-Externo-de-la-Naci%C3%B3n..pdf</w:t>
              </w:r>
            </w:hyperlink>
          </w:p>
          <w:p w14:paraId="005777D1" w14:textId="694E578B" w:rsidR="00D868B2" w:rsidRPr="00887D7B" w:rsidRDefault="00D868B2" w:rsidP="00AC608E">
            <w:pPr>
              <w:rPr>
                <w:rFonts w:cstheme="minorHAnsi"/>
                <w:sz w:val="20"/>
                <w:szCs w:val="20"/>
              </w:rPr>
            </w:pPr>
          </w:p>
        </w:tc>
        <w:tc>
          <w:tcPr>
            <w:tcW w:w="1843" w:type="dxa"/>
            <w:vAlign w:val="center"/>
          </w:tcPr>
          <w:p w14:paraId="369C33F7" w14:textId="3A875AC9" w:rsidR="00AC608E" w:rsidRPr="002D64C5" w:rsidRDefault="008037A3" w:rsidP="00B96E88">
            <w:pPr>
              <w:jc w:val="center"/>
              <w:rPr>
                <w:sz w:val="20"/>
                <w:szCs w:val="20"/>
              </w:rPr>
            </w:pPr>
            <w:r w:rsidRPr="008037A3">
              <w:rPr>
                <w:b/>
                <w:bCs/>
              </w:rPr>
              <w:t>2 de diciembre 2004</w:t>
            </w:r>
          </w:p>
        </w:tc>
        <w:tc>
          <w:tcPr>
            <w:tcW w:w="1842" w:type="dxa"/>
            <w:vAlign w:val="center"/>
          </w:tcPr>
          <w:p w14:paraId="21825690" w14:textId="77777777" w:rsidR="00AC608E" w:rsidRPr="002D64C5" w:rsidRDefault="00AC608E" w:rsidP="00B96E88">
            <w:pPr>
              <w:jc w:val="center"/>
              <w:rPr>
                <w:sz w:val="20"/>
                <w:szCs w:val="20"/>
              </w:rPr>
            </w:pPr>
            <w:r w:rsidRPr="002D64C5">
              <w:rPr>
                <w:b/>
                <w:sz w:val="20"/>
                <w:szCs w:val="20"/>
              </w:rPr>
              <w:t>Si</w:t>
            </w:r>
          </w:p>
        </w:tc>
      </w:tr>
    </w:tbl>
    <w:p w14:paraId="411BDB1F" w14:textId="77777777" w:rsidR="00FF1ED9" w:rsidRDefault="00FF1ED9" w:rsidP="00FF1ED9">
      <w:pPr>
        <w:spacing w:after="0" w:line="240" w:lineRule="auto"/>
        <w:rPr>
          <w:b/>
        </w:rPr>
      </w:pPr>
    </w:p>
    <w:tbl>
      <w:tblPr>
        <w:tblStyle w:val="TableGrid"/>
        <w:tblW w:w="14147" w:type="dxa"/>
        <w:tblInd w:w="-431" w:type="dxa"/>
        <w:tblLayout w:type="fixed"/>
        <w:tblLook w:val="04A0" w:firstRow="1" w:lastRow="0" w:firstColumn="1" w:lastColumn="0" w:noHBand="0" w:noVBand="1"/>
      </w:tblPr>
      <w:tblGrid>
        <w:gridCol w:w="3403"/>
        <w:gridCol w:w="1276"/>
        <w:gridCol w:w="5670"/>
        <w:gridCol w:w="1843"/>
        <w:gridCol w:w="1955"/>
      </w:tblGrid>
      <w:tr w:rsidR="00EA318C" w14:paraId="2A8F094A" w14:textId="77777777" w:rsidTr="00475D72">
        <w:tc>
          <w:tcPr>
            <w:tcW w:w="3403" w:type="dxa"/>
            <w:shd w:val="clear" w:color="auto" w:fill="1F497D" w:themeFill="text2"/>
          </w:tcPr>
          <w:p w14:paraId="64B2178A" w14:textId="77777777" w:rsidR="00EA318C" w:rsidRPr="00520450" w:rsidRDefault="009740E1" w:rsidP="00FF1ED9">
            <w:pPr>
              <w:spacing w:line="360" w:lineRule="auto"/>
              <w:rPr>
                <w:b/>
                <w:color w:val="FFFFFF" w:themeColor="background1"/>
              </w:rPr>
            </w:pPr>
            <w:r w:rsidRPr="009740E1">
              <w:rPr>
                <w:b/>
                <w:color w:val="FFFFFF" w:themeColor="background1"/>
              </w:rPr>
              <w:t xml:space="preserve"> REGLAMENTOS</w:t>
            </w:r>
            <w:r>
              <w:rPr>
                <w:b/>
                <w:color w:val="FFFFFF" w:themeColor="background1"/>
              </w:rPr>
              <w:t xml:space="preserve"> Y RESOLUCIONES</w:t>
            </w:r>
          </w:p>
        </w:tc>
        <w:tc>
          <w:tcPr>
            <w:tcW w:w="1276" w:type="dxa"/>
            <w:shd w:val="clear" w:color="auto" w:fill="1F497D" w:themeFill="text2"/>
          </w:tcPr>
          <w:p w14:paraId="1F3DFCD3" w14:textId="77777777" w:rsidR="00EA318C" w:rsidRPr="00520450" w:rsidRDefault="009740E1" w:rsidP="00FF1ED9">
            <w:pPr>
              <w:spacing w:line="360" w:lineRule="auto"/>
              <w:jc w:val="center"/>
              <w:rPr>
                <w:b/>
                <w:color w:val="FFFFFF" w:themeColor="background1"/>
              </w:rPr>
            </w:pPr>
            <w:r w:rsidRPr="00520450">
              <w:rPr>
                <w:b/>
                <w:color w:val="FFFFFF" w:themeColor="background1"/>
              </w:rPr>
              <w:t>FORMATO</w:t>
            </w:r>
          </w:p>
        </w:tc>
        <w:tc>
          <w:tcPr>
            <w:tcW w:w="5670" w:type="dxa"/>
            <w:shd w:val="clear" w:color="auto" w:fill="1F497D" w:themeFill="text2"/>
          </w:tcPr>
          <w:p w14:paraId="2818EF83" w14:textId="77777777" w:rsidR="00EA318C" w:rsidRPr="00520450" w:rsidRDefault="009740E1" w:rsidP="00FF1ED9">
            <w:pPr>
              <w:spacing w:line="360" w:lineRule="auto"/>
              <w:jc w:val="center"/>
              <w:rPr>
                <w:b/>
                <w:color w:val="FFFFFF" w:themeColor="background1"/>
              </w:rPr>
            </w:pPr>
            <w:r w:rsidRPr="00520450">
              <w:rPr>
                <w:b/>
                <w:color w:val="FFFFFF" w:themeColor="background1"/>
              </w:rPr>
              <w:t>ENLACE</w:t>
            </w:r>
          </w:p>
        </w:tc>
        <w:tc>
          <w:tcPr>
            <w:tcW w:w="1843" w:type="dxa"/>
            <w:shd w:val="clear" w:color="auto" w:fill="1F497D" w:themeFill="text2"/>
          </w:tcPr>
          <w:p w14:paraId="5FA94BA8" w14:textId="27F032AB" w:rsidR="00EA318C" w:rsidRPr="00520450" w:rsidRDefault="00D60F84" w:rsidP="00FF1ED9">
            <w:pPr>
              <w:spacing w:line="360" w:lineRule="auto"/>
              <w:jc w:val="center"/>
              <w:rPr>
                <w:b/>
                <w:color w:val="FFFFFF" w:themeColor="background1"/>
              </w:rPr>
            </w:pPr>
            <w:r>
              <w:rPr>
                <w:b/>
                <w:color w:val="FFFFFF" w:themeColor="background1"/>
              </w:rPr>
              <w:t>FECHA DE CREACIÓN</w:t>
            </w:r>
          </w:p>
        </w:tc>
        <w:tc>
          <w:tcPr>
            <w:tcW w:w="1955" w:type="dxa"/>
            <w:shd w:val="clear" w:color="auto" w:fill="1F497D" w:themeFill="text2"/>
          </w:tcPr>
          <w:p w14:paraId="7CC8486A" w14:textId="77777777" w:rsidR="00EA318C" w:rsidRPr="00F35AFF" w:rsidRDefault="009740E1" w:rsidP="009740E1">
            <w:pPr>
              <w:jc w:val="center"/>
              <w:rPr>
                <w:b/>
                <w:color w:val="FFFFFF" w:themeColor="background1"/>
              </w:rPr>
            </w:pPr>
            <w:r w:rsidRPr="00F35AFF">
              <w:rPr>
                <w:b/>
                <w:color w:val="FFFFFF" w:themeColor="background1"/>
              </w:rPr>
              <w:t>DISPONIBILIDAD (SI/NO)</w:t>
            </w:r>
          </w:p>
        </w:tc>
      </w:tr>
      <w:tr w:rsidR="0018693F" w14:paraId="03C271DF" w14:textId="77777777" w:rsidTr="00454A53">
        <w:tc>
          <w:tcPr>
            <w:tcW w:w="3403" w:type="dxa"/>
            <w:vAlign w:val="center"/>
          </w:tcPr>
          <w:p w14:paraId="626A3338" w14:textId="04E34479" w:rsidR="0018693F" w:rsidRPr="009D4C66" w:rsidRDefault="00B52ABE" w:rsidP="0018693F">
            <w:pPr>
              <w:jc w:val="both"/>
              <w:rPr>
                <w:rStyle w:val="Hyperlink"/>
                <w:rFonts w:cs="Tahoma"/>
                <w:color w:val="auto"/>
                <w:sz w:val="20"/>
                <w:szCs w:val="20"/>
                <w:u w:val="none"/>
                <w:shd w:val="clear" w:color="auto" w:fill="FFFFFF"/>
              </w:rPr>
            </w:pPr>
            <w:r w:rsidRPr="00B52ABE">
              <w:rPr>
                <w:rFonts w:cs="Tahoma"/>
                <w:b/>
                <w:bCs/>
                <w:sz w:val="20"/>
                <w:szCs w:val="20"/>
                <w:shd w:val="clear" w:color="auto" w:fill="FFFFFF"/>
              </w:rPr>
              <w:t>Resolución MAP que aprueba Manual de Organización y Funciones</w:t>
            </w:r>
          </w:p>
        </w:tc>
        <w:tc>
          <w:tcPr>
            <w:tcW w:w="1276" w:type="dxa"/>
            <w:vAlign w:val="center"/>
          </w:tcPr>
          <w:p w14:paraId="1F3BE87A" w14:textId="1EEC7F8F" w:rsidR="0018693F" w:rsidRPr="00C03167" w:rsidRDefault="0018693F" w:rsidP="00454A53">
            <w:pPr>
              <w:jc w:val="center"/>
              <w:rPr>
                <w:b/>
                <w:sz w:val="20"/>
                <w:szCs w:val="20"/>
              </w:rPr>
            </w:pPr>
            <w:r w:rsidRPr="00C03167">
              <w:rPr>
                <w:b/>
                <w:sz w:val="20"/>
                <w:szCs w:val="20"/>
              </w:rPr>
              <w:t>PDF</w:t>
            </w:r>
          </w:p>
        </w:tc>
        <w:tc>
          <w:tcPr>
            <w:tcW w:w="5670" w:type="dxa"/>
            <w:vAlign w:val="center"/>
          </w:tcPr>
          <w:p w14:paraId="585250D5" w14:textId="6067198F" w:rsidR="00F77DD3" w:rsidRPr="00887D7B" w:rsidRDefault="00684D6A" w:rsidP="0018693F">
            <w:pPr>
              <w:rPr>
                <w:rFonts w:cstheme="minorHAnsi"/>
                <w:sz w:val="20"/>
                <w:szCs w:val="20"/>
              </w:rPr>
            </w:pPr>
            <w:hyperlink r:id="rId63" w:history="1">
              <w:r w:rsidRPr="000E6A9B">
                <w:rPr>
                  <w:rStyle w:val="Hyperlink"/>
                  <w:rFonts w:cstheme="minorHAnsi"/>
                  <w:sz w:val="20"/>
                  <w:szCs w:val="20"/>
                </w:rPr>
                <w:t>https://ogtic.gob.do/transparencia/wp-content/uploads/2021/12/Resolucion-aprueba-Manual-de-OyF-OPTIC-2018-1.pdf</w:t>
              </w:r>
            </w:hyperlink>
            <w:r>
              <w:rPr>
                <w:rFonts w:cstheme="minorHAnsi"/>
                <w:sz w:val="20"/>
                <w:szCs w:val="20"/>
              </w:rPr>
              <w:t xml:space="preserve"> </w:t>
            </w:r>
          </w:p>
        </w:tc>
        <w:tc>
          <w:tcPr>
            <w:tcW w:w="1843" w:type="dxa"/>
            <w:vAlign w:val="center"/>
          </w:tcPr>
          <w:p w14:paraId="68F3E447" w14:textId="429A26FD" w:rsidR="0018693F" w:rsidRPr="008E378C" w:rsidRDefault="00684D6A" w:rsidP="00454A53">
            <w:pPr>
              <w:jc w:val="center"/>
              <w:rPr>
                <w:b/>
                <w:lang w:val="es-ES"/>
              </w:rPr>
            </w:pPr>
            <w:r>
              <w:rPr>
                <w:b/>
                <w:lang w:val="es-ES"/>
              </w:rPr>
              <w:t>19 de noviembre 2018</w:t>
            </w:r>
          </w:p>
        </w:tc>
        <w:tc>
          <w:tcPr>
            <w:tcW w:w="1955" w:type="dxa"/>
            <w:vAlign w:val="center"/>
          </w:tcPr>
          <w:p w14:paraId="6F895D05" w14:textId="0A3790A6" w:rsidR="0018693F" w:rsidRDefault="0018693F" w:rsidP="00454A53">
            <w:pPr>
              <w:jc w:val="center"/>
              <w:rPr>
                <w:b/>
                <w:sz w:val="20"/>
                <w:szCs w:val="20"/>
              </w:rPr>
            </w:pPr>
            <w:r>
              <w:rPr>
                <w:b/>
                <w:sz w:val="20"/>
                <w:szCs w:val="20"/>
              </w:rPr>
              <w:t>Si</w:t>
            </w:r>
          </w:p>
        </w:tc>
      </w:tr>
      <w:tr w:rsidR="00B52ABE" w14:paraId="7CD7786D" w14:textId="77777777" w:rsidTr="00454A53">
        <w:tc>
          <w:tcPr>
            <w:tcW w:w="3403" w:type="dxa"/>
            <w:vAlign w:val="center"/>
          </w:tcPr>
          <w:p w14:paraId="570473E7" w14:textId="2A6C9F85" w:rsidR="00B52ABE" w:rsidRPr="00F77DD3" w:rsidRDefault="00B52ABE" w:rsidP="0018693F">
            <w:pPr>
              <w:jc w:val="both"/>
              <w:rPr>
                <w:rFonts w:cs="Tahoma"/>
                <w:b/>
                <w:bCs/>
                <w:sz w:val="20"/>
                <w:szCs w:val="20"/>
                <w:shd w:val="clear" w:color="auto" w:fill="FFFFFF"/>
              </w:rPr>
            </w:pPr>
            <w:r w:rsidRPr="00B52ABE">
              <w:rPr>
                <w:rFonts w:cs="Tahoma"/>
                <w:b/>
                <w:bCs/>
                <w:sz w:val="20"/>
                <w:szCs w:val="20"/>
                <w:shd w:val="clear" w:color="auto" w:fill="FFFFFF"/>
              </w:rPr>
              <w:t xml:space="preserve">Resolución Administrativa 0773-2020 </w:t>
            </w:r>
            <w:r w:rsidRPr="00684D6A">
              <w:rPr>
                <w:rFonts w:cs="Tahoma"/>
                <w:sz w:val="20"/>
                <w:szCs w:val="20"/>
                <w:shd w:val="clear" w:color="auto" w:fill="FFFFFF"/>
              </w:rPr>
              <w:t xml:space="preserve">que modifica el Comité de Compras de </w:t>
            </w:r>
            <w:r w:rsidR="00D60F84">
              <w:rPr>
                <w:rFonts w:cs="Tahoma"/>
                <w:sz w:val="20"/>
                <w:szCs w:val="20"/>
                <w:shd w:val="clear" w:color="auto" w:fill="FFFFFF"/>
              </w:rPr>
              <w:t>Fecha de creación</w:t>
            </w:r>
            <w:r w:rsidRPr="00684D6A">
              <w:rPr>
                <w:rFonts w:cs="Tahoma"/>
                <w:sz w:val="20"/>
                <w:szCs w:val="20"/>
                <w:shd w:val="clear" w:color="auto" w:fill="FFFFFF"/>
              </w:rPr>
              <w:t xml:space="preserve"> 1ero de diciembre 2020</w:t>
            </w:r>
          </w:p>
        </w:tc>
        <w:tc>
          <w:tcPr>
            <w:tcW w:w="1276" w:type="dxa"/>
            <w:vAlign w:val="center"/>
          </w:tcPr>
          <w:p w14:paraId="60DF3BFC" w14:textId="70B81667" w:rsidR="00B52ABE" w:rsidRPr="00C03167" w:rsidRDefault="00B52ABE" w:rsidP="00454A53">
            <w:pPr>
              <w:jc w:val="center"/>
              <w:rPr>
                <w:b/>
                <w:sz w:val="20"/>
                <w:szCs w:val="20"/>
              </w:rPr>
            </w:pPr>
            <w:r w:rsidRPr="00B52ABE">
              <w:rPr>
                <w:b/>
                <w:sz w:val="20"/>
                <w:szCs w:val="20"/>
              </w:rPr>
              <w:t>PDF</w:t>
            </w:r>
          </w:p>
        </w:tc>
        <w:tc>
          <w:tcPr>
            <w:tcW w:w="5670" w:type="dxa"/>
            <w:vAlign w:val="center"/>
          </w:tcPr>
          <w:p w14:paraId="6F0D0EEE" w14:textId="508A689B" w:rsidR="00B52ABE" w:rsidRDefault="00B52ABE" w:rsidP="0018693F">
            <w:hyperlink r:id="rId64" w:history="1">
              <w:r w:rsidRPr="00B52ABE">
                <w:rPr>
                  <w:rStyle w:val="Hyperlink"/>
                </w:rPr>
                <w:t>https://ogtic.gob.do/transparencia/wp-content/uploads/2020/12/RESOLUCION-0073-20-COMITE-DE-COMPRAS-Y-CONTRATACIONES-OPTIC_.pdf</w:t>
              </w:r>
            </w:hyperlink>
          </w:p>
        </w:tc>
        <w:tc>
          <w:tcPr>
            <w:tcW w:w="1843" w:type="dxa"/>
            <w:vAlign w:val="center"/>
          </w:tcPr>
          <w:p w14:paraId="6302BF3D" w14:textId="0E7672B2" w:rsidR="00B52ABE" w:rsidRPr="008335B2" w:rsidRDefault="00B52ABE" w:rsidP="00454A53">
            <w:pPr>
              <w:jc w:val="center"/>
              <w:rPr>
                <w:b/>
              </w:rPr>
            </w:pPr>
            <w:r w:rsidRPr="00B52ABE">
              <w:rPr>
                <w:b/>
              </w:rPr>
              <w:t>1ero de diciembre 2020</w:t>
            </w:r>
          </w:p>
        </w:tc>
        <w:tc>
          <w:tcPr>
            <w:tcW w:w="1955" w:type="dxa"/>
            <w:vAlign w:val="center"/>
          </w:tcPr>
          <w:p w14:paraId="7B6F6DE2" w14:textId="39547EF4" w:rsidR="00B52ABE" w:rsidRDefault="00684D6A" w:rsidP="00454A53">
            <w:pPr>
              <w:jc w:val="center"/>
              <w:rPr>
                <w:b/>
                <w:sz w:val="20"/>
                <w:szCs w:val="20"/>
              </w:rPr>
            </w:pPr>
            <w:r w:rsidRPr="00684D6A">
              <w:rPr>
                <w:b/>
                <w:sz w:val="20"/>
                <w:szCs w:val="20"/>
              </w:rPr>
              <w:t>Si</w:t>
            </w:r>
          </w:p>
        </w:tc>
      </w:tr>
      <w:tr w:rsidR="0018693F" w14:paraId="4023C414" w14:textId="77777777" w:rsidTr="00454A53">
        <w:tc>
          <w:tcPr>
            <w:tcW w:w="3403" w:type="dxa"/>
            <w:vAlign w:val="center"/>
          </w:tcPr>
          <w:p w14:paraId="68CCDC27" w14:textId="7074E775" w:rsidR="0018693F" w:rsidRPr="002D64C5" w:rsidRDefault="00F77DD3" w:rsidP="0018693F">
            <w:pPr>
              <w:jc w:val="both"/>
              <w:rPr>
                <w:rStyle w:val="Hyperlink"/>
                <w:rFonts w:cs="Tahoma"/>
                <w:b/>
                <w:bCs/>
                <w:color w:val="auto"/>
                <w:sz w:val="20"/>
                <w:szCs w:val="20"/>
                <w:u w:val="none"/>
                <w:shd w:val="clear" w:color="auto" w:fill="FFFFFF"/>
              </w:rPr>
            </w:pPr>
            <w:r w:rsidRPr="00F77DD3">
              <w:rPr>
                <w:rFonts w:cs="Tahoma"/>
                <w:b/>
                <w:bCs/>
                <w:sz w:val="20"/>
                <w:szCs w:val="20"/>
                <w:shd w:val="clear" w:color="auto" w:fill="FFFFFF"/>
              </w:rPr>
              <w:br/>
              <w:t xml:space="preserve">Resolución Administrativa 0025-2020 </w:t>
            </w:r>
            <w:r w:rsidRPr="00F77DD3">
              <w:rPr>
                <w:rFonts w:cs="Tahoma"/>
                <w:sz w:val="20"/>
                <w:szCs w:val="20"/>
                <w:shd w:val="clear" w:color="auto" w:fill="FFFFFF"/>
              </w:rPr>
              <w:t>que modifica el Comité de Compras</w:t>
            </w:r>
            <w:r w:rsidR="008335B2">
              <w:rPr>
                <w:rFonts w:cs="Tahoma"/>
                <w:sz w:val="20"/>
                <w:szCs w:val="20"/>
                <w:shd w:val="clear" w:color="auto" w:fill="FFFFFF"/>
              </w:rPr>
              <w:t xml:space="preserve">, de </w:t>
            </w:r>
            <w:r w:rsidR="00D60F84">
              <w:rPr>
                <w:rFonts w:cs="Tahoma"/>
                <w:sz w:val="20"/>
                <w:szCs w:val="20"/>
                <w:shd w:val="clear" w:color="auto" w:fill="FFFFFF"/>
              </w:rPr>
              <w:t>Fecha de creación</w:t>
            </w:r>
            <w:r w:rsidR="008335B2">
              <w:rPr>
                <w:rFonts w:cs="Tahoma"/>
                <w:sz w:val="20"/>
                <w:szCs w:val="20"/>
                <w:shd w:val="clear" w:color="auto" w:fill="FFFFFF"/>
              </w:rPr>
              <w:t xml:space="preserve"> 19 de noviembre 2020</w:t>
            </w:r>
          </w:p>
        </w:tc>
        <w:tc>
          <w:tcPr>
            <w:tcW w:w="1276" w:type="dxa"/>
            <w:vAlign w:val="center"/>
          </w:tcPr>
          <w:p w14:paraId="1626B3E4" w14:textId="13385BAB" w:rsidR="0018693F" w:rsidRPr="002D64C5" w:rsidRDefault="0018693F" w:rsidP="00454A53">
            <w:pPr>
              <w:jc w:val="center"/>
              <w:rPr>
                <w:b/>
                <w:sz w:val="20"/>
                <w:szCs w:val="20"/>
              </w:rPr>
            </w:pPr>
            <w:r w:rsidRPr="00C03167">
              <w:rPr>
                <w:b/>
                <w:sz w:val="20"/>
                <w:szCs w:val="20"/>
              </w:rPr>
              <w:t>PDF</w:t>
            </w:r>
          </w:p>
        </w:tc>
        <w:tc>
          <w:tcPr>
            <w:tcW w:w="5670" w:type="dxa"/>
            <w:vAlign w:val="center"/>
          </w:tcPr>
          <w:p w14:paraId="17DBEDF6" w14:textId="1077DBC8" w:rsidR="0018693F" w:rsidRDefault="00700278" w:rsidP="0018693F">
            <w:pPr>
              <w:rPr>
                <w:rFonts w:cstheme="minorHAnsi"/>
                <w:sz w:val="20"/>
                <w:szCs w:val="20"/>
              </w:rPr>
            </w:pPr>
            <w:hyperlink r:id="rId65" w:history="1">
              <w:r w:rsidR="00F77DD3" w:rsidRPr="000A6189">
                <w:rPr>
                  <w:rStyle w:val="Hyperlink"/>
                  <w:rFonts w:cstheme="minorHAnsi"/>
                  <w:sz w:val="20"/>
                  <w:szCs w:val="20"/>
                </w:rPr>
                <w:t>https://ogtic.gob.do/transparencia/wp-content/uploads/2020/11/Resoluci%C3%B3n-Administrativa-0025-20-modifica-el-Comit%C3%A9-de-Compras-1.pdf</w:t>
              </w:r>
            </w:hyperlink>
          </w:p>
          <w:p w14:paraId="65CFDEA2" w14:textId="6D60063B" w:rsidR="00F77DD3" w:rsidRPr="00887D7B" w:rsidRDefault="00F77DD3" w:rsidP="0018693F">
            <w:pPr>
              <w:rPr>
                <w:rFonts w:cstheme="minorHAnsi"/>
                <w:sz w:val="20"/>
                <w:szCs w:val="20"/>
              </w:rPr>
            </w:pPr>
          </w:p>
        </w:tc>
        <w:tc>
          <w:tcPr>
            <w:tcW w:w="1843" w:type="dxa"/>
            <w:vAlign w:val="center"/>
          </w:tcPr>
          <w:p w14:paraId="729CDE84" w14:textId="3CB52AB0" w:rsidR="0018693F" w:rsidRPr="009E4C8A" w:rsidRDefault="008335B2" w:rsidP="00454A53">
            <w:pPr>
              <w:jc w:val="center"/>
              <w:rPr>
                <w:b/>
                <w:lang w:val="es-ES"/>
              </w:rPr>
            </w:pPr>
            <w:r w:rsidRPr="008335B2">
              <w:rPr>
                <w:b/>
              </w:rPr>
              <w:t>19 de noviembre 2020</w:t>
            </w:r>
          </w:p>
        </w:tc>
        <w:tc>
          <w:tcPr>
            <w:tcW w:w="1955" w:type="dxa"/>
            <w:vAlign w:val="center"/>
          </w:tcPr>
          <w:p w14:paraId="07115CDA" w14:textId="4483784A" w:rsidR="0018693F" w:rsidRPr="002D64C5" w:rsidRDefault="0018693F" w:rsidP="00454A53">
            <w:pPr>
              <w:jc w:val="center"/>
              <w:rPr>
                <w:b/>
                <w:sz w:val="20"/>
                <w:szCs w:val="20"/>
              </w:rPr>
            </w:pPr>
            <w:r>
              <w:rPr>
                <w:b/>
                <w:sz w:val="20"/>
                <w:szCs w:val="20"/>
              </w:rPr>
              <w:t>Si</w:t>
            </w:r>
          </w:p>
        </w:tc>
      </w:tr>
      <w:tr w:rsidR="0018693F" w14:paraId="38B248AB" w14:textId="77777777" w:rsidTr="00454A53">
        <w:tc>
          <w:tcPr>
            <w:tcW w:w="3403" w:type="dxa"/>
          </w:tcPr>
          <w:p w14:paraId="71102A69" w14:textId="6F22EB53" w:rsidR="0018693F" w:rsidRPr="002D64C5" w:rsidRDefault="00CA068E" w:rsidP="0018693F">
            <w:pPr>
              <w:jc w:val="both"/>
              <w:rPr>
                <w:sz w:val="20"/>
                <w:szCs w:val="20"/>
              </w:rPr>
            </w:pPr>
            <w:r w:rsidRPr="00CA068E">
              <w:rPr>
                <w:b/>
                <w:bCs/>
                <w:sz w:val="20"/>
                <w:szCs w:val="20"/>
              </w:rPr>
              <w:t>Resolución 0023-2020 que modifica el nombre CAMWEB por CIGETIC</w:t>
            </w:r>
            <w:r w:rsidR="008335B2">
              <w:rPr>
                <w:b/>
                <w:bCs/>
                <w:sz w:val="20"/>
                <w:szCs w:val="20"/>
              </w:rPr>
              <w:t xml:space="preserve">, de </w:t>
            </w:r>
            <w:r w:rsidR="00D60F84">
              <w:rPr>
                <w:b/>
                <w:bCs/>
                <w:sz w:val="20"/>
                <w:szCs w:val="20"/>
              </w:rPr>
              <w:t>Fecha de creación</w:t>
            </w:r>
            <w:r w:rsidR="008335B2">
              <w:rPr>
                <w:b/>
                <w:bCs/>
                <w:sz w:val="20"/>
                <w:szCs w:val="20"/>
              </w:rPr>
              <w:t xml:space="preserve"> 27 de octubre 2020.</w:t>
            </w:r>
          </w:p>
        </w:tc>
        <w:tc>
          <w:tcPr>
            <w:tcW w:w="1276" w:type="dxa"/>
            <w:vAlign w:val="center"/>
          </w:tcPr>
          <w:p w14:paraId="1437F090"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411485E0" w14:textId="7AF55AD2" w:rsidR="00CA068E" w:rsidRPr="00887D7B" w:rsidRDefault="00700278" w:rsidP="0018693F">
            <w:pPr>
              <w:rPr>
                <w:rFonts w:cstheme="minorHAnsi"/>
                <w:sz w:val="20"/>
                <w:szCs w:val="20"/>
              </w:rPr>
            </w:pPr>
            <w:hyperlink r:id="rId66" w:history="1">
              <w:r w:rsidR="00CA068E" w:rsidRPr="000A6189">
                <w:rPr>
                  <w:rStyle w:val="Hyperlink"/>
                  <w:rFonts w:cstheme="minorHAnsi"/>
                  <w:sz w:val="20"/>
                  <w:szCs w:val="20"/>
                </w:rPr>
                <w:t>https://ogtic.gob.do/transparencia/wp-content/uploads/2020/11/RESOLUCION-0023-2020-que-modifica-el-nombre-CAMWEB-por-CIGETIC-1.pdf</w:t>
              </w:r>
            </w:hyperlink>
          </w:p>
        </w:tc>
        <w:tc>
          <w:tcPr>
            <w:tcW w:w="1843" w:type="dxa"/>
            <w:vAlign w:val="center"/>
          </w:tcPr>
          <w:p w14:paraId="4B60B9BE" w14:textId="3A08EB4E" w:rsidR="0018693F" w:rsidRPr="002D64C5" w:rsidRDefault="008335B2" w:rsidP="00454A53">
            <w:pPr>
              <w:jc w:val="center"/>
              <w:rPr>
                <w:sz w:val="20"/>
                <w:szCs w:val="20"/>
              </w:rPr>
            </w:pPr>
            <w:r>
              <w:rPr>
                <w:b/>
                <w:lang w:val="es-ES"/>
              </w:rPr>
              <w:t>27 de octubre 2020</w:t>
            </w:r>
          </w:p>
        </w:tc>
        <w:tc>
          <w:tcPr>
            <w:tcW w:w="1955" w:type="dxa"/>
            <w:vAlign w:val="center"/>
          </w:tcPr>
          <w:p w14:paraId="58C27FEB" w14:textId="77777777" w:rsidR="0018693F" w:rsidRPr="002D64C5" w:rsidRDefault="0018693F" w:rsidP="00454A53">
            <w:pPr>
              <w:jc w:val="center"/>
              <w:rPr>
                <w:sz w:val="20"/>
                <w:szCs w:val="20"/>
              </w:rPr>
            </w:pPr>
            <w:r w:rsidRPr="002D64C5">
              <w:rPr>
                <w:b/>
                <w:sz w:val="20"/>
                <w:szCs w:val="20"/>
              </w:rPr>
              <w:t>Si</w:t>
            </w:r>
          </w:p>
        </w:tc>
      </w:tr>
      <w:tr w:rsidR="0018693F" w14:paraId="68D4EBAF" w14:textId="77777777" w:rsidTr="00454A53">
        <w:trPr>
          <w:trHeight w:val="70"/>
        </w:trPr>
        <w:tc>
          <w:tcPr>
            <w:tcW w:w="3403" w:type="dxa"/>
          </w:tcPr>
          <w:p w14:paraId="2A9A89FC" w14:textId="2D496FDC" w:rsidR="0018693F" w:rsidRPr="002D64C5" w:rsidRDefault="00CA068E" w:rsidP="0018693F">
            <w:pPr>
              <w:numPr>
                <w:ilvl w:val="0"/>
                <w:numId w:val="16"/>
              </w:numPr>
              <w:shd w:val="clear" w:color="auto" w:fill="FFFFFF"/>
              <w:ind w:left="0" w:hanging="357"/>
              <w:jc w:val="both"/>
              <w:rPr>
                <w:sz w:val="20"/>
                <w:szCs w:val="20"/>
              </w:rPr>
            </w:pPr>
            <w:r w:rsidRPr="00CA068E">
              <w:rPr>
                <w:b/>
                <w:bCs/>
                <w:sz w:val="20"/>
                <w:szCs w:val="20"/>
              </w:rPr>
              <w:br/>
              <w:t>Lista nombre Miembros CIGETIC</w:t>
            </w:r>
          </w:p>
        </w:tc>
        <w:tc>
          <w:tcPr>
            <w:tcW w:w="1276" w:type="dxa"/>
            <w:vAlign w:val="center"/>
          </w:tcPr>
          <w:p w14:paraId="05AC556D" w14:textId="77777777" w:rsidR="0018693F" w:rsidRPr="002D64C5" w:rsidRDefault="0018693F" w:rsidP="00454A53">
            <w:pPr>
              <w:jc w:val="center"/>
              <w:rPr>
                <w:sz w:val="20"/>
                <w:szCs w:val="20"/>
              </w:rPr>
            </w:pPr>
            <w:r w:rsidRPr="002D64C5">
              <w:rPr>
                <w:b/>
                <w:sz w:val="20"/>
                <w:szCs w:val="20"/>
              </w:rPr>
              <w:t>PDF</w:t>
            </w:r>
          </w:p>
        </w:tc>
        <w:tc>
          <w:tcPr>
            <w:tcW w:w="5670" w:type="dxa"/>
            <w:vAlign w:val="center"/>
          </w:tcPr>
          <w:p w14:paraId="6902FD83" w14:textId="1B835C15" w:rsidR="0018693F" w:rsidRDefault="00700278" w:rsidP="0018693F">
            <w:pPr>
              <w:shd w:val="clear" w:color="auto" w:fill="FFFFFF"/>
              <w:jc w:val="both"/>
              <w:rPr>
                <w:rFonts w:cstheme="minorHAnsi"/>
                <w:sz w:val="20"/>
                <w:szCs w:val="20"/>
              </w:rPr>
            </w:pPr>
            <w:hyperlink r:id="rId67" w:history="1">
              <w:r w:rsidR="00CA068E" w:rsidRPr="000A6189">
                <w:rPr>
                  <w:rStyle w:val="Hyperlink"/>
                  <w:rFonts w:cstheme="minorHAnsi"/>
                  <w:sz w:val="20"/>
                  <w:szCs w:val="20"/>
                </w:rPr>
                <w:t>https://ogtic.gob.do/transparencia/wp-content/uploads/2020/11/Lista-nombre-Miembros-CIGETIC.pdf</w:t>
              </w:r>
            </w:hyperlink>
          </w:p>
          <w:p w14:paraId="3F55F803" w14:textId="67134320" w:rsidR="00CA068E" w:rsidRPr="00887D7B" w:rsidRDefault="00CA068E" w:rsidP="0018693F">
            <w:pPr>
              <w:shd w:val="clear" w:color="auto" w:fill="FFFFFF"/>
              <w:jc w:val="both"/>
              <w:rPr>
                <w:rFonts w:cstheme="minorHAnsi"/>
                <w:sz w:val="20"/>
                <w:szCs w:val="20"/>
              </w:rPr>
            </w:pPr>
          </w:p>
        </w:tc>
        <w:tc>
          <w:tcPr>
            <w:tcW w:w="1843" w:type="dxa"/>
            <w:vAlign w:val="center"/>
          </w:tcPr>
          <w:p w14:paraId="60185485" w14:textId="14ADB52A" w:rsidR="0018693F" w:rsidRPr="002D64C5" w:rsidRDefault="003139A5" w:rsidP="00454A53">
            <w:pPr>
              <w:jc w:val="center"/>
              <w:rPr>
                <w:sz w:val="20"/>
                <w:szCs w:val="20"/>
              </w:rPr>
            </w:pPr>
            <w:r>
              <w:rPr>
                <w:b/>
                <w:lang w:val="es-ES"/>
              </w:rPr>
              <w:t xml:space="preserve">12 de </w:t>
            </w:r>
            <w:proofErr w:type="gramStart"/>
            <w:r>
              <w:rPr>
                <w:b/>
                <w:lang w:val="es-ES"/>
              </w:rPr>
              <w:t xml:space="preserve">octubre </w:t>
            </w:r>
            <w:r w:rsidR="007F34EF">
              <w:rPr>
                <w:b/>
                <w:lang w:val="es-ES"/>
              </w:rPr>
              <w:t xml:space="preserve"> 2021</w:t>
            </w:r>
            <w:proofErr w:type="gramEnd"/>
          </w:p>
        </w:tc>
        <w:tc>
          <w:tcPr>
            <w:tcW w:w="1955" w:type="dxa"/>
            <w:vAlign w:val="center"/>
          </w:tcPr>
          <w:p w14:paraId="206F4C75" w14:textId="77777777" w:rsidR="0018693F" w:rsidRPr="002D64C5" w:rsidRDefault="0018693F" w:rsidP="00454A53">
            <w:pPr>
              <w:jc w:val="center"/>
              <w:rPr>
                <w:sz w:val="20"/>
                <w:szCs w:val="20"/>
              </w:rPr>
            </w:pPr>
            <w:r w:rsidRPr="002D64C5">
              <w:rPr>
                <w:b/>
                <w:sz w:val="20"/>
                <w:szCs w:val="20"/>
              </w:rPr>
              <w:t>Si</w:t>
            </w:r>
          </w:p>
        </w:tc>
      </w:tr>
      <w:tr w:rsidR="00F77DD3" w14:paraId="34F1EF18" w14:textId="77777777" w:rsidTr="00454A53">
        <w:trPr>
          <w:trHeight w:val="70"/>
        </w:trPr>
        <w:tc>
          <w:tcPr>
            <w:tcW w:w="3403" w:type="dxa"/>
          </w:tcPr>
          <w:p w14:paraId="39FFEEEE" w14:textId="76AFA469" w:rsidR="00F77DD3" w:rsidRPr="002D64C5" w:rsidRDefault="00CA068E" w:rsidP="00F77DD3">
            <w:pPr>
              <w:numPr>
                <w:ilvl w:val="0"/>
                <w:numId w:val="16"/>
              </w:numPr>
              <w:shd w:val="clear" w:color="auto" w:fill="FFFFFF"/>
              <w:ind w:left="0" w:hanging="357"/>
              <w:jc w:val="both"/>
              <w:rPr>
                <w:sz w:val="20"/>
                <w:szCs w:val="20"/>
              </w:rPr>
            </w:pPr>
            <w:r w:rsidRPr="00CA068E">
              <w:rPr>
                <w:b/>
                <w:bCs/>
                <w:sz w:val="20"/>
                <w:szCs w:val="20"/>
              </w:rPr>
              <w:lastRenderedPageBreak/>
              <w:t>Resolución Administrativa 0022/20 – Crea Comité CAMWEB</w:t>
            </w:r>
          </w:p>
        </w:tc>
        <w:tc>
          <w:tcPr>
            <w:tcW w:w="1276" w:type="dxa"/>
            <w:vAlign w:val="center"/>
          </w:tcPr>
          <w:p w14:paraId="2A7DED6A" w14:textId="65AD201C" w:rsidR="00F77DD3" w:rsidRPr="002D64C5" w:rsidRDefault="00F77DD3" w:rsidP="00454A53">
            <w:pPr>
              <w:jc w:val="center"/>
              <w:rPr>
                <w:b/>
                <w:sz w:val="20"/>
                <w:szCs w:val="20"/>
              </w:rPr>
            </w:pPr>
            <w:r w:rsidRPr="002D64C5">
              <w:rPr>
                <w:b/>
                <w:sz w:val="20"/>
                <w:szCs w:val="20"/>
              </w:rPr>
              <w:t>PDF</w:t>
            </w:r>
          </w:p>
        </w:tc>
        <w:tc>
          <w:tcPr>
            <w:tcW w:w="5670" w:type="dxa"/>
            <w:vAlign w:val="center"/>
          </w:tcPr>
          <w:p w14:paraId="3C09C3E4" w14:textId="2C930344" w:rsidR="00CA068E" w:rsidRPr="00887D7B" w:rsidRDefault="00700278" w:rsidP="00F77DD3">
            <w:pPr>
              <w:shd w:val="clear" w:color="auto" w:fill="FFFFFF"/>
              <w:jc w:val="both"/>
              <w:rPr>
                <w:rFonts w:cstheme="minorHAnsi"/>
                <w:sz w:val="20"/>
                <w:szCs w:val="20"/>
              </w:rPr>
            </w:pPr>
            <w:hyperlink r:id="rId68" w:history="1">
              <w:r w:rsidR="00CA068E" w:rsidRPr="000A6189">
                <w:rPr>
                  <w:rStyle w:val="Hyperlink"/>
                  <w:rFonts w:cstheme="minorHAnsi"/>
                  <w:sz w:val="20"/>
                  <w:szCs w:val="20"/>
                </w:rPr>
                <w:t>https://ogtic.gob.do/transparencia/wp-content/uploads/2020/10/Resoluci%C3%B3n-Administrativa-0022-20-Crea-Comit%C3%A9-CAMWEB.pdf</w:t>
              </w:r>
            </w:hyperlink>
          </w:p>
        </w:tc>
        <w:tc>
          <w:tcPr>
            <w:tcW w:w="1843" w:type="dxa"/>
            <w:vAlign w:val="center"/>
          </w:tcPr>
          <w:p w14:paraId="5DACC723" w14:textId="290B001A" w:rsidR="00F77DD3" w:rsidRDefault="003139A5" w:rsidP="00454A53">
            <w:pPr>
              <w:jc w:val="center"/>
              <w:rPr>
                <w:b/>
                <w:lang w:val="es-ES"/>
              </w:rPr>
            </w:pPr>
            <w:r>
              <w:rPr>
                <w:b/>
                <w:lang w:val="es-ES"/>
              </w:rPr>
              <w:t>06</w:t>
            </w:r>
            <w:r w:rsidRPr="003139A5">
              <w:rPr>
                <w:b/>
                <w:lang w:val="es-ES"/>
              </w:rPr>
              <w:t xml:space="preserve"> de octubre 2020</w:t>
            </w:r>
          </w:p>
        </w:tc>
        <w:tc>
          <w:tcPr>
            <w:tcW w:w="1955" w:type="dxa"/>
            <w:vAlign w:val="center"/>
          </w:tcPr>
          <w:p w14:paraId="4860643A" w14:textId="7DE53D23" w:rsidR="00F77DD3" w:rsidRPr="002D64C5" w:rsidRDefault="00F77DD3" w:rsidP="00454A53">
            <w:pPr>
              <w:jc w:val="center"/>
              <w:rPr>
                <w:b/>
                <w:sz w:val="20"/>
                <w:szCs w:val="20"/>
              </w:rPr>
            </w:pPr>
            <w:r w:rsidRPr="002D64C5">
              <w:rPr>
                <w:b/>
                <w:sz w:val="20"/>
                <w:szCs w:val="20"/>
              </w:rPr>
              <w:t>Si</w:t>
            </w:r>
          </w:p>
        </w:tc>
      </w:tr>
      <w:tr w:rsidR="00F77DD3" w14:paraId="2A173222" w14:textId="77777777" w:rsidTr="002C3F19">
        <w:trPr>
          <w:trHeight w:val="70"/>
        </w:trPr>
        <w:tc>
          <w:tcPr>
            <w:tcW w:w="3403" w:type="dxa"/>
            <w:vAlign w:val="center"/>
          </w:tcPr>
          <w:p w14:paraId="311E3E83" w14:textId="5101290F"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Listado Miembros CAMWEB</w:t>
            </w:r>
          </w:p>
        </w:tc>
        <w:tc>
          <w:tcPr>
            <w:tcW w:w="1276" w:type="dxa"/>
            <w:vAlign w:val="center"/>
          </w:tcPr>
          <w:p w14:paraId="705104A6" w14:textId="5E67672B" w:rsidR="00F77DD3" w:rsidRPr="002D64C5" w:rsidRDefault="00F77DD3" w:rsidP="002C3F19">
            <w:pPr>
              <w:jc w:val="center"/>
              <w:rPr>
                <w:b/>
                <w:sz w:val="20"/>
                <w:szCs w:val="20"/>
              </w:rPr>
            </w:pPr>
            <w:r w:rsidRPr="002D64C5">
              <w:rPr>
                <w:b/>
                <w:sz w:val="20"/>
                <w:szCs w:val="20"/>
              </w:rPr>
              <w:t>PDF</w:t>
            </w:r>
          </w:p>
        </w:tc>
        <w:tc>
          <w:tcPr>
            <w:tcW w:w="5670" w:type="dxa"/>
            <w:vAlign w:val="center"/>
          </w:tcPr>
          <w:p w14:paraId="6EF07DB4" w14:textId="1A466FCC" w:rsidR="00F77DD3" w:rsidRDefault="00700278" w:rsidP="00F77DD3">
            <w:pPr>
              <w:shd w:val="clear" w:color="auto" w:fill="FFFFFF"/>
              <w:jc w:val="both"/>
              <w:rPr>
                <w:rFonts w:cstheme="minorHAnsi"/>
                <w:sz w:val="20"/>
                <w:szCs w:val="20"/>
              </w:rPr>
            </w:pPr>
            <w:hyperlink r:id="rId69" w:history="1">
              <w:r w:rsidR="00CA068E" w:rsidRPr="000A6189">
                <w:rPr>
                  <w:rStyle w:val="Hyperlink"/>
                  <w:rFonts w:cstheme="minorHAnsi"/>
                  <w:sz w:val="20"/>
                  <w:szCs w:val="20"/>
                </w:rPr>
                <w:t>https://ogtic.gob.do/transparencia/wp-content/uploads/2020/10/Listado-Miembros-CAMWEB.pdf</w:t>
              </w:r>
            </w:hyperlink>
          </w:p>
          <w:p w14:paraId="6F2C4512" w14:textId="154E110B" w:rsidR="00CA068E" w:rsidRPr="00887D7B" w:rsidRDefault="00CA068E" w:rsidP="00F77DD3">
            <w:pPr>
              <w:shd w:val="clear" w:color="auto" w:fill="FFFFFF"/>
              <w:jc w:val="both"/>
              <w:rPr>
                <w:rFonts w:cstheme="minorHAnsi"/>
                <w:sz w:val="20"/>
                <w:szCs w:val="20"/>
              </w:rPr>
            </w:pPr>
          </w:p>
        </w:tc>
        <w:tc>
          <w:tcPr>
            <w:tcW w:w="1843" w:type="dxa"/>
            <w:vAlign w:val="center"/>
          </w:tcPr>
          <w:p w14:paraId="1062AB9E" w14:textId="4164C487" w:rsidR="00F77DD3" w:rsidRDefault="00F64D30" w:rsidP="002C3F19">
            <w:pPr>
              <w:jc w:val="center"/>
              <w:rPr>
                <w:b/>
                <w:lang w:val="es-ES"/>
              </w:rPr>
            </w:pPr>
            <w:r>
              <w:rPr>
                <w:b/>
                <w:lang w:val="es-ES"/>
              </w:rPr>
              <w:t>12</w:t>
            </w:r>
            <w:r w:rsidRPr="00F64D30">
              <w:rPr>
                <w:b/>
                <w:lang w:val="es-ES"/>
              </w:rPr>
              <w:t xml:space="preserve"> de octubre 2020</w:t>
            </w:r>
          </w:p>
        </w:tc>
        <w:tc>
          <w:tcPr>
            <w:tcW w:w="1955" w:type="dxa"/>
            <w:vAlign w:val="center"/>
          </w:tcPr>
          <w:p w14:paraId="345E8B6A" w14:textId="1D55605A" w:rsidR="00F77DD3" w:rsidRPr="002D64C5" w:rsidRDefault="00F77DD3" w:rsidP="002C3F19">
            <w:pPr>
              <w:jc w:val="center"/>
              <w:rPr>
                <w:b/>
                <w:sz w:val="20"/>
                <w:szCs w:val="20"/>
              </w:rPr>
            </w:pPr>
            <w:r w:rsidRPr="002D64C5">
              <w:rPr>
                <w:b/>
                <w:sz w:val="20"/>
                <w:szCs w:val="20"/>
              </w:rPr>
              <w:t>Si</w:t>
            </w:r>
          </w:p>
        </w:tc>
      </w:tr>
      <w:tr w:rsidR="00F77DD3" w14:paraId="75F5A030" w14:textId="77777777" w:rsidTr="002C3F19">
        <w:trPr>
          <w:trHeight w:val="70"/>
        </w:trPr>
        <w:tc>
          <w:tcPr>
            <w:tcW w:w="3403" w:type="dxa"/>
            <w:vAlign w:val="center"/>
          </w:tcPr>
          <w:p w14:paraId="4694D0F0" w14:textId="5BFF3928" w:rsidR="00F77DD3" w:rsidRPr="002D64C5" w:rsidRDefault="00CA068E" w:rsidP="002C3F19">
            <w:pPr>
              <w:numPr>
                <w:ilvl w:val="0"/>
                <w:numId w:val="16"/>
              </w:numPr>
              <w:shd w:val="clear" w:color="auto" w:fill="FFFFFF"/>
              <w:ind w:left="0" w:hanging="357"/>
              <w:rPr>
                <w:sz w:val="20"/>
                <w:szCs w:val="20"/>
              </w:rPr>
            </w:pPr>
            <w:r w:rsidRPr="00CA068E">
              <w:rPr>
                <w:b/>
                <w:bCs/>
                <w:sz w:val="20"/>
                <w:szCs w:val="20"/>
              </w:rPr>
              <w:br/>
              <w:t>Resolución 0021-2020; Conformación Comité de Compras</w:t>
            </w:r>
          </w:p>
        </w:tc>
        <w:tc>
          <w:tcPr>
            <w:tcW w:w="1276" w:type="dxa"/>
            <w:vAlign w:val="center"/>
          </w:tcPr>
          <w:p w14:paraId="56206D2A" w14:textId="6F5E230D" w:rsidR="00F77DD3" w:rsidRPr="002D64C5" w:rsidRDefault="00F77DD3" w:rsidP="002C3F19">
            <w:pPr>
              <w:jc w:val="center"/>
              <w:rPr>
                <w:b/>
                <w:sz w:val="20"/>
                <w:szCs w:val="20"/>
              </w:rPr>
            </w:pPr>
            <w:r w:rsidRPr="002D64C5">
              <w:rPr>
                <w:b/>
                <w:sz w:val="20"/>
                <w:szCs w:val="20"/>
              </w:rPr>
              <w:t>PDF</w:t>
            </w:r>
          </w:p>
        </w:tc>
        <w:tc>
          <w:tcPr>
            <w:tcW w:w="5670" w:type="dxa"/>
            <w:vAlign w:val="center"/>
          </w:tcPr>
          <w:p w14:paraId="4EDBD845" w14:textId="5B031E80" w:rsidR="00F77DD3" w:rsidRDefault="00700278" w:rsidP="00F77DD3">
            <w:pPr>
              <w:shd w:val="clear" w:color="auto" w:fill="FFFFFF"/>
              <w:jc w:val="both"/>
              <w:rPr>
                <w:rFonts w:cstheme="minorHAnsi"/>
                <w:sz w:val="20"/>
                <w:szCs w:val="20"/>
              </w:rPr>
            </w:pPr>
            <w:hyperlink r:id="rId70" w:history="1">
              <w:r w:rsidR="00CA068E" w:rsidRPr="000A6189">
                <w:rPr>
                  <w:rStyle w:val="Hyperlink"/>
                  <w:rFonts w:cstheme="minorHAnsi"/>
                  <w:sz w:val="20"/>
                  <w:szCs w:val="20"/>
                </w:rPr>
                <w:t>https://ogtic.gob.do/transparencia/wp-content/uploads/2020/09/RESOLUCION-0021-2020-CONFORMACION-DEL-COMITE-DE-COMPRAS-OPTIC-3-09-2020.pdf</w:t>
              </w:r>
            </w:hyperlink>
          </w:p>
          <w:p w14:paraId="3508C644" w14:textId="63ABBF6E" w:rsidR="00CA068E" w:rsidRPr="00887D7B" w:rsidRDefault="00CA068E" w:rsidP="00F77DD3">
            <w:pPr>
              <w:shd w:val="clear" w:color="auto" w:fill="FFFFFF"/>
              <w:jc w:val="both"/>
              <w:rPr>
                <w:rFonts w:cstheme="minorHAnsi"/>
                <w:sz w:val="20"/>
                <w:szCs w:val="20"/>
              </w:rPr>
            </w:pPr>
          </w:p>
        </w:tc>
        <w:tc>
          <w:tcPr>
            <w:tcW w:w="1843" w:type="dxa"/>
            <w:vAlign w:val="center"/>
          </w:tcPr>
          <w:p w14:paraId="2CAAE8A9" w14:textId="67872270" w:rsidR="00F77DD3" w:rsidRDefault="00F64D30" w:rsidP="002C3F19">
            <w:pPr>
              <w:jc w:val="center"/>
              <w:rPr>
                <w:b/>
                <w:lang w:val="es-ES"/>
              </w:rPr>
            </w:pPr>
            <w:r>
              <w:rPr>
                <w:b/>
                <w:lang w:val="es-ES"/>
              </w:rPr>
              <w:t xml:space="preserve">03 de </w:t>
            </w:r>
            <w:proofErr w:type="gramStart"/>
            <w:r>
              <w:rPr>
                <w:b/>
                <w:lang w:val="es-ES"/>
              </w:rPr>
              <w:t xml:space="preserve">septiembre </w:t>
            </w:r>
            <w:r w:rsidR="00F77DD3">
              <w:rPr>
                <w:b/>
                <w:lang w:val="es-ES"/>
              </w:rPr>
              <w:t xml:space="preserve"> 202</w:t>
            </w:r>
            <w:r>
              <w:rPr>
                <w:b/>
                <w:lang w:val="es-ES"/>
              </w:rPr>
              <w:t>0</w:t>
            </w:r>
            <w:proofErr w:type="gramEnd"/>
          </w:p>
        </w:tc>
        <w:tc>
          <w:tcPr>
            <w:tcW w:w="1955" w:type="dxa"/>
            <w:vAlign w:val="center"/>
          </w:tcPr>
          <w:p w14:paraId="33AC5996" w14:textId="32C3F805" w:rsidR="00F77DD3" w:rsidRPr="002D64C5" w:rsidRDefault="00F77DD3" w:rsidP="002C3F19">
            <w:pPr>
              <w:jc w:val="center"/>
              <w:rPr>
                <w:b/>
                <w:sz w:val="20"/>
                <w:szCs w:val="20"/>
              </w:rPr>
            </w:pPr>
            <w:r w:rsidRPr="002D64C5">
              <w:rPr>
                <w:b/>
                <w:sz w:val="20"/>
                <w:szCs w:val="20"/>
              </w:rPr>
              <w:t>Si</w:t>
            </w:r>
          </w:p>
        </w:tc>
      </w:tr>
      <w:tr w:rsidR="00F77DD3" w14:paraId="5ED7F0BA" w14:textId="77777777" w:rsidTr="002C3F19">
        <w:trPr>
          <w:trHeight w:val="70"/>
        </w:trPr>
        <w:tc>
          <w:tcPr>
            <w:tcW w:w="3403" w:type="dxa"/>
            <w:vAlign w:val="center"/>
          </w:tcPr>
          <w:p w14:paraId="5AF75EE7" w14:textId="3DADFB6A"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PNP-01-2020 – Umbrales</w:t>
            </w:r>
          </w:p>
        </w:tc>
        <w:tc>
          <w:tcPr>
            <w:tcW w:w="1276" w:type="dxa"/>
            <w:vAlign w:val="center"/>
          </w:tcPr>
          <w:p w14:paraId="5F00BB21" w14:textId="230E9F4D" w:rsidR="00F77DD3" w:rsidRPr="002D64C5" w:rsidRDefault="00F77DD3" w:rsidP="002C3F19">
            <w:pPr>
              <w:jc w:val="center"/>
              <w:rPr>
                <w:b/>
                <w:sz w:val="20"/>
                <w:szCs w:val="20"/>
              </w:rPr>
            </w:pPr>
            <w:r w:rsidRPr="002D64C5">
              <w:rPr>
                <w:b/>
                <w:sz w:val="20"/>
                <w:szCs w:val="20"/>
              </w:rPr>
              <w:t>PDF</w:t>
            </w:r>
          </w:p>
        </w:tc>
        <w:tc>
          <w:tcPr>
            <w:tcW w:w="5670" w:type="dxa"/>
            <w:vAlign w:val="center"/>
          </w:tcPr>
          <w:p w14:paraId="5B4FC9BB" w14:textId="427B1707" w:rsidR="00F77DD3" w:rsidRDefault="00700278" w:rsidP="00F77DD3">
            <w:pPr>
              <w:shd w:val="clear" w:color="auto" w:fill="FFFFFF"/>
              <w:jc w:val="both"/>
              <w:rPr>
                <w:rFonts w:cstheme="minorHAnsi"/>
                <w:sz w:val="20"/>
                <w:szCs w:val="20"/>
              </w:rPr>
            </w:pPr>
            <w:hyperlink r:id="rId71" w:history="1">
              <w:r w:rsidR="00CA068E" w:rsidRPr="000A6189">
                <w:rPr>
                  <w:rStyle w:val="Hyperlink"/>
                  <w:rFonts w:cstheme="minorHAnsi"/>
                  <w:sz w:val="20"/>
                  <w:szCs w:val="20"/>
                </w:rPr>
                <w:t>https://ogtic.gob.do/transparencia/wp-content/uploads/2020/01/Resoluci%C3%B3n-PNP-01-2020-Umbrales.pdf</w:t>
              </w:r>
            </w:hyperlink>
          </w:p>
          <w:p w14:paraId="3A17BA74" w14:textId="286239CA" w:rsidR="00CA068E" w:rsidRPr="00887D7B" w:rsidRDefault="00CA068E" w:rsidP="00F77DD3">
            <w:pPr>
              <w:shd w:val="clear" w:color="auto" w:fill="FFFFFF"/>
              <w:jc w:val="both"/>
              <w:rPr>
                <w:rFonts w:cstheme="minorHAnsi"/>
                <w:sz w:val="20"/>
                <w:szCs w:val="20"/>
              </w:rPr>
            </w:pPr>
          </w:p>
        </w:tc>
        <w:tc>
          <w:tcPr>
            <w:tcW w:w="1843" w:type="dxa"/>
            <w:vAlign w:val="center"/>
          </w:tcPr>
          <w:p w14:paraId="3B58C956" w14:textId="751FA304" w:rsidR="00F77DD3" w:rsidRDefault="00F64D30" w:rsidP="002C3F19">
            <w:pPr>
              <w:jc w:val="center"/>
              <w:rPr>
                <w:b/>
                <w:lang w:val="es-ES"/>
              </w:rPr>
            </w:pPr>
            <w:r>
              <w:rPr>
                <w:b/>
                <w:lang w:val="es-ES"/>
              </w:rPr>
              <w:t>07 de ener</w:t>
            </w:r>
            <w:r w:rsidR="00F77DD3">
              <w:rPr>
                <w:b/>
                <w:lang w:val="es-ES"/>
              </w:rPr>
              <w:t>o 202</w:t>
            </w:r>
            <w:r>
              <w:rPr>
                <w:b/>
                <w:lang w:val="es-ES"/>
              </w:rPr>
              <w:t>0</w:t>
            </w:r>
          </w:p>
        </w:tc>
        <w:tc>
          <w:tcPr>
            <w:tcW w:w="1955" w:type="dxa"/>
            <w:vAlign w:val="center"/>
          </w:tcPr>
          <w:p w14:paraId="5830AFDF" w14:textId="007BBA92" w:rsidR="00F77DD3" w:rsidRPr="002D64C5" w:rsidRDefault="00F77DD3" w:rsidP="002C3F19">
            <w:pPr>
              <w:jc w:val="center"/>
              <w:rPr>
                <w:b/>
                <w:sz w:val="20"/>
                <w:szCs w:val="20"/>
              </w:rPr>
            </w:pPr>
            <w:r w:rsidRPr="002D64C5">
              <w:rPr>
                <w:b/>
                <w:sz w:val="20"/>
                <w:szCs w:val="20"/>
              </w:rPr>
              <w:t>Si</w:t>
            </w:r>
          </w:p>
        </w:tc>
      </w:tr>
      <w:tr w:rsidR="00F77DD3" w14:paraId="0B677316" w14:textId="77777777" w:rsidTr="002C3F19">
        <w:trPr>
          <w:trHeight w:val="70"/>
        </w:trPr>
        <w:tc>
          <w:tcPr>
            <w:tcW w:w="3403" w:type="dxa"/>
            <w:vAlign w:val="center"/>
          </w:tcPr>
          <w:p w14:paraId="49736FD0" w14:textId="7BAA404B" w:rsidR="00F77DD3" w:rsidRPr="002D64C5" w:rsidRDefault="00CA068E" w:rsidP="002C3F19">
            <w:pPr>
              <w:numPr>
                <w:ilvl w:val="0"/>
                <w:numId w:val="16"/>
              </w:numPr>
              <w:shd w:val="clear" w:color="auto" w:fill="FFFFFF"/>
              <w:ind w:left="0" w:hanging="357"/>
              <w:rPr>
                <w:sz w:val="20"/>
                <w:szCs w:val="20"/>
              </w:rPr>
            </w:pPr>
            <w:r w:rsidRPr="00CA068E">
              <w:rPr>
                <w:b/>
                <w:bCs/>
                <w:sz w:val="20"/>
                <w:szCs w:val="20"/>
              </w:rPr>
              <w:t>Resolución – PNP-01-2019 – Umbrales</w:t>
            </w:r>
          </w:p>
        </w:tc>
        <w:tc>
          <w:tcPr>
            <w:tcW w:w="1276" w:type="dxa"/>
            <w:vAlign w:val="center"/>
          </w:tcPr>
          <w:p w14:paraId="6C956AC2" w14:textId="25B13235" w:rsidR="00F77DD3" w:rsidRPr="002D64C5" w:rsidRDefault="00F77DD3" w:rsidP="002C3F19">
            <w:pPr>
              <w:jc w:val="center"/>
              <w:rPr>
                <w:b/>
                <w:sz w:val="20"/>
                <w:szCs w:val="20"/>
              </w:rPr>
            </w:pPr>
            <w:r w:rsidRPr="002D64C5">
              <w:rPr>
                <w:b/>
                <w:sz w:val="20"/>
                <w:szCs w:val="20"/>
              </w:rPr>
              <w:t>PDF</w:t>
            </w:r>
          </w:p>
        </w:tc>
        <w:tc>
          <w:tcPr>
            <w:tcW w:w="5670" w:type="dxa"/>
            <w:vAlign w:val="center"/>
          </w:tcPr>
          <w:p w14:paraId="352CCAB7" w14:textId="0C35B30E" w:rsidR="00F77DD3" w:rsidRDefault="00700278" w:rsidP="00F77DD3">
            <w:pPr>
              <w:shd w:val="clear" w:color="auto" w:fill="FFFFFF"/>
              <w:jc w:val="both"/>
              <w:rPr>
                <w:rFonts w:cstheme="minorHAnsi"/>
                <w:sz w:val="20"/>
                <w:szCs w:val="20"/>
              </w:rPr>
            </w:pPr>
            <w:hyperlink r:id="rId72" w:history="1">
              <w:r w:rsidR="008342BE" w:rsidRPr="000A6189">
                <w:rPr>
                  <w:rStyle w:val="Hyperlink"/>
                  <w:rFonts w:cstheme="minorHAnsi"/>
                  <w:sz w:val="20"/>
                  <w:szCs w:val="20"/>
                </w:rPr>
                <w:t>https://ogtic.gob.do/transparencia/wp-content/uploads/2019/05/Resolucion-PNP-01-2019-Umbrales.pdf</w:t>
              </w:r>
            </w:hyperlink>
          </w:p>
          <w:p w14:paraId="3B2D7968" w14:textId="2E881224" w:rsidR="008342BE" w:rsidRPr="00887D7B" w:rsidRDefault="008342BE" w:rsidP="00F77DD3">
            <w:pPr>
              <w:shd w:val="clear" w:color="auto" w:fill="FFFFFF"/>
              <w:jc w:val="both"/>
              <w:rPr>
                <w:rFonts w:cstheme="minorHAnsi"/>
                <w:sz w:val="20"/>
                <w:szCs w:val="20"/>
              </w:rPr>
            </w:pPr>
          </w:p>
        </w:tc>
        <w:tc>
          <w:tcPr>
            <w:tcW w:w="1843" w:type="dxa"/>
            <w:vAlign w:val="center"/>
          </w:tcPr>
          <w:p w14:paraId="5A975808" w14:textId="34C870D3" w:rsidR="00F77DD3" w:rsidRDefault="00A22571" w:rsidP="002C3F19">
            <w:pPr>
              <w:jc w:val="center"/>
              <w:rPr>
                <w:b/>
                <w:lang w:val="es-ES"/>
              </w:rPr>
            </w:pPr>
            <w:r w:rsidRPr="00A22571">
              <w:rPr>
                <w:b/>
                <w:lang w:val="es-ES"/>
              </w:rPr>
              <w:t>0</w:t>
            </w:r>
            <w:r>
              <w:rPr>
                <w:b/>
                <w:lang w:val="es-ES"/>
              </w:rPr>
              <w:t>8</w:t>
            </w:r>
            <w:r w:rsidRPr="00A22571">
              <w:rPr>
                <w:b/>
                <w:lang w:val="es-ES"/>
              </w:rPr>
              <w:t xml:space="preserve"> de enero 20</w:t>
            </w:r>
            <w:r>
              <w:rPr>
                <w:b/>
                <w:lang w:val="es-ES"/>
              </w:rPr>
              <w:t>19</w:t>
            </w:r>
          </w:p>
        </w:tc>
        <w:tc>
          <w:tcPr>
            <w:tcW w:w="1955" w:type="dxa"/>
            <w:vAlign w:val="center"/>
          </w:tcPr>
          <w:p w14:paraId="7B190F28" w14:textId="3E32043F" w:rsidR="00F77DD3" w:rsidRPr="002D64C5" w:rsidRDefault="00F77DD3" w:rsidP="002C3F19">
            <w:pPr>
              <w:jc w:val="center"/>
              <w:rPr>
                <w:b/>
                <w:sz w:val="20"/>
                <w:szCs w:val="20"/>
              </w:rPr>
            </w:pPr>
            <w:r w:rsidRPr="002D64C5">
              <w:rPr>
                <w:b/>
                <w:sz w:val="20"/>
                <w:szCs w:val="20"/>
              </w:rPr>
              <w:t>Si</w:t>
            </w:r>
          </w:p>
        </w:tc>
      </w:tr>
      <w:tr w:rsidR="008342BE" w14:paraId="038247A8" w14:textId="77777777" w:rsidTr="002C3F19">
        <w:trPr>
          <w:trHeight w:val="70"/>
        </w:trPr>
        <w:tc>
          <w:tcPr>
            <w:tcW w:w="3403" w:type="dxa"/>
            <w:vAlign w:val="center"/>
          </w:tcPr>
          <w:p w14:paraId="1E9A9C75" w14:textId="0435624C" w:rsidR="008342BE" w:rsidRPr="00CA068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09-04 </w:t>
            </w:r>
            <w:r w:rsidRPr="008342BE">
              <w:rPr>
                <w:sz w:val="20"/>
                <w:szCs w:val="20"/>
              </w:rPr>
              <w:t>Sobre Procedimiento para la Contratación de firmas de Auditorias Privadas Independientes.</w:t>
            </w:r>
          </w:p>
        </w:tc>
        <w:tc>
          <w:tcPr>
            <w:tcW w:w="1276" w:type="dxa"/>
            <w:vAlign w:val="center"/>
          </w:tcPr>
          <w:p w14:paraId="2C710846" w14:textId="2B606E3A" w:rsidR="008342BE" w:rsidRPr="002D64C5" w:rsidRDefault="008342BE" w:rsidP="002C3F19">
            <w:pPr>
              <w:jc w:val="center"/>
              <w:rPr>
                <w:b/>
                <w:sz w:val="20"/>
                <w:szCs w:val="20"/>
              </w:rPr>
            </w:pPr>
            <w:r w:rsidRPr="008342BE">
              <w:rPr>
                <w:b/>
                <w:sz w:val="20"/>
                <w:szCs w:val="20"/>
              </w:rPr>
              <w:t>PDF</w:t>
            </w:r>
          </w:p>
        </w:tc>
        <w:tc>
          <w:tcPr>
            <w:tcW w:w="5670" w:type="dxa"/>
            <w:vAlign w:val="center"/>
          </w:tcPr>
          <w:p w14:paraId="0757421F" w14:textId="7B5568E9" w:rsidR="008342BE" w:rsidRPr="00CA068E" w:rsidRDefault="00700278" w:rsidP="008342BE">
            <w:pPr>
              <w:shd w:val="clear" w:color="auto" w:fill="FFFFFF"/>
              <w:jc w:val="both"/>
              <w:rPr>
                <w:rFonts w:cstheme="minorHAnsi"/>
                <w:sz w:val="20"/>
                <w:szCs w:val="20"/>
              </w:rPr>
            </w:pPr>
            <w:hyperlink r:id="rId73" w:history="1">
              <w:r w:rsidR="008342BE" w:rsidRPr="000A6189">
                <w:rPr>
                  <w:rStyle w:val="Hyperlink"/>
                  <w:rFonts w:cstheme="minorHAnsi"/>
                  <w:sz w:val="20"/>
                  <w:szCs w:val="20"/>
                </w:rPr>
                <w:t>https://ogtic.gob.do/transparencia/wp-content/uploads/2019/05/Reglamento-No.-09-04-sobre-Procedimiento-para-la-Contratacion-de-firmas-de-Auditorias-Privadas-Independientes.pdf</w:t>
              </w:r>
            </w:hyperlink>
          </w:p>
        </w:tc>
        <w:tc>
          <w:tcPr>
            <w:tcW w:w="1843" w:type="dxa"/>
            <w:vAlign w:val="center"/>
          </w:tcPr>
          <w:p w14:paraId="399046D3" w14:textId="4F64D73A" w:rsidR="008342BE" w:rsidRDefault="00A22571" w:rsidP="002C3F19">
            <w:pPr>
              <w:jc w:val="center"/>
              <w:rPr>
                <w:b/>
                <w:lang w:val="es-ES"/>
              </w:rPr>
            </w:pPr>
            <w:r>
              <w:rPr>
                <w:b/>
                <w:lang w:val="es-ES"/>
              </w:rPr>
              <w:t>26 de febrero 2009</w:t>
            </w:r>
          </w:p>
        </w:tc>
        <w:tc>
          <w:tcPr>
            <w:tcW w:w="1955" w:type="dxa"/>
            <w:vAlign w:val="center"/>
          </w:tcPr>
          <w:p w14:paraId="6EF9E2E4" w14:textId="02EB70D6" w:rsidR="008342BE" w:rsidRPr="002D64C5" w:rsidRDefault="008342BE" w:rsidP="002C3F19">
            <w:pPr>
              <w:jc w:val="center"/>
              <w:rPr>
                <w:b/>
                <w:sz w:val="20"/>
                <w:szCs w:val="20"/>
              </w:rPr>
            </w:pPr>
            <w:r w:rsidRPr="002D64C5">
              <w:rPr>
                <w:b/>
                <w:sz w:val="20"/>
                <w:szCs w:val="20"/>
              </w:rPr>
              <w:t>Si</w:t>
            </w:r>
          </w:p>
        </w:tc>
      </w:tr>
      <w:tr w:rsidR="008342BE" w14:paraId="3D5E0509" w14:textId="77777777" w:rsidTr="002C3F19">
        <w:trPr>
          <w:trHeight w:val="70"/>
        </w:trPr>
        <w:tc>
          <w:tcPr>
            <w:tcW w:w="3403" w:type="dxa"/>
            <w:vAlign w:val="center"/>
          </w:tcPr>
          <w:p w14:paraId="0F91F815" w14:textId="3BDEEBA5" w:rsidR="008342BE" w:rsidRPr="008342BE" w:rsidRDefault="008342BE" w:rsidP="002C3F19">
            <w:pPr>
              <w:numPr>
                <w:ilvl w:val="0"/>
                <w:numId w:val="16"/>
              </w:numPr>
              <w:shd w:val="clear" w:color="auto" w:fill="FFFFFF"/>
              <w:ind w:left="0" w:hanging="357"/>
              <w:rPr>
                <w:b/>
                <w:bCs/>
                <w:sz w:val="20"/>
                <w:szCs w:val="20"/>
              </w:rPr>
            </w:pPr>
            <w:r w:rsidRPr="008342BE">
              <w:rPr>
                <w:b/>
                <w:bCs/>
                <w:sz w:val="20"/>
                <w:szCs w:val="20"/>
              </w:rPr>
              <w:t xml:space="preserve">Reglamento No. 06-04 </w:t>
            </w:r>
            <w:r w:rsidRPr="008342BE">
              <w:rPr>
                <w:sz w:val="20"/>
                <w:szCs w:val="20"/>
              </w:rPr>
              <w:t>De aplicación de la Ley 10-04 de Cámara de Cuentas</w:t>
            </w:r>
            <w:r w:rsidRPr="008342BE">
              <w:rPr>
                <w:b/>
                <w:bCs/>
                <w:sz w:val="20"/>
                <w:szCs w:val="20"/>
              </w:rPr>
              <w:t>.</w:t>
            </w:r>
          </w:p>
        </w:tc>
        <w:tc>
          <w:tcPr>
            <w:tcW w:w="1276" w:type="dxa"/>
            <w:vAlign w:val="center"/>
          </w:tcPr>
          <w:p w14:paraId="6DE6E4F7" w14:textId="3C0FFEBA" w:rsidR="008342BE" w:rsidRPr="008342BE" w:rsidRDefault="008342BE" w:rsidP="002C3F19">
            <w:pPr>
              <w:jc w:val="center"/>
              <w:rPr>
                <w:b/>
                <w:sz w:val="20"/>
                <w:szCs w:val="20"/>
              </w:rPr>
            </w:pPr>
            <w:r w:rsidRPr="008342BE">
              <w:rPr>
                <w:b/>
                <w:sz w:val="20"/>
                <w:szCs w:val="20"/>
              </w:rPr>
              <w:t>PDF</w:t>
            </w:r>
          </w:p>
        </w:tc>
        <w:tc>
          <w:tcPr>
            <w:tcW w:w="5670" w:type="dxa"/>
            <w:vAlign w:val="center"/>
          </w:tcPr>
          <w:p w14:paraId="218495F9" w14:textId="7180F821" w:rsidR="008342BE" w:rsidRDefault="00700278" w:rsidP="008342BE">
            <w:pPr>
              <w:shd w:val="clear" w:color="auto" w:fill="FFFFFF"/>
              <w:jc w:val="both"/>
              <w:rPr>
                <w:rFonts w:cstheme="minorHAnsi"/>
                <w:sz w:val="20"/>
                <w:szCs w:val="20"/>
              </w:rPr>
            </w:pPr>
            <w:hyperlink r:id="rId74" w:history="1">
              <w:r w:rsidR="008342BE" w:rsidRPr="000A6189">
                <w:rPr>
                  <w:rStyle w:val="Hyperlink"/>
                  <w:rFonts w:cstheme="minorHAnsi"/>
                  <w:sz w:val="20"/>
                  <w:szCs w:val="20"/>
                </w:rPr>
                <w:t>https://ogtic.gob.do/transparencia/wp-content/uploads/2019/05/Reglamento-No.-06-04-de-aplicacion-de-la-Ley-10-04-de-Camara-de-Cuentas.pdf</w:t>
              </w:r>
            </w:hyperlink>
          </w:p>
          <w:p w14:paraId="4DEACAEF" w14:textId="53669590" w:rsidR="008342BE" w:rsidRPr="008342BE" w:rsidRDefault="008342BE" w:rsidP="008342BE">
            <w:pPr>
              <w:shd w:val="clear" w:color="auto" w:fill="FFFFFF"/>
              <w:jc w:val="both"/>
              <w:rPr>
                <w:rFonts w:cstheme="minorHAnsi"/>
                <w:sz w:val="20"/>
                <w:szCs w:val="20"/>
              </w:rPr>
            </w:pPr>
          </w:p>
        </w:tc>
        <w:tc>
          <w:tcPr>
            <w:tcW w:w="1843" w:type="dxa"/>
            <w:vAlign w:val="center"/>
          </w:tcPr>
          <w:p w14:paraId="437803F9" w14:textId="34CF9BCB" w:rsidR="008342BE" w:rsidRDefault="00A22571" w:rsidP="002C3F19">
            <w:pPr>
              <w:jc w:val="center"/>
              <w:rPr>
                <w:b/>
                <w:lang w:val="es-ES"/>
              </w:rPr>
            </w:pPr>
            <w:r>
              <w:rPr>
                <w:b/>
                <w:lang w:val="es-ES"/>
              </w:rPr>
              <w:t xml:space="preserve">20 de septiembre </w:t>
            </w:r>
            <w:r w:rsidR="008342BE">
              <w:rPr>
                <w:b/>
                <w:lang w:val="es-ES"/>
              </w:rPr>
              <w:t>20</w:t>
            </w:r>
            <w:r>
              <w:rPr>
                <w:b/>
                <w:lang w:val="es-ES"/>
              </w:rPr>
              <w:t>04</w:t>
            </w:r>
          </w:p>
        </w:tc>
        <w:tc>
          <w:tcPr>
            <w:tcW w:w="1955" w:type="dxa"/>
            <w:vAlign w:val="center"/>
          </w:tcPr>
          <w:p w14:paraId="6E3D366E" w14:textId="4B52C054" w:rsidR="008342BE" w:rsidRPr="002D64C5" w:rsidRDefault="008342BE" w:rsidP="002C3F19">
            <w:pPr>
              <w:jc w:val="center"/>
              <w:rPr>
                <w:b/>
                <w:sz w:val="20"/>
                <w:szCs w:val="20"/>
              </w:rPr>
            </w:pPr>
            <w:r w:rsidRPr="002D64C5">
              <w:rPr>
                <w:b/>
                <w:sz w:val="20"/>
                <w:szCs w:val="20"/>
              </w:rPr>
              <w:t>Si</w:t>
            </w:r>
          </w:p>
        </w:tc>
      </w:tr>
    </w:tbl>
    <w:p w14:paraId="570B7E56" w14:textId="5247A36D" w:rsidR="002C3F19" w:rsidRDefault="002C3F19" w:rsidP="008C4B44">
      <w:pPr>
        <w:spacing w:after="0" w:line="240" w:lineRule="auto"/>
        <w:rPr>
          <w:b/>
          <w:sz w:val="24"/>
          <w:szCs w:val="24"/>
        </w:rPr>
      </w:pPr>
    </w:p>
    <w:p w14:paraId="75D39F72" w14:textId="77777777" w:rsidR="00A86A5E" w:rsidRDefault="00A86A5E" w:rsidP="008C4B44">
      <w:pPr>
        <w:spacing w:after="0" w:line="240" w:lineRule="auto"/>
        <w:rPr>
          <w:b/>
          <w:sz w:val="24"/>
          <w:szCs w:val="24"/>
        </w:rPr>
      </w:pPr>
    </w:p>
    <w:p w14:paraId="48C444DF" w14:textId="77777777" w:rsidR="00A86A5E" w:rsidRDefault="00A86A5E" w:rsidP="008C4B44">
      <w:pPr>
        <w:spacing w:after="0" w:line="240" w:lineRule="auto"/>
        <w:rPr>
          <w:b/>
          <w:sz w:val="24"/>
          <w:szCs w:val="24"/>
        </w:rPr>
      </w:pPr>
    </w:p>
    <w:p w14:paraId="31947A4B" w14:textId="7538E967" w:rsidR="002C3F19" w:rsidRPr="007E3B7A" w:rsidRDefault="008C4B44" w:rsidP="008C4B44">
      <w:pPr>
        <w:spacing w:after="0" w:line="240" w:lineRule="auto"/>
        <w:rPr>
          <w:b/>
          <w:sz w:val="24"/>
          <w:szCs w:val="24"/>
        </w:rPr>
      </w:pPr>
      <w:r w:rsidRPr="007E3B7A">
        <w:rPr>
          <w:b/>
          <w:sz w:val="24"/>
          <w:szCs w:val="24"/>
        </w:rPr>
        <w:t>ESTRUCTURA ORGÁNICA DE LA INSTITUCIÓN</w:t>
      </w:r>
    </w:p>
    <w:tbl>
      <w:tblPr>
        <w:tblStyle w:val="TableGrid"/>
        <w:tblW w:w="14147" w:type="dxa"/>
        <w:tblInd w:w="-431" w:type="dxa"/>
        <w:tblLayout w:type="fixed"/>
        <w:tblLook w:val="04A0" w:firstRow="1" w:lastRow="0" w:firstColumn="1" w:lastColumn="0" w:noHBand="0" w:noVBand="1"/>
      </w:tblPr>
      <w:tblGrid>
        <w:gridCol w:w="3358"/>
        <w:gridCol w:w="1321"/>
        <w:gridCol w:w="5670"/>
        <w:gridCol w:w="1843"/>
        <w:gridCol w:w="1955"/>
      </w:tblGrid>
      <w:tr w:rsidR="00D833C5" w14:paraId="74D5761B" w14:textId="77777777" w:rsidTr="00475D72">
        <w:trPr>
          <w:trHeight w:val="101"/>
        </w:trPr>
        <w:tc>
          <w:tcPr>
            <w:tcW w:w="3358" w:type="dxa"/>
            <w:shd w:val="clear" w:color="auto" w:fill="1F497D" w:themeFill="text2"/>
          </w:tcPr>
          <w:p w14:paraId="5658F0D4" w14:textId="77777777" w:rsidR="00D833C5" w:rsidRPr="00520450" w:rsidRDefault="00897831" w:rsidP="00897831">
            <w:pPr>
              <w:tabs>
                <w:tab w:val="left" w:pos="1920"/>
              </w:tabs>
              <w:jc w:val="center"/>
              <w:rPr>
                <w:b/>
                <w:color w:val="FFFFFF" w:themeColor="background1"/>
              </w:rPr>
            </w:pPr>
            <w:r>
              <w:rPr>
                <w:b/>
                <w:color w:val="FFFFFF" w:themeColor="background1"/>
              </w:rPr>
              <w:t>ORGANIGRAMA</w:t>
            </w:r>
          </w:p>
        </w:tc>
        <w:tc>
          <w:tcPr>
            <w:tcW w:w="1321" w:type="dxa"/>
            <w:shd w:val="clear" w:color="auto" w:fill="1F497D" w:themeFill="text2"/>
          </w:tcPr>
          <w:p w14:paraId="2D1BE1AA" w14:textId="77777777" w:rsidR="00D833C5" w:rsidRPr="00520450" w:rsidRDefault="00897831"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ACF8C6" w14:textId="77777777" w:rsidR="00D833C5" w:rsidRPr="00520450" w:rsidRDefault="00897831"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03D07862" w14:textId="18774CAB" w:rsidR="00D833C5" w:rsidRPr="00520450" w:rsidRDefault="00D60F84" w:rsidP="00E47201">
            <w:pPr>
              <w:jc w:val="center"/>
              <w:rPr>
                <w:b/>
                <w:color w:val="FFFFFF" w:themeColor="background1"/>
              </w:rPr>
            </w:pPr>
            <w:r>
              <w:rPr>
                <w:b/>
                <w:color w:val="FFFFFF" w:themeColor="background1"/>
              </w:rPr>
              <w:t>FECHA DE CREACIÓN</w:t>
            </w:r>
          </w:p>
        </w:tc>
        <w:tc>
          <w:tcPr>
            <w:tcW w:w="1955" w:type="dxa"/>
            <w:shd w:val="clear" w:color="auto" w:fill="1F497D" w:themeFill="text2"/>
          </w:tcPr>
          <w:p w14:paraId="6FA700C5" w14:textId="77777777" w:rsidR="00D833C5" w:rsidRPr="00F35AFF" w:rsidRDefault="00897831" w:rsidP="00E47201">
            <w:pPr>
              <w:jc w:val="center"/>
              <w:rPr>
                <w:b/>
                <w:color w:val="FFFFFF" w:themeColor="background1"/>
              </w:rPr>
            </w:pPr>
            <w:r w:rsidRPr="00F35AFF">
              <w:rPr>
                <w:b/>
                <w:color w:val="FFFFFF" w:themeColor="background1"/>
              </w:rPr>
              <w:t>DISPONIBILIDAD (SI/NO)</w:t>
            </w:r>
          </w:p>
        </w:tc>
      </w:tr>
      <w:tr w:rsidR="00DA65B4" w14:paraId="2832A563" w14:textId="77777777" w:rsidTr="002C3F19">
        <w:tc>
          <w:tcPr>
            <w:tcW w:w="3358" w:type="dxa"/>
            <w:vAlign w:val="center"/>
          </w:tcPr>
          <w:p w14:paraId="3C20E36B" w14:textId="77777777" w:rsidR="00DA65B4" w:rsidRPr="002D64C5" w:rsidRDefault="00DA65B4" w:rsidP="00803450">
            <w:pPr>
              <w:rPr>
                <w:sz w:val="20"/>
                <w:szCs w:val="20"/>
              </w:rPr>
            </w:pPr>
            <w:r w:rsidRPr="002926C8">
              <w:rPr>
                <w:sz w:val="20"/>
                <w:szCs w:val="20"/>
              </w:rPr>
              <w:t>Organigrama de la Institución</w:t>
            </w:r>
          </w:p>
        </w:tc>
        <w:tc>
          <w:tcPr>
            <w:tcW w:w="1321" w:type="dxa"/>
            <w:vAlign w:val="center"/>
          </w:tcPr>
          <w:p w14:paraId="54C15237" w14:textId="77777777" w:rsidR="00DA65B4" w:rsidRPr="002D64C5" w:rsidRDefault="00DA65B4" w:rsidP="002C3F19">
            <w:pPr>
              <w:jc w:val="center"/>
              <w:rPr>
                <w:b/>
                <w:sz w:val="20"/>
                <w:szCs w:val="20"/>
              </w:rPr>
            </w:pPr>
            <w:r w:rsidRPr="002D64C5">
              <w:rPr>
                <w:b/>
                <w:sz w:val="20"/>
                <w:szCs w:val="20"/>
              </w:rPr>
              <w:t>PDF</w:t>
            </w:r>
          </w:p>
        </w:tc>
        <w:tc>
          <w:tcPr>
            <w:tcW w:w="5670" w:type="dxa"/>
            <w:vAlign w:val="center"/>
          </w:tcPr>
          <w:p w14:paraId="02AFA7A0" w14:textId="0A54E7BF" w:rsidR="008342BE" w:rsidRDefault="00700278" w:rsidP="00DA65B4">
            <w:pPr>
              <w:jc w:val="both"/>
            </w:pPr>
            <w:hyperlink r:id="rId75" w:history="1">
              <w:r w:rsidR="008342BE" w:rsidRPr="000A6189">
                <w:rPr>
                  <w:rStyle w:val="Hyperlink"/>
                </w:rPr>
                <w:t>https://ogtic.gob.do/transparencia/documentos/estructura-organica-de-la-institucion/</w:t>
              </w:r>
            </w:hyperlink>
          </w:p>
          <w:p w14:paraId="177BF9B9" w14:textId="5434A520" w:rsidR="00DA65B4" w:rsidRPr="001E7CA6" w:rsidRDefault="00700278" w:rsidP="00DA65B4">
            <w:pPr>
              <w:jc w:val="both"/>
              <w:rPr>
                <w:bCs/>
                <w:sz w:val="20"/>
                <w:szCs w:val="20"/>
              </w:rPr>
            </w:pPr>
            <w:hyperlink r:id="rId76" w:history="1"/>
          </w:p>
        </w:tc>
        <w:tc>
          <w:tcPr>
            <w:tcW w:w="1843" w:type="dxa"/>
            <w:vAlign w:val="center"/>
          </w:tcPr>
          <w:p w14:paraId="0A27FDB6" w14:textId="6C688F13" w:rsidR="00DA65B4" w:rsidRPr="002D64C5" w:rsidRDefault="009B0FEE" w:rsidP="002C3F19">
            <w:pPr>
              <w:jc w:val="center"/>
              <w:rPr>
                <w:sz w:val="20"/>
                <w:szCs w:val="20"/>
              </w:rPr>
            </w:pPr>
            <w:r>
              <w:rPr>
                <w:b/>
                <w:lang w:val="es-ES"/>
              </w:rPr>
              <w:t>14 de junio 2021</w:t>
            </w:r>
          </w:p>
        </w:tc>
        <w:tc>
          <w:tcPr>
            <w:tcW w:w="1955" w:type="dxa"/>
            <w:vAlign w:val="center"/>
          </w:tcPr>
          <w:p w14:paraId="3B3CD7E1" w14:textId="77777777" w:rsidR="00DA65B4" w:rsidRPr="002D64C5" w:rsidRDefault="00DA65B4" w:rsidP="002C3F19">
            <w:pPr>
              <w:tabs>
                <w:tab w:val="left" w:pos="585"/>
                <w:tab w:val="center" w:pos="718"/>
              </w:tabs>
              <w:jc w:val="center"/>
              <w:rPr>
                <w:sz w:val="20"/>
                <w:szCs w:val="20"/>
              </w:rPr>
            </w:pPr>
            <w:r w:rsidRPr="002D64C5">
              <w:rPr>
                <w:b/>
                <w:sz w:val="20"/>
                <w:szCs w:val="20"/>
              </w:rPr>
              <w:t>Si</w:t>
            </w:r>
          </w:p>
        </w:tc>
      </w:tr>
      <w:tr w:rsidR="00B52ABE" w14:paraId="69D271C8" w14:textId="77777777" w:rsidTr="002C3F19">
        <w:tc>
          <w:tcPr>
            <w:tcW w:w="3358" w:type="dxa"/>
            <w:vAlign w:val="center"/>
          </w:tcPr>
          <w:p w14:paraId="39CE8B42" w14:textId="61A6B626" w:rsidR="00B52ABE" w:rsidRPr="002926C8" w:rsidRDefault="00B52ABE" w:rsidP="00803450">
            <w:pPr>
              <w:rPr>
                <w:sz w:val="20"/>
                <w:szCs w:val="20"/>
              </w:rPr>
            </w:pPr>
            <w:r>
              <w:rPr>
                <w:sz w:val="20"/>
                <w:szCs w:val="20"/>
              </w:rPr>
              <w:t>Manual de Organización y funciones</w:t>
            </w:r>
          </w:p>
        </w:tc>
        <w:tc>
          <w:tcPr>
            <w:tcW w:w="1321" w:type="dxa"/>
            <w:vAlign w:val="center"/>
          </w:tcPr>
          <w:p w14:paraId="43C13A45" w14:textId="18D7E42E" w:rsidR="00B52ABE" w:rsidRPr="002D64C5" w:rsidRDefault="00B52ABE" w:rsidP="002C3F19">
            <w:pPr>
              <w:jc w:val="center"/>
              <w:rPr>
                <w:b/>
                <w:sz w:val="20"/>
                <w:szCs w:val="20"/>
              </w:rPr>
            </w:pPr>
            <w:r>
              <w:rPr>
                <w:b/>
                <w:sz w:val="20"/>
                <w:szCs w:val="20"/>
              </w:rPr>
              <w:t>PDF</w:t>
            </w:r>
          </w:p>
        </w:tc>
        <w:tc>
          <w:tcPr>
            <w:tcW w:w="5670" w:type="dxa"/>
            <w:vAlign w:val="center"/>
          </w:tcPr>
          <w:p w14:paraId="66E533FE" w14:textId="16DEE457" w:rsidR="00B52ABE" w:rsidRDefault="00007E1A" w:rsidP="00DA65B4">
            <w:pPr>
              <w:jc w:val="both"/>
            </w:pPr>
            <w:hyperlink r:id="rId77" w:history="1">
              <w:r w:rsidRPr="000E6A9B">
                <w:rPr>
                  <w:rStyle w:val="Hyperlink"/>
                </w:rPr>
                <w:t>https://ogtic.gob.do/transparencia/wp-content/uploads/2021/12/Manual-de-Organizacion-y-Funciones-OPTIC-2018.pdf</w:t>
              </w:r>
              <w:r w:rsidRPr="000E6A9B">
                <w:rPr>
                  <w:rStyle w:val="Hyperlink"/>
                </w:rPr>
                <w:t xml:space="preserve">  </w:t>
              </w:r>
            </w:hyperlink>
          </w:p>
        </w:tc>
        <w:tc>
          <w:tcPr>
            <w:tcW w:w="1843" w:type="dxa"/>
            <w:vAlign w:val="center"/>
          </w:tcPr>
          <w:p w14:paraId="020889B1" w14:textId="10117784" w:rsidR="00B52ABE" w:rsidRPr="00007E1A" w:rsidRDefault="00007E1A" w:rsidP="002C3F19">
            <w:pPr>
              <w:jc w:val="center"/>
              <w:rPr>
                <w:b/>
              </w:rPr>
            </w:pPr>
            <w:r>
              <w:rPr>
                <w:b/>
              </w:rPr>
              <w:t>18 de noviembre 2018</w:t>
            </w:r>
          </w:p>
        </w:tc>
        <w:tc>
          <w:tcPr>
            <w:tcW w:w="1955" w:type="dxa"/>
            <w:vAlign w:val="center"/>
          </w:tcPr>
          <w:p w14:paraId="1C970CCA" w14:textId="1286F99A" w:rsidR="00B52ABE" w:rsidRPr="002D64C5" w:rsidRDefault="00007E1A" w:rsidP="002C3F19">
            <w:pPr>
              <w:tabs>
                <w:tab w:val="left" w:pos="585"/>
                <w:tab w:val="center" w:pos="718"/>
              </w:tabs>
              <w:jc w:val="center"/>
              <w:rPr>
                <w:b/>
                <w:sz w:val="20"/>
                <w:szCs w:val="20"/>
              </w:rPr>
            </w:pPr>
            <w:r>
              <w:rPr>
                <w:b/>
                <w:sz w:val="20"/>
                <w:szCs w:val="20"/>
              </w:rPr>
              <w:t>Si</w:t>
            </w:r>
          </w:p>
        </w:tc>
      </w:tr>
    </w:tbl>
    <w:p w14:paraId="06211CAC" w14:textId="68FC2DB8" w:rsidR="002C3F19" w:rsidRDefault="002C3F19" w:rsidP="00843D99">
      <w:pPr>
        <w:spacing w:after="0" w:line="240" w:lineRule="auto"/>
        <w:rPr>
          <w:b/>
          <w:sz w:val="24"/>
          <w:szCs w:val="24"/>
        </w:rPr>
      </w:pPr>
    </w:p>
    <w:p w14:paraId="599DBF11" w14:textId="43B47803" w:rsidR="00D157C7" w:rsidRDefault="008F1905" w:rsidP="00843D99">
      <w:pPr>
        <w:spacing w:after="0" w:line="240" w:lineRule="auto"/>
        <w:rPr>
          <w:b/>
          <w:sz w:val="24"/>
          <w:szCs w:val="24"/>
        </w:rPr>
      </w:pPr>
      <w:r w:rsidRPr="007E3B7A">
        <w:rPr>
          <w:b/>
          <w:sz w:val="24"/>
          <w:szCs w:val="24"/>
        </w:rPr>
        <w:t>OFICINA DE LIBRE ACCESO A LA INFORMACIÓN</w:t>
      </w:r>
    </w:p>
    <w:p w14:paraId="7D6CE2E7" w14:textId="77777777" w:rsidR="002C3F19" w:rsidRPr="007E3B7A" w:rsidRDefault="002C3F19" w:rsidP="00843D99">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74"/>
        <w:gridCol w:w="1305"/>
        <w:gridCol w:w="5670"/>
        <w:gridCol w:w="1843"/>
        <w:gridCol w:w="1984"/>
      </w:tblGrid>
      <w:tr w:rsidR="00D157C7" w14:paraId="2009A676" w14:textId="77777777" w:rsidTr="00475D72">
        <w:tc>
          <w:tcPr>
            <w:tcW w:w="3374" w:type="dxa"/>
            <w:shd w:val="clear" w:color="auto" w:fill="1F497D" w:themeFill="text2"/>
          </w:tcPr>
          <w:p w14:paraId="13B7D575" w14:textId="77777777" w:rsidR="00D157C7" w:rsidRPr="00520450" w:rsidRDefault="003F56A1" w:rsidP="00843D99">
            <w:pPr>
              <w:rPr>
                <w:b/>
                <w:color w:val="FFFFFF" w:themeColor="background1"/>
              </w:rPr>
            </w:pPr>
            <w:r w:rsidRPr="00520450">
              <w:rPr>
                <w:b/>
                <w:color w:val="FFFFFF" w:themeColor="background1"/>
              </w:rPr>
              <w:t>DOCUMENTO / INFORMACION</w:t>
            </w:r>
          </w:p>
        </w:tc>
        <w:tc>
          <w:tcPr>
            <w:tcW w:w="1305" w:type="dxa"/>
            <w:shd w:val="clear" w:color="auto" w:fill="1F497D" w:themeFill="text2"/>
          </w:tcPr>
          <w:p w14:paraId="0E84B1AA" w14:textId="77777777" w:rsidR="00D157C7" w:rsidRPr="00520450" w:rsidRDefault="003F56A1" w:rsidP="00843D99">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3A0772A" w14:textId="77777777" w:rsidR="00D157C7" w:rsidRPr="00520450" w:rsidRDefault="003F56A1" w:rsidP="00843D99">
            <w:pPr>
              <w:jc w:val="center"/>
              <w:rPr>
                <w:b/>
                <w:color w:val="FFFFFF" w:themeColor="background1"/>
              </w:rPr>
            </w:pPr>
            <w:r w:rsidRPr="00520450">
              <w:rPr>
                <w:b/>
                <w:color w:val="FFFFFF" w:themeColor="background1"/>
              </w:rPr>
              <w:t>ENLACE</w:t>
            </w:r>
          </w:p>
        </w:tc>
        <w:tc>
          <w:tcPr>
            <w:tcW w:w="1843" w:type="dxa"/>
            <w:shd w:val="clear" w:color="auto" w:fill="1F497D" w:themeFill="text2"/>
          </w:tcPr>
          <w:p w14:paraId="0E0846C6" w14:textId="27089CA9" w:rsidR="00D157C7" w:rsidRPr="00520450" w:rsidRDefault="00D60F84" w:rsidP="00843D99">
            <w:pPr>
              <w:jc w:val="center"/>
              <w:rPr>
                <w:b/>
                <w:color w:val="FFFFFF" w:themeColor="background1"/>
              </w:rPr>
            </w:pPr>
            <w:r>
              <w:rPr>
                <w:b/>
                <w:color w:val="FFFFFF" w:themeColor="background1"/>
              </w:rPr>
              <w:t>FECHA DE CREACIÓN</w:t>
            </w:r>
          </w:p>
        </w:tc>
        <w:tc>
          <w:tcPr>
            <w:tcW w:w="1984" w:type="dxa"/>
            <w:shd w:val="clear" w:color="auto" w:fill="1F497D" w:themeFill="text2"/>
          </w:tcPr>
          <w:p w14:paraId="6E8FDC77" w14:textId="77777777" w:rsidR="00D157C7" w:rsidRPr="00F35AFF" w:rsidRDefault="003F56A1" w:rsidP="00843D99">
            <w:pPr>
              <w:jc w:val="center"/>
              <w:rPr>
                <w:b/>
                <w:color w:val="FFFFFF" w:themeColor="background1"/>
              </w:rPr>
            </w:pPr>
            <w:r w:rsidRPr="00F35AFF">
              <w:rPr>
                <w:b/>
                <w:color w:val="FFFFFF" w:themeColor="background1"/>
              </w:rPr>
              <w:t>DISPONIBILIDAD (SI/NO)</w:t>
            </w:r>
          </w:p>
        </w:tc>
      </w:tr>
      <w:tr w:rsidR="005F5B15" w14:paraId="671D14F7" w14:textId="77777777" w:rsidTr="00803450">
        <w:trPr>
          <w:trHeight w:val="512"/>
        </w:trPr>
        <w:tc>
          <w:tcPr>
            <w:tcW w:w="3374" w:type="dxa"/>
          </w:tcPr>
          <w:p w14:paraId="47BF2778" w14:textId="618BAC09" w:rsidR="005F5B15" w:rsidRPr="002D64C5" w:rsidRDefault="005F5B15" w:rsidP="0018693F">
            <w:pPr>
              <w:rPr>
                <w:sz w:val="20"/>
                <w:szCs w:val="20"/>
              </w:rPr>
            </w:pPr>
            <w:r w:rsidRPr="004841AF">
              <w:rPr>
                <w:sz w:val="20"/>
                <w:szCs w:val="20"/>
              </w:rPr>
              <w:t>Derechos de los ciudadanos al acceso a la información pública</w:t>
            </w:r>
          </w:p>
        </w:tc>
        <w:tc>
          <w:tcPr>
            <w:tcW w:w="1305" w:type="dxa"/>
            <w:vAlign w:val="center"/>
          </w:tcPr>
          <w:p w14:paraId="0B5A06A8" w14:textId="0E0FCD84" w:rsidR="005F5B15" w:rsidRPr="002D64C5" w:rsidRDefault="00B163D7" w:rsidP="00803450">
            <w:pPr>
              <w:jc w:val="center"/>
              <w:rPr>
                <w:b/>
                <w:sz w:val="20"/>
                <w:szCs w:val="20"/>
              </w:rPr>
            </w:pPr>
            <w:r>
              <w:rPr>
                <w:b/>
                <w:sz w:val="20"/>
                <w:szCs w:val="20"/>
              </w:rPr>
              <w:t>Información</w:t>
            </w:r>
            <w:r w:rsidR="005F5B15" w:rsidRPr="002D64C5">
              <w:rPr>
                <w:b/>
                <w:sz w:val="20"/>
                <w:szCs w:val="20"/>
              </w:rPr>
              <w:t xml:space="preserve"> digital</w:t>
            </w:r>
          </w:p>
        </w:tc>
        <w:tc>
          <w:tcPr>
            <w:tcW w:w="5670" w:type="dxa"/>
            <w:vAlign w:val="center"/>
          </w:tcPr>
          <w:p w14:paraId="17BE14BB" w14:textId="114EE21F" w:rsidR="00367462" w:rsidRDefault="00700278" w:rsidP="00803450">
            <w:hyperlink r:id="rId78" w:history="1">
              <w:r w:rsidR="00367462" w:rsidRPr="00DA462E">
                <w:rPr>
                  <w:rStyle w:val="Hyperlink"/>
                </w:rPr>
                <w:t>https://ogtic.gob.do/transparencia/derechos-de-los-ciudadanos/</w:t>
              </w:r>
            </w:hyperlink>
          </w:p>
        </w:tc>
        <w:tc>
          <w:tcPr>
            <w:tcW w:w="1843" w:type="dxa"/>
            <w:vAlign w:val="center"/>
          </w:tcPr>
          <w:p w14:paraId="722DF829" w14:textId="165DBB98" w:rsidR="005F5B15" w:rsidRDefault="000F1436" w:rsidP="00803450">
            <w:pPr>
              <w:jc w:val="center"/>
              <w:rPr>
                <w:b/>
                <w:lang w:val="es-ES"/>
              </w:rPr>
            </w:pPr>
            <w:r>
              <w:rPr>
                <w:b/>
                <w:lang w:val="es-ES"/>
              </w:rPr>
              <w:t>Permanente</w:t>
            </w:r>
          </w:p>
        </w:tc>
        <w:tc>
          <w:tcPr>
            <w:tcW w:w="1984" w:type="dxa"/>
            <w:vAlign w:val="center"/>
          </w:tcPr>
          <w:p w14:paraId="68963FDE" w14:textId="3119F1B7" w:rsidR="005F5B15" w:rsidRPr="00803450" w:rsidRDefault="00803450" w:rsidP="00803450">
            <w:pPr>
              <w:tabs>
                <w:tab w:val="left" w:pos="585"/>
                <w:tab w:val="center" w:pos="718"/>
              </w:tabs>
              <w:jc w:val="center"/>
              <w:rPr>
                <w:b/>
                <w:sz w:val="20"/>
                <w:szCs w:val="20"/>
              </w:rPr>
            </w:pPr>
            <w:r w:rsidRPr="00803450">
              <w:rPr>
                <w:b/>
                <w:sz w:val="20"/>
                <w:szCs w:val="20"/>
              </w:rPr>
              <w:t>Si</w:t>
            </w:r>
          </w:p>
        </w:tc>
      </w:tr>
      <w:tr w:rsidR="0018693F" w14:paraId="2042E47E" w14:textId="77777777" w:rsidTr="00803450">
        <w:tc>
          <w:tcPr>
            <w:tcW w:w="3374" w:type="dxa"/>
          </w:tcPr>
          <w:p w14:paraId="6C6A58A5" w14:textId="31AD8746" w:rsidR="0018693F" w:rsidRPr="002D64C5" w:rsidRDefault="0018693F" w:rsidP="0018693F">
            <w:pPr>
              <w:jc w:val="both"/>
              <w:rPr>
                <w:sz w:val="20"/>
                <w:szCs w:val="20"/>
              </w:rPr>
            </w:pPr>
            <w:r w:rsidRPr="002D64C5">
              <w:rPr>
                <w:sz w:val="20"/>
                <w:szCs w:val="20"/>
              </w:rPr>
              <w:t>E</w:t>
            </w:r>
            <w:r w:rsidR="00367462">
              <w:rPr>
                <w:sz w:val="20"/>
                <w:szCs w:val="20"/>
              </w:rPr>
              <w:t>structura organizacional de la Oficina de Libre Acceso a la Información P</w:t>
            </w:r>
            <w:r w:rsidRPr="002D64C5">
              <w:rPr>
                <w:sz w:val="20"/>
                <w:szCs w:val="20"/>
              </w:rPr>
              <w:t>ública (OAI)</w:t>
            </w:r>
          </w:p>
        </w:tc>
        <w:tc>
          <w:tcPr>
            <w:tcW w:w="1305" w:type="dxa"/>
            <w:vAlign w:val="center"/>
          </w:tcPr>
          <w:p w14:paraId="46D7955F" w14:textId="77777777" w:rsidR="0018693F" w:rsidRPr="002D64C5" w:rsidRDefault="0018693F" w:rsidP="00803450">
            <w:pPr>
              <w:jc w:val="center"/>
              <w:rPr>
                <w:b/>
                <w:sz w:val="20"/>
                <w:szCs w:val="20"/>
              </w:rPr>
            </w:pPr>
            <w:r w:rsidRPr="002D64C5">
              <w:rPr>
                <w:b/>
                <w:sz w:val="20"/>
                <w:szCs w:val="20"/>
              </w:rPr>
              <w:t>PDF</w:t>
            </w:r>
          </w:p>
        </w:tc>
        <w:tc>
          <w:tcPr>
            <w:tcW w:w="5670" w:type="dxa"/>
            <w:vAlign w:val="center"/>
          </w:tcPr>
          <w:p w14:paraId="5391FBBE" w14:textId="73C30D85" w:rsidR="0018693F" w:rsidRDefault="00700278" w:rsidP="00803450">
            <w:pPr>
              <w:rPr>
                <w:rFonts w:cstheme="minorHAnsi"/>
                <w:sz w:val="20"/>
                <w:szCs w:val="20"/>
              </w:rPr>
            </w:pPr>
            <w:hyperlink r:id="rId79" w:history="1">
              <w:r w:rsidR="00367462" w:rsidRPr="00DA462E">
                <w:rPr>
                  <w:rStyle w:val="Hyperlink"/>
                  <w:rFonts w:cstheme="minorHAnsi"/>
                  <w:sz w:val="20"/>
                  <w:szCs w:val="20"/>
                </w:rPr>
                <w:t>https://ogtic.gob.do/transparencia/documentos/estructura-organizacional-de-la-oai/</w:t>
              </w:r>
            </w:hyperlink>
          </w:p>
          <w:p w14:paraId="578A38D9" w14:textId="003D87DE" w:rsidR="00367462" w:rsidRPr="00887D7B" w:rsidRDefault="00367462" w:rsidP="00803450">
            <w:pPr>
              <w:rPr>
                <w:rFonts w:cstheme="minorHAnsi"/>
                <w:sz w:val="20"/>
                <w:szCs w:val="20"/>
              </w:rPr>
            </w:pPr>
          </w:p>
        </w:tc>
        <w:tc>
          <w:tcPr>
            <w:tcW w:w="1843" w:type="dxa"/>
            <w:vAlign w:val="center"/>
          </w:tcPr>
          <w:p w14:paraId="6CB3C6C7" w14:textId="51CCF8AD" w:rsidR="0018693F" w:rsidRPr="002D64C5" w:rsidRDefault="000F1436" w:rsidP="00803450">
            <w:pPr>
              <w:jc w:val="center"/>
              <w:rPr>
                <w:sz w:val="20"/>
                <w:szCs w:val="20"/>
              </w:rPr>
            </w:pPr>
            <w:r>
              <w:rPr>
                <w:b/>
                <w:lang w:val="es-ES"/>
              </w:rPr>
              <w:t>10 octubre 2016</w:t>
            </w:r>
          </w:p>
        </w:tc>
        <w:tc>
          <w:tcPr>
            <w:tcW w:w="1984" w:type="dxa"/>
            <w:vAlign w:val="center"/>
          </w:tcPr>
          <w:p w14:paraId="47DDBA5A"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10A45911" w14:textId="77777777" w:rsidTr="00803450">
        <w:tc>
          <w:tcPr>
            <w:tcW w:w="3374" w:type="dxa"/>
            <w:vAlign w:val="center"/>
          </w:tcPr>
          <w:p w14:paraId="4144686D" w14:textId="77777777" w:rsidR="0018693F" w:rsidRPr="002D64C5" w:rsidRDefault="0018693F" w:rsidP="00803450">
            <w:pPr>
              <w:rPr>
                <w:sz w:val="20"/>
                <w:szCs w:val="20"/>
              </w:rPr>
            </w:pPr>
            <w:r w:rsidRPr="002D64C5">
              <w:rPr>
                <w:sz w:val="20"/>
                <w:szCs w:val="20"/>
              </w:rPr>
              <w:t>Manual de organización de la OAI</w:t>
            </w:r>
          </w:p>
        </w:tc>
        <w:tc>
          <w:tcPr>
            <w:tcW w:w="1305" w:type="dxa"/>
            <w:vAlign w:val="center"/>
          </w:tcPr>
          <w:p w14:paraId="7866EF57" w14:textId="77777777" w:rsidR="0018693F" w:rsidRPr="002D64C5" w:rsidRDefault="0018693F" w:rsidP="00803450">
            <w:pPr>
              <w:jc w:val="center"/>
              <w:rPr>
                <w:sz w:val="20"/>
                <w:szCs w:val="20"/>
              </w:rPr>
            </w:pPr>
            <w:r w:rsidRPr="002D64C5">
              <w:rPr>
                <w:b/>
                <w:sz w:val="20"/>
                <w:szCs w:val="20"/>
              </w:rPr>
              <w:t>PDF</w:t>
            </w:r>
          </w:p>
        </w:tc>
        <w:tc>
          <w:tcPr>
            <w:tcW w:w="5670" w:type="dxa"/>
            <w:vAlign w:val="center"/>
          </w:tcPr>
          <w:p w14:paraId="1FF8E354" w14:textId="2EA97C2F" w:rsidR="00803450" w:rsidRPr="00887D7B" w:rsidRDefault="00700278" w:rsidP="00803450">
            <w:pPr>
              <w:rPr>
                <w:rFonts w:cstheme="minorHAnsi"/>
                <w:sz w:val="20"/>
                <w:szCs w:val="20"/>
              </w:rPr>
            </w:pPr>
            <w:hyperlink r:id="rId80" w:history="1">
              <w:r w:rsidR="00803450" w:rsidRPr="00DA462E">
                <w:rPr>
                  <w:rStyle w:val="Hyperlink"/>
                  <w:rFonts w:cstheme="minorHAnsi"/>
                  <w:sz w:val="20"/>
                  <w:szCs w:val="20"/>
                </w:rPr>
                <w:t>https://ogtic.gob.do/transparencia/documentos/manual-de-organizacion-de-la-oai/</w:t>
              </w:r>
            </w:hyperlink>
          </w:p>
        </w:tc>
        <w:tc>
          <w:tcPr>
            <w:tcW w:w="1843" w:type="dxa"/>
            <w:vAlign w:val="center"/>
          </w:tcPr>
          <w:p w14:paraId="2A35D7C5" w14:textId="19B1C285" w:rsidR="0018693F" w:rsidRPr="002D64C5" w:rsidRDefault="000F1436" w:rsidP="00803450">
            <w:pPr>
              <w:jc w:val="center"/>
              <w:rPr>
                <w:sz w:val="20"/>
                <w:szCs w:val="20"/>
              </w:rPr>
            </w:pPr>
            <w:r>
              <w:rPr>
                <w:b/>
                <w:lang w:val="es-ES"/>
              </w:rPr>
              <w:t xml:space="preserve"> Marzo 2015</w:t>
            </w:r>
          </w:p>
        </w:tc>
        <w:tc>
          <w:tcPr>
            <w:tcW w:w="1984" w:type="dxa"/>
            <w:vAlign w:val="center"/>
          </w:tcPr>
          <w:p w14:paraId="6EA37AA1" w14:textId="77777777" w:rsidR="0018693F" w:rsidRPr="00803450" w:rsidRDefault="0018693F" w:rsidP="00803450">
            <w:pPr>
              <w:tabs>
                <w:tab w:val="left" w:pos="585"/>
                <w:tab w:val="center" w:pos="718"/>
              </w:tabs>
              <w:jc w:val="center"/>
              <w:rPr>
                <w:b/>
                <w:sz w:val="20"/>
                <w:szCs w:val="20"/>
              </w:rPr>
            </w:pPr>
            <w:r w:rsidRPr="00803450">
              <w:rPr>
                <w:b/>
                <w:sz w:val="20"/>
                <w:szCs w:val="20"/>
              </w:rPr>
              <w:t>SI</w:t>
            </w:r>
          </w:p>
        </w:tc>
      </w:tr>
      <w:tr w:rsidR="0018693F" w14:paraId="65BA595A" w14:textId="77777777" w:rsidTr="00803450">
        <w:tc>
          <w:tcPr>
            <w:tcW w:w="3374" w:type="dxa"/>
            <w:vAlign w:val="center"/>
          </w:tcPr>
          <w:p w14:paraId="0BF9AE48" w14:textId="77777777" w:rsidR="0018693F" w:rsidRPr="002D64C5" w:rsidRDefault="0018693F" w:rsidP="00803450">
            <w:pPr>
              <w:rPr>
                <w:rFonts w:cstheme="minorHAnsi"/>
                <w:sz w:val="20"/>
                <w:szCs w:val="20"/>
              </w:rPr>
            </w:pPr>
            <w:r w:rsidRPr="002D64C5">
              <w:rPr>
                <w:rFonts w:cstheme="minorHAnsi"/>
                <w:sz w:val="20"/>
                <w:szCs w:val="20"/>
              </w:rPr>
              <w:t>Manual de Procedimiento de la OAI</w:t>
            </w:r>
          </w:p>
        </w:tc>
        <w:tc>
          <w:tcPr>
            <w:tcW w:w="1305" w:type="dxa"/>
            <w:vAlign w:val="center"/>
          </w:tcPr>
          <w:p w14:paraId="049FB01D" w14:textId="77777777" w:rsidR="0018693F" w:rsidRPr="002D64C5" w:rsidRDefault="0018693F" w:rsidP="00803450">
            <w:pPr>
              <w:jc w:val="center"/>
              <w:rPr>
                <w:rFonts w:cstheme="minorHAnsi"/>
                <w:sz w:val="20"/>
                <w:szCs w:val="20"/>
              </w:rPr>
            </w:pPr>
            <w:r w:rsidRPr="002D64C5">
              <w:rPr>
                <w:rFonts w:cstheme="minorHAnsi"/>
                <w:b/>
                <w:sz w:val="20"/>
                <w:szCs w:val="20"/>
              </w:rPr>
              <w:t>PDF</w:t>
            </w:r>
          </w:p>
        </w:tc>
        <w:tc>
          <w:tcPr>
            <w:tcW w:w="5670" w:type="dxa"/>
            <w:vAlign w:val="center"/>
          </w:tcPr>
          <w:p w14:paraId="3C4BE20B" w14:textId="02E717C9" w:rsidR="0018693F" w:rsidRDefault="00700278" w:rsidP="00803450">
            <w:pPr>
              <w:rPr>
                <w:rFonts w:cstheme="minorHAnsi"/>
                <w:sz w:val="20"/>
                <w:szCs w:val="20"/>
              </w:rPr>
            </w:pPr>
            <w:hyperlink r:id="rId81" w:history="1">
              <w:r w:rsidR="00803450" w:rsidRPr="00DA462E">
                <w:rPr>
                  <w:rStyle w:val="Hyperlink"/>
                  <w:rFonts w:cstheme="minorHAnsi"/>
                  <w:sz w:val="20"/>
                  <w:szCs w:val="20"/>
                </w:rPr>
                <w:t>https://ogtic.gob.do/transparencia/documentos/manual-de-procedimientos-de-la-oai/</w:t>
              </w:r>
            </w:hyperlink>
          </w:p>
          <w:p w14:paraId="7D340599" w14:textId="6DA70A87" w:rsidR="00803450" w:rsidRPr="00887D7B" w:rsidRDefault="00803450" w:rsidP="00803450">
            <w:pPr>
              <w:rPr>
                <w:rFonts w:cstheme="minorHAnsi"/>
                <w:sz w:val="20"/>
                <w:szCs w:val="20"/>
              </w:rPr>
            </w:pPr>
          </w:p>
        </w:tc>
        <w:tc>
          <w:tcPr>
            <w:tcW w:w="1843" w:type="dxa"/>
            <w:vAlign w:val="center"/>
          </w:tcPr>
          <w:p w14:paraId="4FC7C035" w14:textId="013DF2C5" w:rsidR="0018693F" w:rsidRPr="002D64C5" w:rsidRDefault="000F1436" w:rsidP="00803450">
            <w:pPr>
              <w:jc w:val="center"/>
              <w:rPr>
                <w:rFonts w:cstheme="minorHAnsi"/>
                <w:sz w:val="20"/>
                <w:szCs w:val="20"/>
              </w:rPr>
            </w:pPr>
            <w:r>
              <w:rPr>
                <w:b/>
                <w:lang w:val="es-ES"/>
              </w:rPr>
              <w:t>Marzo 2015</w:t>
            </w:r>
          </w:p>
        </w:tc>
        <w:tc>
          <w:tcPr>
            <w:tcW w:w="1984" w:type="dxa"/>
            <w:vAlign w:val="center"/>
          </w:tcPr>
          <w:p w14:paraId="3D259462"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05ACD73" w14:textId="77777777" w:rsidTr="00990FE3">
        <w:tc>
          <w:tcPr>
            <w:tcW w:w="3374" w:type="dxa"/>
            <w:vAlign w:val="center"/>
          </w:tcPr>
          <w:p w14:paraId="3902C529" w14:textId="77777777" w:rsidR="0018693F" w:rsidRPr="002D64C5" w:rsidRDefault="0018693F" w:rsidP="00803450">
            <w:pPr>
              <w:rPr>
                <w:rFonts w:cstheme="minorHAnsi"/>
                <w:sz w:val="20"/>
                <w:szCs w:val="20"/>
              </w:rPr>
            </w:pPr>
            <w:r w:rsidRPr="009F15A3">
              <w:rPr>
                <w:rFonts w:cstheme="minorHAnsi"/>
                <w:sz w:val="20"/>
                <w:szCs w:val="20"/>
              </w:rPr>
              <w:lastRenderedPageBreak/>
              <w:t>Estadísticas y balances de gestión OAI</w:t>
            </w:r>
          </w:p>
        </w:tc>
        <w:tc>
          <w:tcPr>
            <w:tcW w:w="1305" w:type="dxa"/>
            <w:vAlign w:val="center"/>
          </w:tcPr>
          <w:p w14:paraId="3A528C36" w14:textId="77777777" w:rsidR="0018693F" w:rsidRPr="008341EB" w:rsidRDefault="0018693F" w:rsidP="00803450">
            <w:pPr>
              <w:jc w:val="center"/>
              <w:rPr>
                <w:rFonts w:cstheme="minorHAnsi"/>
                <w:b/>
                <w:sz w:val="20"/>
                <w:szCs w:val="20"/>
              </w:rPr>
            </w:pPr>
            <w:r w:rsidRPr="008341EB">
              <w:rPr>
                <w:rFonts w:cstheme="minorHAnsi"/>
                <w:b/>
                <w:sz w:val="20"/>
                <w:szCs w:val="20"/>
              </w:rPr>
              <w:t>EXCEL</w:t>
            </w:r>
          </w:p>
        </w:tc>
        <w:tc>
          <w:tcPr>
            <w:tcW w:w="5670" w:type="dxa"/>
            <w:vAlign w:val="bottom"/>
          </w:tcPr>
          <w:p w14:paraId="474DD776" w14:textId="35F47C10" w:rsidR="0018693F" w:rsidRDefault="00700278" w:rsidP="00990FE3">
            <w:pPr>
              <w:rPr>
                <w:rFonts w:cstheme="minorHAnsi"/>
                <w:sz w:val="20"/>
                <w:szCs w:val="20"/>
              </w:rPr>
            </w:pPr>
            <w:hyperlink r:id="rId82" w:history="1">
              <w:r w:rsidR="00803450" w:rsidRPr="00DA462E">
                <w:rPr>
                  <w:rStyle w:val="Hyperlink"/>
                  <w:rFonts w:cstheme="minorHAnsi"/>
                  <w:sz w:val="20"/>
                  <w:szCs w:val="20"/>
                </w:rPr>
                <w:t>https://ogtic.gob.do/transparencia/documentos/estadisticas-y-balances-de-la-gestion-oai/</w:t>
              </w:r>
            </w:hyperlink>
          </w:p>
          <w:p w14:paraId="3F1BC29F" w14:textId="6F0C560B" w:rsidR="00803450" w:rsidRPr="008341EB" w:rsidRDefault="00803450" w:rsidP="00990FE3">
            <w:pPr>
              <w:rPr>
                <w:rFonts w:cstheme="minorHAnsi"/>
                <w:sz w:val="20"/>
                <w:szCs w:val="20"/>
              </w:rPr>
            </w:pPr>
          </w:p>
        </w:tc>
        <w:tc>
          <w:tcPr>
            <w:tcW w:w="1843" w:type="dxa"/>
            <w:vAlign w:val="center"/>
          </w:tcPr>
          <w:p w14:paraId="270630BE" w14:textId="20164B78" w:rsidR="0018693F" w:rsidRPr="002D64C5" w:rsidRDefault="007B4706" w:rsidP="00803450">
            <w:pPr>
              <w:jc w:val="center"/>
              <w:rPr>
                <w:rFonts w:cstheme="minorHAnsi"/>
                <w:sz w:val="20"/>
                <w:szCs w:val="20"/>
              </w:rPr>
            </w:pPr>
            <w:r>
              <w:rPr>
                <w:b/>
                <w:lang w:val="es-ES"/>
              </w:rPr>
              <w:t>Junio 2021</w:t>
            </w:r>
          </w:p>
        </w:tc>
        <w:tc>
          <w:tcPr>
            <w:tcW w:w="1984" w:type="dxa"/>
            <w:vAlign w:val="center"/>
          </w:tcPr>
          <w:p w14:paraId="3388C0D7"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B864C9D" w14:textId="77777777" w:rsidTr="00986702">
        <w:tc>
          <w:tcPr>
            <w:tcW w:w="3374" w:type="dxa"/>
          </w:tcPr>
          <w:p w14:paraId="56888A58" w14:textId="77777777" w:rsidR="0018693F" w:rsidRPr="00803E1E" w:rsidRDefault="0018693F" w:rsidP="0018693F">
            <w:pPr>
              <w:rPr>
                <w:rFonts w:cstheme="minorHAnsi"/>
                <w:sz w:val="20"/>
                <w:szCs w:val="20"/>
                <w:u w:val="single"/>
              </w:rPr>
            </w:pPr>
            <w:r w:rsidRPr="002D64C5">
              <w:rPr>
                <w:rFonts w:cstheme="minorHAnsi"/>
                <w:sz w:val="20"/>
                <w:szCs w:val="20"/>
                <w:shd w:val="clear" w:color="auto" w:fill="FFFFFF"/>
              </w:rPr>
              <w:t>Nombre del Responsable de Acceso a la Información y los medios para contactarle</w:t>
            </w:r>
          </w:p>
        </w:tc>
        <w:tc>
          <w:tcPr>
            <w:tcW w:w="1305" w:type="dxa"/>
            <w:vAlign w:val="center"/>
          </w:tcPr>
          <w:p w14:paraId="22C65725" w14:textId="717F5F86" w:rsidR="0018693F" w:rsidRDefault="00B163D7" w:rsidP="00990FE3">
            <w:pPr>
              <w:jc w:val="center"/>
              <w:rPr>
                <w:rFonts w:cstheme="minorHAnsi"/>
                <w:b/>
                <w:sz w:val="20"/>
                <w:szCs w:val="20"/>
              </w:rPr>
            </w:pPr>
            <w:r>
              <w:rPr>
                <w:rFonts w:cstheme="minorHAnsi"/>
                <w:b/>
                <w:sz w:val="20"/>
                <w:szCs w:val="20"/>
              </w:rPr>
              <w:t>Información</w:t>
            </w:r>
            <w:r w:rsidR="0018693F" w:rsidRPr="002D64C5">
              <w:rPr>
                <w:rFonts w:cstheme="minorHAnsi"/>
                <w:b/>
                <w:sz w:val="20"/>
                <w:szCs w:val="20"/>
              </w:rPr>
              <w:t xml:space="preserve"> digital</w:t>
            </w:r>
          </w:p>
          <w:p w14:paraId="4F303C71" w14:textId="7423F6F7" w:rsidR="0018693F" w:rsidRPr="00803E1E" w:rsidRDefault="0018693F" w:rsidP="00990FE3">
            <w:pPr>
              <w:jc w:val="center"/>
              <w:rPr>
                <w:rFonts w:cstheme="minorHAnsi"/>
                <w:b/>
                <w:sz w:val="20"/>
                <w:szCs w:val="20"/>
              </w:rPr>
            </w:pPr>
          </w:p>
        </w:tc>
        <w:tc>
          <w:tcPr>
            <w:tcW w:w="5670" w:type="dxa"/>
            <w:vAlign w:val="bottom"/>
          </w:tcPr>
          <w:p w14:paraId="5D683AF2" w14:textId="71D28A88" w:rsidR="0018693F" w:rsidRDefault="00700278" w:rsidP="00986702">
            <w:pPr>
              <w:rPr>
                <w:rFonts w:cstheme="minorHAnsi"/>
                <w:sz w:val="20"/>
                <w:szCs w:val="20"/>
              </w:rPr>
            </w:pPr>
            <w:hyperlink r:id="rId83" w:history="1">
              <w:r w:rsidR="00990FE3" w:rsidRPr="00DA462E">
                <w:rPr>
                  <w:rStyle w:val="Hyperlink"/>
                  <w:rFonts w:cstheme="minorHAnsi"/>
                  <w:sz w:val="20"/>
                  <w:szCs w:val="20"/>
                </w:rPr>
                <w:t>https://ogtic.gob.do/transparencia/responsable-de-libre-acceso-a-la-informacion/</w:t>
              </w:r>
            </w:hyperlink>
          </w:p>
          <w:p w14:paraId="6E7F9920" w14:textId="04CA3BE4" w:rsidR="00990FE3" w:rsidRPr="00887D7B" w:rsidRDefault="00990FE3" w:rsidP="00986702">
            <w:pPr>
              <w:rPr>
                <w:rFonts w:cstheme="minorHAnsi"/>
                <w:sz w:val="20"/>
                <w:szCs w:val="20"/>
              </w:rPr>
            </w:pPr>
          </w:p>
        </w:tc>
        <w:tc>
          <w:tcPr>
            <w:tcW w:w="1843" w:type="dxa"/>
            <w:vAlign w:val="center"/>
          </w:tcPr>
          <w:p w14:paraId="30225BA9" w14:textId="5781B66B" w:rsidR="0018693F" w:rsidRPr="002D64C5" w:rsidRDefault="000F1436" w:rsidP="00803450">
            <w:pPr>
              <w:jc w:val="center"/>
              <w:rPr>
                <w:rFonts w:cstheme="minorHAnsi"/>
                <w:sz w:val="20"/>
                <w:szCs w:val="20"/>
              </w:rPr>
            </w:pPr>
            <w:r w:rsidRPr="000F1436">
              <w:rPr>
                <w:b/>
                <w:lang w:val="es-ES"/>
              </w:rPr>
              <w:t>Permanente</w:t>
            </w:r>
          </w:p>
        </w:tc>
        <w:tc>
          <w:tcPr>
            <w:tcW w:w="1984" w:type="dxa"/>
            <w:vAlign w:val="center"/>
          </w:tcPr>
          <w:p w14:paraId="31231FC3"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1025F3A0" w14:textId="77777777" w:rsidTr="00990FE3">
        <w:trPr>
          <w:trHeight w:val="259"/>
        </w:trPr>
        <w:tc>
          <w:tcPr>
            <w:tcW w:w="3374" w:type="dxa"/>
          </w:tcPr>
          <w:p w14:paraId="0C69ACBA" w14:textId="77777777" w:rsidR="000F1436" w:rsidRDefault="000F1436" w:rsidP="0018693F">
            <w:pPr>
              <w:rPr>
                <w:rFonts w:cstheme="minorHAnsi"/>
                <w:sz w:val="20"/>
                <w:szCs w:val="20"/>
              </w:rPr>
            </w:pPr>
          </w:p>
          <w:p w14:paraId="5A35F588" w14:textId="09188317" w:rsidR="0018693F" w:rsidRPr="00126083" w:rsidRDefault="0018693F" w:rsidP="0018693F">
            <w:pPr>
              <w:rPr>
                <w:rFonts w:cstheme="minorHAnsi"/>
                <w:sz w:val="20"/>
                <w:szCs w:val="20"/>
              </w:rPr>
            </w:pPr>
            <w:r w:rsidRPr="00BB6D57">
              <w:rPr>
                <w:rFonts w:cstheme="minorHAnsi"/>
                <w:sz w:val="20"/>
                <w:szCs w:val="20"/>
              </w:rPr>
              <w:t>Información clasificada</w:t>
            </w:r>
          </w:p>
        </w:tc>
        <w:tc>
          <w:tcPr>
            <w:tcW w:w="1305" w:type="dxa"/>
            <w:vAlign w:val="center"/>
          </w:tcPr>
          <w:p w14:paraId="63193BB8" w14:textId="77777777" w:rsidR="0018693F" w:rsidRPr="002D64C5" w:rsidRDefault="0018693F" w:rsidP="00990FE3">
            <w:pPr>
              <w:jc w:val="center"/>
              <w:rPr>
                <w:rFonts w:cstheme="minorHAnsi"/>
                <w:sz w:val="20"/>
                <w:szCs w:val="20"/>
              </w:rPr>
            </w:pPr>
            <w:r w:rsidRPr="002D64C5">
              <w:rPr>
                <w:rFonts w:cstheme="minorHAnsi"/>
                <w:b/>
                <w:sz w:val="20"/>
                <w:szCs w:val="20"/>
              </w:rPr>
              <w:t>PDF</w:t>
            </w:r>
          </w:p>
        </w:tc>
        <w:tc>
          <w:tcPr>
            <w:tcW w:w="5670" w:type="dxa"/>
            <w:vAlign w:val="center"/>
          </w:tcPr>
          <w:p w14:paraId="1B56FE39" w14:textId="7A779938" w:rsidR="00986702" w:rsidRDefault="00700278" w:rsidP="00990FE3">
            <w:pPr>
              <w:rPr>
                <w:rFonts w:cstheme="minorHAnsi"/>
                <w:sz w:val="20"/>
                <w:szCs w:val="20"/>
              </w:rPr>
            </w:pPr>
            <w:hyperlink r:id="rId84" w:history="1">
              <w:r w:rsidR="00986702" w:rsidRPr="00DA462E">
                <w:rPr>
                  <w:rStyle w:val="Hyperlink"/>
                  <w:rFonts w:cstheme="minorHAnsi"/>
                  <w:sz w:val="20"/>
                  <w:szCs w:val="20"/>
                </w:rPr>
                <w:t>https://ogtic.gob.do/transparencia/documentos/resolucion-de-informacion-clasificada/</w:t>
              </w:r>
            </w:hyperlink>
          </w:p>
          <w:p w14:paraId="5A14EF76" w14:textId="3172C75D" w:rsidR="00986702" w:rsidRPr="00BB6D57" w:rsidRDefault="00986702" w:rsidP="00990FE3">
            <w:pPr>
              <w:rPr>
                <w:rFonts w:cstheme="minorHAnsi"/>
                <w:sz w:val="20"/>
                <w:szCs w:val="20"/>
              </w:rPr>
            </w:pPr>
          </w:p>
        </w:tc>
        <w:tc>
          <w:tcPr>
            <w:tcW w:w="1843" w:type="dxa"/>
            <w:vAlign w:val="center"/>
          </w:tcPr>
          <w:p w14:paraId="7033781A" w14:textId="25E7FD3A" w:rsidR="0018693F" w:rsidRPr="002D64C5" w:rsidRDefault="00A86A5E" w:rsidP="00803450">
            <w:pPr>
              <w:jc w:val="center"/>
              <w:rPr>
                <w:rFonts w:cstheme="minorHAnsi"/>
                <w:sz w:val="20"/>
                <w:szCs w:val="20"/>
              </w:rPr>
            </w:pPr>
            <w:r>
              <w:rPr>
                <w:b/>
                <w:lang w:val="es-ES"/>
              </w:rPr>
              <w:t>Septiembre 2021</w:t>
            </w:r>
          </w:p>
        </w:tc>
        <w:tc>
          <w:tcPr>
            <w:tcW w:w="1984" w:type="dxa"/>
            <w:vAlign w:val="center"/>
          </w:tcPr>
          <w:p w14:paraId="01936F6A"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DD956BE" w14:textId="77777777" w:rsidTr="00990FE3">
        <w:tc>
          <w:tcPr>
            <w:tcW w:w="3374" w:type="dxa"/>
          </w:tcPr>
          <w:p w14:paraId="1B000ADC" w14:textId="77777777" w:rsidR="0018693F" w:rsidRPr="002D64C5" w:rsidRDefault="0018693F" w:rsidP="0018693F">
            <w:pPr>
              <w:rPr>
                <w:rFonts w:cstheme="minorHAnsi"/>
                <w:sz w:val="20"/>
                <w:szCs w:val="20"/>
              </w:rPr>
            </w:pPr>
            <w:r w:rsidRPr="002D64C5">
              <w:rPr>
                <w:rFonts w:cstheme="minorHAnsi"/>
                <w:sz w:val="20"/>
                <w:szCs w:val="20"/>
              </w:rPr>
              <w:t>Formulario de solicitud de información pública</w:t>
            </w:r>
          </w:p>
        </w:tc>
        <w:tc>
          <w:tcPr>
            <w:tcW w:w="1305" w:type="dxa"/>
            <w:vAlign w:val="center"/>
          </w:tcPr>
          <w:p w14:paraId="6BAD4EB5" w14:textId="77777777" w:rsidR="0018693F" w:rsidRPr="002D64C5" w:rsidRDefault="0018693F" w:rsidP="00990FE3">
            <w:pPr>
              <w:jc w:val="center"/>
              <w:rPr>
                <w:rFonts w:cstheme="minorHAnsi"/>
                <w:b/>
                <w:sz w:val="20"/>
                <w:szCs w:val="20"/>
              </w:rPr>
            </w:pPr>
            <w:r w:rsidRPr="002D64C5">
              <w:rPr>
                <w:rFonts w:cstheme="minorHAnsi"/>
                <w:b/>
                <w:sz w:val="20"/>
                <w:szCs w:val="20"/>
              </w:rPr>
              <w:t>Formulario portal SAIP</w:t>
            </w:r>
          </w:p>
        </w:tc>
        <w:tc>
          <w:tcPr>
            <w:tcW w:w="5670" w:type="dxa"/>
            <w:vAlign w:val="center"/>
          </w:tcPr>
          <w:p w14:paraId="3D5DB432" w14:textId="13ACADCC" w:rsidR="0018693F" w:rsidRDefault="00700278" w:rsidP="00990FE3">
            <w:pPr>
              <w:rPr>
                <w:rFonts w:cstheme="minorHAnsi"/>
                <w:sz w:val="20"/>
                <w:szCs w:val="20"/>
              </w:rPr>
            </w:pPr>
            <w:hyperlink r:id="rId85" w:history="1">
              <w:r w:rsidR="00190CB2" w:rsidRPr="00DA462E">
                <w:rPr>
                  <w:rStyle w:val="Hyperlink"/>
                  <w:rFonts w:cstheme="minorHAnsi"/>
                  <w:sz w:val="20"/>
                  <w:szCs w:val="20"/>
                </w:rPr>
                <w:t>https://ogtic.gob.do/transparencia/enlace-directo-al-portal-unico-de-solicitud-de-informacion-publica-saip/</w:t>
              </w:r>
            </w:hyperlink>
          </w:p>
          <w:p w14:paraId="72B16176" w14:textId="414CE0ED" w:rsidR="00190CB2" w:rsidRPr="00887D7B" w:rsidRDefault="00190CB2" w:rsidP="00990FE3">
            <w:pPr>
              <w:rPr>
                <w:rFonts w:cstheme="minorHAnsi"/>
                <w:sz w:val="20"/>
                <w:szCs w:val="20"/>
              </w:rPr>
            </w:pPr>
          </w:p>
        </w:tc>
        <w:tc>
          <w:tcPr>
            <w:tcW w:w="1843" w:type="dxa"/>
            <w:vAlign w:val="center"/>
          </w:tcPr>
          <w:p w14:paraId="19F4DD16" w14:textId="35180115" w:rsidR="0018693F" w:rsidRPr="002D64C5" w:rsidRDefault="005E4B6D" w:rsidP="00803450">
            <w:pPr>
              <w:jc w:val="center"/>
              <w:rPr>
                <w:rFonts w:cstheme="minorHAnsi"/>
                <w:sz w:val="20"/>
                <w:szCs w:val="20"/>
              </w:rPr>
            </w:pPr>
            <w:r w:rsidRPr="005E4B6D">
              <w:rPr>
                <w:b/>
                <w:lang w:val="es-ES"/>
              </w:rPr>
              <w:t>Permanente</w:t>
            </w:r>
          </w:p>
        </w:tc>
        <w:tc>
          <w:tcPr>
            <w:tcW w:w="1984" w:type="dxa"/>
            <w:vAlign w:val="center"/>
          </w:tcPr>
          <w:p w14:paraId="61D25A26"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5946FAFE" w14:textId="77777777" w:rsidTr="00990FE3">
        <w:trPr>
          <w:trHeight w:val="557"/>
        </w:trPr>
        <w:tc>
          <w:tcPr>
            <w:tcW w:w="3374" w:type="dxa"/>
            <w:vAlign w:val="center"/>
          </w:tcPr>
          <w:p w14:paraId="75E1A949" w14:textId="77777777" w:rsidR="0018693F" w:rsidRPr="002D64C5" w:rsidRDefault="0018693F" w:rsidP="00990FE3">
            <w:pPr>
              <w:rPr>
                <w:rFonts w:cstheme="minorHAnsi"/>
                <w:sz w:val="20"/>
                <w:szCs w:val="20"/>
              </w:rPr>
            </w:pPr>
            <w:r w:rsidRPr="002D64C5">
              <w:rPr>
                <w:rFonts w:cstheme="minorHAnsi"/>
                <w:sz w:val="20"/>
                <w:szCs w:val="20"/>
              </w:rPr>
              <w:t>Índice de Transparencia Estandarizado</w:t>
            </w:r>
          </w:p>
        </w:tc>
        <w:tc>
          <w:tcPr>
            <w:tcW w:w="1305" w:type="dxa"/>
            <w:vAlign w:val="center"/>
          </w:tcPr>
          <w:p w14:paraId="6D2855CB" w14:textId="4ACC6D59" w:rsidR="0018693F" w:rsidRPr="002D64C5" w:rsidRDefault="005E4B6D" w:rsidP="00990FE3">
            <w:pPr>
              <w:jc w:val="center"/>
              <w:rPr>
                <w:rFonts w:cstheme="minorHAnsi"/>
                <w:b/>
                <w:sz w:val="20"/>
                <w:szCs w:val="20"/>
              </w:rPr>
            </w:pPr>
            <w:r>
              <w:rPr>
                <w:rFonts w:cstheme="minorHAnsi"/>
                <w:b/>
                <w:sz w:val="20"/>
                <w:szCs w:val="20"/>
              </w:rPr>
              <w:t>PDF</w:t>
            </w:r>
          </w:p>
        </w:tc>
        <w:tc>
          <w:tcPr>
            <w:tcW w:w="5670" w:type="dxa"/>
            <w:vAlign w:val="center"/>
          </w:tcPr>
          <w:p w14:paraId="0C87847A" w14:textId="0584E912" w:rsidR="0018693F" w:rsidRDefault="00700278" w:rsidP="00990FE3">
            <w:pPr>
              <w:rPr>
                <w:rStyle w:val="Hyperlink"/>
                <w:rFonts w:cstheme="minorHAnsi"/>
                <w:sz w:val="20"/>
                <w:szCs w:val="20"/>
                <w:u w:val="none"/>
              </w:rPr>
            </w:pPr>
            <w:hyperlink r:id="rId86" w:history="1">
              <w:r w:rsidR="00CB70CC" w:rsidRPr="00F403B4">
                <w:rPr>
                  <w:rStyle w:val="Hyperlink"/>
                  <w:rFonts w:cstheme="minorHAnsi"/>
                  <w:sz w:val="20"/>
                  <w:szCs w:val="20"/>
                </w:rPr>
                <w:t>https://ogtic.gob.do/transparencia/indice-de-transparencia-estandarizado-2/</w:t>
              </w:r>
            </w:hyperlink>
          </w:p>
          <w:p w14:paraId="3F704BC0" w14:textId="4E14BC45" w:rsidR="00CB70CC" w:rsidRPr="00887D7B" w:rsidRDefault="00CB70CC" w:rsidP="00990FE3">
            <w:pPr>
              <w:rPr>
                <w:rStyle w:val="Hyperlink"/>
                <w:rFonts w:cstheme="minorHAnsi"/>
                <w:sz w:val="20"/>
                <w:szCs w:val="20"/>
                <w:u w:val="none"/>
              </w:rPr>
            </w:pPr>
          </w:p>
        </w:tc>
        <w:tc>
          <w:tcPr>
            <w:tcW w:w="1843" w:type="dxa"/>
            <w:vAlign w:val="center"/>
          </w:tcPr>
          <w:p w14:paraId="5216DA18" w14:textId="4B45A97D" w:rsidR="0018693F" w:rsidRPr="002D64C5" w:rsidRDefault="004D14D7" w:rsidP="00803450">
            <w:pPr>
              <w:jc w:val="center"/>
              <w:rPr>
                <w:rFonts w:cstheme="minorHAnsi"/>
                <w:sz w:val="20"/>
                <w:szCs w:val="20"/>
              </w:rPr>
            </w:pPr>
            <w:r>
              <w:rPr>
                <w:b/>
                <w:lang w:val="es-ES"/>
              </w:rPr>
              <w:t>Noviembre 2021</w:t>
            </w:r>
          </w:p>
        </w:tc>
        <w:tc>
          <w:tcPr>
            <w:tcW w:w="1984" w:type="dxa"/>
            <w:vAlign w:val="center"/>
          </w:tcPr>
          <w:p w14:paraId="51B9A049" w14:textId="77777777" w:rsidR="0018693F" w:rsidRPr="002D64C5" w:rsidRDefault="0018693F" w:rsidP="00803450">
            <w:pPr>
              <w:tabs>
                <w:tab w:val="left" w:pos="585"/>
                <w:tab w:val="center" w:pos="718"/>
              </w:tabs>
              <w:jc w:val="center"/>
              <w:rPr>
                <w:rFonts w:cstheme="minorHAnsi"/>
                <w:b/>
                <w:sz w:val="20"/>
                <w:szCs w:val="20"/>
              </w:rPr>
            </w:pPr>
            <w:r w:rsidRPr="002D64C5">
              <w:rPr>
                <w:rFonts w:cstheme="minorHAnsi"/>
                <w:b/>
                <w:sz w:val="20"/>
                <w:szCs w:val="20"/>
              </w:rPr>
              <w:t>Si</w:t>
            </w:r>
          </w:p>
        </w:tc>
      </w:tr>
    </w:tbl>
    <w:p w14:paraId="37DE178A" w14:textId="77777777" w:rsidR="000F1436" w:rsidRDefault="000F1436" w:rsidP="00691858">
      <w:pPr>
        <w:spacing w:after="0" w:line="240" w:lineRule="auto"/>
        <w:rPr>
          <w:b/>
          <w:sz w:val="24"/>
          <w:szCs w:val="24"/>
        </w:rPr>
      </w:pPr>
    </w:p>
    <w:p w14:paraId="6A52C3D4" w14:textId="77777777" w:rsidR="000F1436" w:rsidRDefault="000F1436" w:rsidP="00691858">
      <w:pPr>
        <w:spacing w:after="0" w:line="240" w:lineRule="auto"/>
        <w:rPr>
          <w:b/>
          <w:sz w:val="24"/>
          <w:szCs w:val="24"/>
        </w:rPr>
      </w:pPr>
    </w:p>
    <w:p w14:paraId="113C4ED7" w14:textId="5E39CBF8" w:rsidR="00FC4215" w:rsidRDefault="00F1336D" w:rsidP="00691858">
      <w:pPr>
        <w:spacing w:after="0" w:line="240" w:lineRule="auto"/>
        <w:rPr>
          <w:b/>
          <w:sz w:val="24"/>
          <w:szCs w:val="24"/>
        </w:rPr>
      </w:pPr>
      <w:r w:rsidRPr="007E3B7A">
        <w:rPr>
          <w:b/>
          <w:sz w:val="24"/>
          <w:szCs w:val="24"/>
        </w:rPr>
        <w:t>PLAN ESTRATÉGICO DE LA INSTITUCIÓN</w:t>
      </w:r>
    </w:p>
    <w:p w14:paraId="797558C3" w14:textId="77777777" w:rsidR="00C54139" w:rsidRPr="007E3B7A" w:rsidRDefault="00C54139" w:rsidP="00691858">
      <w:pPr>
        <w:spacing w:after="0" w:line="240" w:lineRule="auto"/>
        <w:rPr>
          <w:b/>
          <w:sz w:val="24"/>
          <w:szCs w:val="24"/>
        </w:rPr>
      </w:pP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27ED0F67" w14:textId="77777777" w:rsidTr="00475D72">
        <w:tc>
          <w:tcPr>
            <w:tcW w:w="3358" w:type="dxa"/>
            <w:shd w:val="clear" w:color="auto" w:fill="1F497D" w:themeFill="text2"/>
          </w:tcPr>
          <w:p w14:paraId="51A93C69" w14:textId="77777777" w:rsidR="00FC4215" w:rsidRPr="00520450" w:rsidRDefault="00691858"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647F6BB9" w14:textId="77777777" w:rsidR="00FC4215" w:rsidRPr="00520450" w:rsidRDefault="00691858"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7548169" w14:textId="77777777" w:rsidR="00FC4215" w:rsidRPr="00520450" w:rsidRDefault="00691858"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F54D85" w14:textId="0218C374"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10ABBFE3" w14:textId="77777777" w:rsidR="00FC4215" w:rsidRPr="00F35AFF" w:rsidRDefault="00691858" w:rsidP="00E47201">
            <w:pPr>
              <w:jc w:val="center"/>
              <w:rPr>
                <w:b/>
                <w:color w:val="FFFFFF" w:themeColor="background1"/>
              </w:rPr>
            </w:pPr>
            <w:r w:rsidRPr="00F35AFF">
              <w:rPr>
                <w:b/>
                <w:color w:val="FFFFFF" w:themeColor="background1"/>
              </w:rPr>
              <w:t>DISPONIBILIDAD (SI/NO)</w:t>
            </w:r>
          </w:p>
        </w:tc>
      </w:tr>
      <w:tr w:rsidR="0018693F" w14:paraId="3897E1FF" w14:textId="77777777" w:rsidTr="00C54139">
        <w:tc>
          <w:tcPr>
            <w:tcW w:w="3358" w:type="dxa"/>
          </w:tcPr>
          <w:p w14:paraId="4C74B523" w14:textId="50683C50" w:rsidR="0018693F" w:rsidRPr="0075595B" w:rsidRDefault="00700278" w:rsidP="0018693F">
            <w:pPr>
              <w:rPr>
                <w:rFonts w:cstheme="minorHAnsi"/>
                <w:color w:val="FF0000"/>
                <w:sz w:val="20"/>
                <w:szCs w:val="20"/>
              </w:rPr>
            </w:pPr>
            <w:hyperlink r:id="rId87" w:tooltip="Planificación estratégica" w:history="1">
              <w:r w:rsidR="0018693F" w:rsidRPr="009B7C5A">
                <w:rPr>
                  <w:rStyle w:val="Hyperlink"/>
                  <w:rFonts w:cstheme="minorHAnsi"/>
                  <w:b/>
                  <w:bCs/>
                  <w:color w:val="auto"/>
                  <w:sz w:val="20"/>
                  <w:szCs w:val="20"/>
                  <w:u w:val="none"/>
                  <w:shd w:val="clear" w:color="auto" w:fill="FFFFFF"/>
                </w:rPr>
                <w:t>Planificación Estratégica</w:t>
              </w:r>
            </w:hyperlink>
            <w:r w:rsidR="009B7C5A">
              <w:rPr>
                <w:rStyle w:val="Hyperlink"/>
                <w:rFonts w:cstheme="minorHAnsi"/>
                <w:color w:val="auto"/>
                <w:sz w:val="20"/>
                <w:szCs w:val="20"/>
                <w:u w:val="none"/>
                <w:shd w:val="clear" w:color="auto" w:fill="FFFFFF"/>
              </w:rPr>
              <w:t xml:space="preserve">, </w:t>
            </w:r>
            <w:r w:rsidR="009B7C5A" w:rsidRPr="009B7C5A">
              <w:rPr>
                <w:rFonts w:cstheme="minorHAnsi"/>
                <w:sz w:val="20"/>
                <w:szCs w:val="20"/>
                <w:shd w:val="clear" w:color="auto" w:fill="FFFFFF"/>
              </w:rPr>
              <w:t>es el proceso de documentar y establecer una dirección para la organización, evaluando dónde se encuentra y hacia dónde va</w:t>
            </w:r>
            <w:r w:rsidR="009B7C5A">
              <w:rPr>
                <w:rFonts w:cstheme="minorHAnsi"/>
                <w:sz w:val="20"/>
                <w:szCs w:val="20"/>
                <w:shd w:val="clear" w:color="auto" w:fill="FFFFFF"/>
              </w:rPr>
              <w:t>.</w:t>
            </w:r>
          </w:p>
        </w:tc>
        <w:tc>
          <w:tcPr>
            <w:tcW w:w="1321" w:type="dxa"/>
            <w:vAlign w:val="center"/>
          </w:tcPr>
          <w:p w14:paraId="3455EDEF"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66730389" w14:textId="4BF5A752" w:rsidR="0018693F" w:rsidRDefault="00700278" w:rsidP="0018693F">
            <w:pPr>
              <w:jc w:val="both"/>
              <w:rPr>
                <w:rFonts w:cstheme="minorHAnsi"/>
                <w:b/>
                <w:sz w:val="20"/>
                <w:szCs w:val="20"/>
              </w:rPr>
            </w:pPr>
            <w:hyperlink r:id="rId88" w:history="1">
              <w:r w:rsidR="00803450" w:rsidRPr="00DA462E">
                <w:rPr>
                  <w:rStyle w:val="Hyperlink"/>
                  <w:rFonts w:cstheme="minorHAnsi"/>
                  <w:b/>
                  <w:sz w:val="20"/>
                  <w:szCs w:val="20"/>
                </w:rPr>
                <w:t>https://ogtic.gob.do/transparencia/documentos/planificacion-estrategica-institucional/</w:t>
              </w:r>
            </w:hyperlink>
          </w:p>
          <w:p w14:paraId="5F95CB14" w14:textId="01C7BB8F" w:rsidR="00803450" w:rsidRPr="00887D7B" w:rsidRDefault="00803450" w:rsidP="0018693F">
            <w:pPr>
              <w:jc w:val="both"/>
              <w:rPr>
                <w:rFonts w:cstheme="minorHAnsi"/>
                <w:b/>
                <w:sz w:val="20"/>
                <w:szCs w:val="20"/>
              </w:rPr>
            </w:pPr>
          </w:p>
        </w:tc>
        <w:tc>
          <w:tcPr>
            <w:tcW w:w="1843" w:type="dxa"/>
            <w:vAlign w:val="center"/>
          </w:tcPr>
          <w:p w14:paraId="109CB5A1" w14:textId="46EB349B" w:rsidR="0018693F" w:rsidRPr="002D64C5" w:rsidRDefault="005E4B6D" w:rsidP="00C54139">
            <w:pPr>
              <w:jc w:val="center"/>
              <w:rPr>
                <w:rFonts w:cstheme="minorHAnsi"/>
                <w:sz w:val="20"/>
                <w:szCs w:val="20"/>
              </w:rPr>
            </w:pPr>
            <w:proofErr w:type="gramStart"/>
            <w:r>
              <w:rPr>
                <w:b/>
                <w:lang w:val="es-ES"/>
              </w:rPr>
              <w:t xml:space="preserve">Febrero </w:t>
            </w:r>
            <w:r w:rsidR="007F34EF">
              <w:rPr>
                <w:b/>
                <w:lang w:val="es-ES"/>
              </w:rPr>
              <w:t xml:space="preserve"> 2021</w:t>
            </w:r>
            <w:proofErr w:type="gramEnd"/>
          </w:p>
        </w:tc>
        <w:tc>
          <w:tcPr>
            <w:tcW w:w="1984" w:type="dxa"/>
            <w:vAlign w:val="center"/>
          </w:tcPr>
          <w:p w14:paraId="66F0A286"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2639E1E7" w14:textId="77777777" w:rsidTr="00C54139">
        <w:tc>
          <w:tcPr>
            <w:tcW w:w="3358" w:type="dxa"/>
          </w:tcPr>
          <w:p w14:paraId="35C5BC05" w14:textId="6E976DDF" w:rsidR="0018693F" w:rsidRPr="0075595B" w:rsidRDefault="0018693F" w:rsidP="0018693F">
            <w:pPr>
              <w:rPr>
                <w:rStyle w:val="Hyperlink"/>
                <w:rFonts w:cstheme="minorHAnsi"/>
                <w:color w:val="FF0000"/>
                <w:sz w:val="20"/>
                <w:szCs w:val="20"/>
                <w:u w:val="none"/>
                <w:shd w:val="clear" w:color="auto" w:fill="FFFFFF"/>
              </w:rPr>
            </w:pPr>
            <w:r w:rsidRPr="00C35B7D">
              <w:rPr>
                <w:rStyle w:val="Hyperlink"/>
                <w:rFonts w:cstheme="minorHAnsi"/>
                <w:b/>
                <w:bCs/>
                <w:color w:val="auto"/>
                <w:sz w:val="20"/>
                <w:szCs w:val="20"/>
                <w:u w:val="none"/>
                <w:shd w:val="clear" w:color="auto" w:fill="FFFFFF"/>
              </w:rPr>
              <w:lastRenderedPageBreak/>
              <w:t>Planes Operativos</w:t>
            </w:r>
            <w:r w:rsidR="009B7C5A" w:rsidRPr="00C35B7D">
              <w:rPr>
                <w:rStyle w:val="Hyperlink"/>
                <w:rFonts w:cstheme="minorHAnsi"/>
                <w:b/>
                <w:bCs/>
                <w:color w:val="auto"/>
                <w:sz w:val="20"/>
                <w:szCs w:val="20"/>
                <w:u w:val="none"/>
                <w:shd w:val="clear" w:color="auto" w:fill="FFFFFF"/>
              </w:rPr>
              <w:t xml:space="preserve"> Anual (POA)</w:t>
            </w:r>
            <w:r w:rsidR="00C35B7D" w:rsidRPr="00C35B7D">
              <w:rPr>
                <w:rStyle w:val="Hyperlink"/>
                <w:rFonts w:cstheme="minorHAnsi"/>
                <w:b/>
                <w:bCs/>
                <w:color w:val="auto"/>
                <w:sz w:val="20"/>
                <w:szCs w:val="20"/>
                <w:u w:val="none"/>
                <w:shd w:val="clear" w:color="auto" w:fill="FFFFFF"/>
              </w:rPr>
              <w:t>:</w:t>
            </w:r>
            <w:r w:rsidR="009B7C5A" w:rsidRPr="009B7C5A">
              <w:rPr>
                <w:rFonts w:ascii="Arial" w:hAnsi="Arial" w:cs="Arial"/>
                <w:color w:val="4D5156"/>
                <w:sz w:val="21"/>
                <w:szCs w:val="21"/>
                <w:shd w:val="clear" w:color="auto" w:fill="FFFFFF"/>
              </w:rPr>
              <w:t xml:space="preserve"> </w:t>
            </w:r>
            <w:r w:rsidR="009B7C5A" w:rsidRPr="009B7C5A">
              <w:rPr>
                <w:rFonts w:cstheme="minorHAnsi"/>
                <w:sz w:val="20"/>
                <w:szCs w:val="20"/>
                <w:shd w:val="clear" w:color="auto" w:fill="FFFFFF"/>
              </w:rPr>
              <w:t xml:space="preserve">documento oficial en el que </w:t>
            </w:r>
            <w:r w:rsidR="00725023">
              <w:rPr>
                <w:rFonts w:cstheme="minorHAnsi"/>
                <w:sz w:val="20"/>
                <w:szCs w:val="20"/>
                <w:shd w:val="clear" w:color="auto" w:fill="FFFFFF"/>
              </w:rPr>
              <w:t xml:space="preserve">la OGTIC </w:t>
            </w:r>
            <w:r w:rsidR="009B7C5A" w:rsidRPr="009B7C5A">
              <w:rPr>
                <w:rFonts w:cstheme="minorHAnsi"/>
                <w:sz w:val="20"/>
                <w:szCs w:val="20"/>
                <w:shd w:val="clear" w:color="auto" w:fill="FFFFFF"/>
              </w:rPr>
              <w:t xml:space="preserve">enumera </w:t>
            </w:r>
            <w:r w:rsidR="00725023">
              <w:rPr>
                <w:rFonts w:cstheme="minorHAnsi"/>
                <w:sz w:val="20"/>
                <w:szCs w:val="20"/>
                <w:shd w:val="clear" w:color="auto" w:fill="FFFFFF"/>
              </w:rPr>
              <w:t>sus</w:t>
            </w:r>
            <w:r w:rsidR="009B7C5A" w:rsidRPr="009B7C5A">
              <w:rPr>
                <w:rFonts w:cstheme="minorHAnsi"/>
                <w:sz w:val="20"/>
                <w:szCs w:val="20"/>
                <w:shd w:val="clear" w:color="auto" w:fill="FFFFFF"/>
              </w:rPr>
              <w:t xml:space="preserve"> objetivos </w:t>
            </w:r>
            <w:r w:rsidR="00C35B7D" w:rsidRPr="009B7C5A">
              <w:rPr>
                <w:rFonts w:cstheme="minorHAnsi"/>
                <w:sz w:val="20"/>
                <w:szCs w:val="20"/>
                <w:shd w:val="clear" w:color="auto" w:fill="FFFFFF"/>
              </w:rPr>
              <w:t>y directrices</w:t>
            </w:r>
            <w:r w:rsidR="009B7C5A" w:rsidRPr="009B7C5A">
              <w:rPr>
                <w:rFonts w:cstheme="minorHAnsi"/>
                <w:sz w:val="20"/>
                <w:szCs w:val="20"/>
                <w:shd w:val="clear" w:color="auto" w:fill="FFFFFF"/>
              </w:rPr>
              <w:t xml:space="preserve"> que debe cumplir en el corto plazo</w:t>
            </w:r>
            <w:r w:rsidR="00725023">
              <w:rPr>
                <w:rFonts w:cstheme="minorHAnsi"/>
                <w:sz w:val="20"/>
                <w:szCs w:val="20"/>
                <w:shd w:val="clear" w:color="auto" w:fill="FFFFFF"/>
              </w:rPr>
              <w:t>.</w:t>
            </w:r>
          </w:p>
        </w:tc>
        <w:tc>
          <w:tcPr>
            <w:tcW w:w="1321" w:type="dxa"/>
            <w:vAlign w:val="center"/>
          </w:tcPr>
          <w:p w14:paraId="7DCAD11F" w14:textId="63F9798B" w:rsidR="0018693F" w:rsidRPr="002D64C5"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9A095DB" w14:textId="63AD2723" w:rsidR="0018693F" w:rsidRDefault="00700278" w:rsidP="0018693F">
            <w:pPr>
              <w:jc w:val="both"/>
              <w:rPr>
                <w:rStyle w:val="Hyperlink"/>
                <w:rFonts w:cstheme="minorHAnsi"/>
                <w:sz w:val="20"/>
                <w:szCs w:val="20"/>
                <w:u w:val="none"/>
              </w:rPr>
            </w:pPr>
            <w:hyperlink r:id="rId89" w:history="1">
              <w:r w:rsidR="00083D30" w:rsidRPr="00F403B4">
                <w:rPr>
                  <w:rStyle w:val="Hyperlink"/>
                  <w:rFonts w:cstheme="minorHAnsi"/>
                  <w:sz w:val="20"/>
                  <w:szCs w:val="20"/>
                </w:rPr>
                <w:t>https://ogtic.gob.do/transparencia/wp-content/uploads/2021/02/Plan-Operativo-Anual-POA-2021.pdf</w:t>
              </w:r>
            </w:hyperlink>
          </w:p>
          <w:p w14:paraId="68C59323" w14:textId="6F2B426F" w:rsidR="00083D30" w:rsidRPr="001E77B8" w:rsidRDefault="00083D30" w:rsidP="0018693F">
            <w:pPr>
              <w:jc w:val="both"/>
              <w:rPr>
                <w:rStyle w:val="Hyperlink"/>
                <w:rFonts w:cstheme="minorHAnsi"/>
                <w:sz w:val="20"/>
                <w:szCs w:val="20"/>
                <w:u w:val="none"/>
              </w:rPr>
            </w:pPr>
          </w:p>
        </w:tc>
        <w:tc>
          <w:tcPr>
            <w:tcW w:w="1843" w:type="dxa"/>
            <w:vAlign w:val="center"/>
          </w:tcPr>
          <w:p w14:paraId="7EAA8FBC" w14:textId="7A6AA6CB"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7059205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DDE74C3" w14:textId="77777777" w:rsidTr="00C54139">
        <w:tc>
          <w:tcPr>
            <w:tcW w:w="3358" w:type="dxa"/>
          </w:tcPr>
          <w:p w14:paraId="595D8DB3" w14:textId="6B3E1301" w:rsidR="0018693F" w:rsidRPr="002B3F3B" w:rsidRDefault="0018693F" w:rsidP="0018693F">
            <w:pPr>
              <w:rPr>
                <w:rStyle w:val="Hyperlink"/>
                <w:rFonts w:cstheme="minorHAnsi"/>
                <w:color w:val="auto"/>
                <w:sz w:val="20"/>
                <w:szCs w:val="20"/>
                <w:u w:val="none"/>
                <w:shd w:val="clear" w:color="auto" w:fill="FFFFFF"/>
              </w:rPr>
            </w:pPr>
            <w:r w:rsidRPr="008A405F">
              <w:rPr>
                <w:rStyle w:val="Hyperlink"/>
                <w:rFonts w:cstheme="minorHAnsi"/>
                <w:color w:val="auto"/>
                <w:sz w:val="20"/>
                <w:szCs w:val="20"/>
                <w:u w:val="none"/>
                <w:shd w:val="clear" w:color="auto" w:fill="FFFFFF"/>
              </w:rPr>
              <w:t xml:space="preserve">Informe semestral POA </w:t>
            </w:r>
            <w:r w:rsidR="009B7C5A">
              <w:rPr>
                <w:rStyle w:val="Hyperlink"/>
                <w:rFonts w:cstheme="minorHAnsi"/>
                <w:color w:val="auto"/>
                <w:sz w:val="20"/>
                <w:szCs w:val="20"/>
                <w:u w:val="none"/>
                <w:shd w:val="clear" w:color="auto" w:fill="FFFFFF"/>
              </w:rPr>
              <w:t>-enero junio 2021</w:t>
            </w:r>
          </w:p>
        </w:tc>
        <w:tc>
          <w:tcPr>
            <w:tcW w:w="1321" w:type="dxa"/>
            <w:vAlign w:val="center"/>
          </w:tcPr>
          <w:p w14:paraId="7511F7EC" w14:textId="51F5C147" w:rsidR="0018693F" w:rsidRPr="002C3EE6" w:rsidRDefault="009B7C5A" w:rsidP="00C54139">
            <w:pPr>
              <w:jc w:val="center"/>
              <w:rPr>
                <w:rFonts w:cstheme="minorHAnsi"/>
                <w:b/>
                <w:sz w:val="20"/>
                <w:szCs w:val="20"/>
              </w:rPr>
            </w:pPr>
            <w:r>
              <w:rPr>
                <w:rFonts w:cstheme="minorHAnsi"/>
                <w:b/>
                <w:sz w:val="20"/>
                <w:szCs w:val="20"/>
              </w:rPr>
              <w:t>PDF</w:t>
            </w:r>
          </w:p>
        </w:tc>
        <w:tc>
          <w:tcPr>
            <w:tcW w:w="5670" w:type="dxa"/>
            <w:vAlign w:val="center"/>
          </w:tcPr>
          <w:p w14:paraId="667FDA2E" w14:textId="7694ACA1" w:rsidR="0018693F" w:rsidRDefault="00700278" w:rsidP="0018693F">
            <w:pPr>
              <w:jc w:val="both"/>
              <w:rPr>
                <w:rStyle w:val="Hyperlink"/>
                <w:rFonts w:cstheme="minorHAnsi"/>
                <w:sz w:val="20"/>
                <w:szCs w:val="20"/>
                <w:u w:val="none"/>
              </w:rPr>
            </w:pPr>
            <w:hyperlink r:id="rId90" w:history="1">
              <w:r w:rsidR="00083D30" w:rsidRPr="00F403B4">
                <w:rPr>
                  <w:rStyle w:val="Hyperlink"/>
                  <w:rFonts w:cstheme="minorHAnsi"/>
                  <w:sz w:val="20"/>
                  <w:szCs w:val="20"/>
                </w:rPr>
                <w:t>https://ogtic.gob.do/transparencia/wp-content/uploads/2021/07/POA-1ER.-SEMESTRE-2021.pdf</w:t>
              </w:r>
            </w:hyperlink>
          </w:p>
          <w:p w14:paraId="4D610827" w14:textId="509E5DC3" w:rsidR="00083D30" w:rsidRPr="008A405F" w:rsidRDefault="00083D30" w:rsidP="0018693F">
            <w:pPr>
              <w:jc w:val="both"/>
              <w:rPr>
                <w:rStyle w:val="Hyperlink"/>
                <w:rFonts w:cstheme="minorHAnsi"/>
                <w:sz w:val="20"/>
                <w:szCs w:val="20"/>
                <w:u w:val="none"/>
              </w:rPr>
            </w:pPr>
          </w:p>
        </w:tc>
        <w:tc>
          <w:tcPr>
            <w:tcW w:w="1843" w:type="dxa"/>
            <w:vAlign w:val="center"/>
          </w:tcPr>
          <w:p w14:paraId="1E829DE8" w14:textId="20DB68C0" w:rsidR="0018693F" w:rsidRPr="002D64C5" w:rsidRDefault="007F34EF" w:rsidP="00C54139">
            <w:pPr>
              <w:jc w:val="center"/>
              <w:rPr>
                <w:rFonts w:cstheme="minorHAnsi"/>
                <w:b/>
                <w:sz w:val="20"/>
                <w:szCs w:val="20"/>
                <w:lang w:val="es-ES"/>
              </w:rPr>
            </w:pPr>
            <w:r>
              <w:rPr>
                <w:b/>
                <w:lang w:val="es-ES"/>
              </w:rPr>
              <w:t>Ju</w:t>
            </w:r>
            <w:r w:rsidR="00F17BC5">
              <w:rPr>
                <w:b/>
                <w:lang w:val="es-ES"/>
              </w:rPr>
              <w:t>n</w:t>
            </w:r>
            <w:r>
              <w:rPr>
                <w:b/>
                <w:lang w:val="es-ES"/>
              </w:rPr>
              <w:t>io 2021</w:t>
            </w:r>
          </w:p>
        </w:tc>
        <w:tc>
          <w:tcPr>
            <w:tcW w:w="1984" w:type="dxa"/>
            <w:vAlign w:val="center"/>
          </w:tcPr>
          <w:p w14:paraId="13F089AD"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r w:rsidR="0018693F" w14:paraId="0BAFFD2C" w14:textId="77777777" w:rsidTr="00C54139">
        <w:trPr>
          <w:trHeight w:val="70"/>
        </w:trPr>
        <w:tc>
          <w:tcPr>
            <w:tcW w:w="3358" w:type="dxa"/>
          </w:tcPr>
          <w:p w14:paraId="2A32182F" w14:textId="3404EFAD" w:rsidR="0018693F" w:rsidRPr="002B3F3B" w:rsidRDefault="00700278" w:rsidP="0018693F">
            <w:pPr>
              <w:rPr>
                <w:rFonts w:cstheme="minorHAnsi"/>
                <w:sz w:val="20"/>
                <w:szCs w:val="20"/>
              </w:rPr>
            </w:pPr>
            <w:hyperlink r:id="rId91" w:tooltip="Informes de logros y/o seguimiento del Plan estratégico" w:history="1">
              <w:r w:rsidR="0018693F" w:rsidRPr="00C35B7D">
                <w:rPr>
                  <w:rStyle w:val="Hyperlink"/>
                  <w:rFonts w:cstheme="minorHAnsi"/>
                  <w:b/>
                  <w:bCs/>
                  <w:color w:val="auto"/>
                  <w:sz w:val="20"/>
                  <w:szCs w:val="20"/>
                  <w:u w:val="none"/>
                  <w:shd w:val="clear" w:color="auto" w:fill="FFFFFF"/>
                </w:rPr>
                <w:t>Memorias</w:t>
              </w:r>
            </w:hyperlink>
            <w:r w:rsidR="0018693F" w:rsidRPr="00C35B7D">
              <w:rPr>
                <w:rStyle w:val="Hyperlink"/>
                <w:rFonts w:cstheme="minorHAnsi"/>
                <w:b/>
                <w:bCs/>
                <w:color w:val="auto"/>
                <w:sz w:val="20"/>
                <w:szCs w:val="20"/>
                <w:u w:val="none"/>
                <w:shd w:val="clear" w:color="auto" w:fill="FFFFFF"/>
              </w:rPr>
              <w:t xml:space="preserve"> Institucionales</w:t>
            </w:r>
            <w:r w:rsidR="00C35B7D">
              <w:rPr>
                <w:rStyle w:val="Hyperlink"/>
                <w:rFonts w:cstheme="minorHAnsi"/>
                <w:b/>
                <w:bCs/>
                <w:color w:val="auto"/>
                <w:sz w:val="20"/>
                <w:szCs w:val="20"/>
                <w:u w:val="none"/>
                <w:shd w:val="clear" w:color="auto" w:fill="FFFFFF"/>
              </w:rPr>
              <w:t>:</w:t>
            </w:r>
            <w:r w:rsidR="00C35B7D" w:rsidRPr="00C35B7D">
              <w:t xml:space="preserve"> </w:t>
            </w:r>
            <w:r w:rsidR="00C35B7D" w:rsidRPr="00C35B7D">
              <w:rPr>
                <w:rFonts w:cstheme="minorHAnsi"/>
                <w:sz w:val="20"/>
                <w:szCs w:val="20"/>
                <w:shd w:val="clear" w:color="auto" w:fill="FFFFFF"/>
              </w:rPr>
              <w:t>documento físico y digital redactado por la institución</w:t>
            </w:r>
            <w:r w:rsidR="00C35B7D">
              <w:rPr>
                <w:rFonts w:cstheme="minorHAnsi"/>
                <w:sz w:val="20"/>
                <w:szCs w:val="20"/>
                <w:shd w:val="clear" w:color="auto" w:fill="FFFFFF"/>
              </w:rPr>
              <w:t xml:space="preserve"> con</w:t>
            </w:r>
            <w:r w:rsidR="00C35B7D" w:rsidRPr="00C35B7D">
              <w:rPr>
                <w:rFonts w:cstheme="minorHAnsi"/>
                <w:sz w:val="20"/>
                <w:szCs w:val="20"/>
                <w:shd w:val="clear" w:color="auto" w:fill="FFFFFF"/>
              </w:rPr>
              <w:t xml:space="preserve"> el propósito de rendir cuenta de las ejecutorias de la </w:t>
            </w:r>
            <w:r w:rsidR="00C35B7D">
              <w:rPr>
                <w:rFonts w:cstheme="minorHAnsi"/>
                <w:sz w:val="20"/>
                <w:szCs w:val="20"/>
                <w:shd w:val="clear" w:color="auto" w:fill="FFFFFF"/>
              </w:rPr>
              <w:t>OGTIC</w:t>
            </w:r>
            <w:r w:rsidR="00C35B7D" w:rsidRPr="00C35B7D">
              <w:rPr>
                <w:rFonts w:cstheme="minorHAnsi"/>
                <w:sz w:val="20"/>
                <w:szCs w:val="20"/>
                <w:shd w:val="clear" w:color="auto" w:fill="FFFFFF"/>
              </w:rPr>
              <w:t xml:space="preserve"> durante </w:t>
            </w:r>
            <w:r w:rsidR="00C35B7D">
              <w:rPr>
                <w:rFonts w:cstheme="minorHAnsi"/>
                <w:sz w:val="20"/>
                <w:szCs w:val="20"/>
                <w:shd w:val="clear" w:color="auto" w:fill="FFFFFF"/>
              </w:rPr>
              <w:t xml:space="preserve">el periodo de </w:t>
            </w:r>
            <w:r w:rsidR="00C35B7D" w:rsidRPr="00C35B7D">
              <w:rPr>
                <w:rFonts w:cstheme="minorHAnsi"/>
                <w:sz w:val="20"/>
                <w:szCs w:val="20"/>
                <w:shd w:val="clear" w:color="auto" w:fill="FFFFFF"/>
              </w:rPr>
              <w:t>un (1) año</w:t>
            </w:r>
            <w:r w:rsidR="00C35B7D">
              <w:rPr>
                <w:rFonts w:cstheme="minorHAnsi"/>
                <w:sz w:val="20"/>
                <w:szCs w:val="20"/>
                <w:shd w:val="clear" w:color="auto" w:fill="FFFFFF"/>
              </w:rPr>
              <w:t>.</w:t>
            </w:r>
          </w:p>
        </w:tc>
        <w:tc>
          <w:tcPr>
            <w:tcW w:w="1321" w:type="dxa"/>
            <w:vAlign w:val="center"/>
          </w:tcPr>
          <w:p w14:paraId="5ED69784" w14:textId="77777777" w:rsidR="0018693F" w:rsidRPr="002D64C5" w:rsidRDefault="0018693F" w:rsidP="00C54139">
            <w:pPr>
              <w:jc w:val="center"/>
              <w:rPr>
                <w:rFonts w:cstheme="minorHAnsi"/>
                <w:b/>
                <w:sz w:val="20"/>
                <w:szCs w:val="20"/>
              </w:rPr>
            </w:pPr>
            <w:r w:rsidRPr="002D64C5">
              <w:rPr>
                <w:rFonts w:cstheme="minorHAnsi"/>
                <w:b/>
                <w:sz w:val="20"/>
                <w:szCs w:val="20"/>
              </w:rPr>
              <w:t>PDF</w:t>
            </w:r>
          </w:p>
        </w:tc>
        <w:tc>
          <w:tcPr>
            <w:tcW w:w="5670" w:type="dxa"/>
            <w:vAlign w:val="center"/>
          </w:tcPr>
          <w:p w14:paraId="74FDE5CB" w14:textId="25B393CD" w:rsidR="0018693F" w:rsidRDefault="00700278" w:rsidP="0018693F">
            <w:pPr>
              <w:jc w:val="both"/>
              <w:rPr>
                <w:rFonts w:cstheme="minorHAnsi"/>
                <w:color w:val="0000FF" w:themeColor="hyperlink"/>
                <w:sz w:val="20"/>
                <w:szCs w:val="20"/>
              </w:rPr>
            </w:pPr>
            <w:hyperlink r:id="rId92" w:history="1">
              <w:r w:rsidR="00083D30" w:rsidRPr="00F403B4">
                <w:rPr>
                  <w:rStyle w:val="Hyperlink"/>
                  <w:rFonts w:cstheme="minorHAnsi"/>
                  <w:sz w:val="20"/>
                  <w:szCs w:val="20"/>
                </w:rPr>
                <w:t>https://ogtic.gob.do/transparencia/wp-content/uploads/2021/02/MEMORIA-INSTITUCIONAL-OPTIC-2020.pdf</w:t>
              </w:r>
            </w:hyperlink>
          </w:p>
          <w:p w14:paraId="697F97FD" w14:textId="77EA5CFA" w:rsidR="00083D30" w:rsidRPr="00887D7B" w:rsidRDefault="00083D30" w:rsidP="0018693F">
            <w:pPr>
              <w:jc w:val="both"/>
              <w:rPr>
                <w:rFonts w:cstheme="minorHAnsi"/>
                <w:color w:val="0000FF" w:themeColor="hyperlink"/>
                <w:sz w:val="20"/>
                <w:szCs w:val="20"/>
              </w:rPr>
            </w:pPr>
          </w:p>
        </w:tc>
        <w:tc>
          <w:tcPr>
            <w:tcW w:w="1843" w:type="dxa"/>
            <w:vAlign w:val="center"/>
          </w:tcPr>
          <w:p w14:paraId="5EF6BA79" w14:textId="40C01564" w:rsidR="0018693F" w:rsidRPr="002D64C5" w:rsidRDefault="00F17BC5" w:rsidP="00C54139">
            <w:pPr>
              <w:jc w:val="center"/>
              <w:rPr>
                <w:rFonts w:cstheme="minorHAnsi"/>
                <w:sz w:val="20"/>
                <w:szCs w:val="20"/>
              </w:rPr>
            </w:pPr>
            <w:r>
              <w:rPr>
                <w:b/>
                <w:lang w:val="es-ES"/>
              </w:rPr>
              <w:t>Enero</w:t>
            </w:r>
            <w:r w:rsidR="007F34EF">
              <w:rPr>
                <w:b/>
                <w:lang w:val="es-ES"/>
              </w:rPr>
              <w:t xml:space="preserve"> 2021</w:t>
            </w:r>
          </w:p>
        </w:tc>
        <w:tc>
          <w:tcPr>
            <w:tcW w:w="1984" w:type="dxa"/>
            <w:vAlign w:val="center"/>
          </w:tcPr>
          <w:p w14:paraId="3A5C8D92" w14:textId="77777777" w:rsidR="0018693F" w:rsidRPr="002D64C5" w:rsidRDefault="0018693F" w:rsidP="00C54139">
            <w:pPr>
              <w:tabs>
                <w:tab w:val="left" w:pos="585"/>
                <w:tab w:val="center" w:pos="718"/>
              </w:tabs>
              <w:jc w:val="center"/>
              <w:rPr>
                <w:rFonts w:cstheme="minorHAnsi"/>
                <w:b/>
                <w:sz w:val="20"/>
                <w:szCs w:val="20"/>
              </w:rPr>
            </w:pPr>
            <w:r w:rsidRPr="002D64C5">
              <w:rPr>
                <w:rFonts w:cstheme="minorHAnsi"/>
                <w:b/>
                <w:sz w:val="20"/>
                <w:szCs w:val="20"/>
              </w:rPr>
              <w:t>Si</w:t>
            </w:r>
          </w:p>
        </w:tc>
      </w:tr>
    </w:tbl>
    <w:p w14:paraId="737E4B8C" w14:textId="529336B8" w:rsidR="00C54139" w:rsidRDefault="00C54139" w:rsidP="00F1336D">
      <w:pPr>
        <w:spacing w:after="0"/>
        <w:rPr>
          <w:b/>
          <w:sz w:val="24"/>
          <w:szCs w:val="24"/>
        </w:rPr>
      </w:pPr>
    </w:p>
    <w:p w14:paraId="1B7503DE" w14:textId="77777777" w:rsidR="00C54139" w:rsidRDefault="00C54139" w:rsidP="00F1336D">
      <w:pPr>
        <w:spacing w:after="0"/>
        <w:rPr>
          <w:b/>
          <w:sz w:val="24"/>
          <w:szCs w:val="24"/>
        </w:rPr>
      </w:pPr>
    </w:p>
    <w:p w14:paraId="19A2EE69" w14:textId="24017A77" w:rsidR="005C7A80" w:rsidRPr="007E3B7A" w:rsidRDefault="008A49F1" w:rsidP="00F1336D">
      <w:pPr>
        <w:spacing w:after="0"/>
        <w:rPr>
          <w:b/>
          <w:sz w:val="24"/>
          <w:szCs w:val="24"/>
        </w:rPr>
      </w:pPr>
      <w:r>
        <w:rPr>
          <w:b/>
          <w:sz w:val="24"/>
          <w:szCs w:val="24"/>
        </w:rPr>
        <w:t>P</w:t>
      </w:r>
      <w:r w:rsidR="00876086" w:rsidRPr="007E3B7A">
        <w:rPr>
          <w:b/>
          <w:sz w:val="24"/>
          <w:szCs w:val="24"/>
        </w:rPr>
        <w:t>UBLICACIONES OFICIALES</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5B178EC4" w14:textId="77777777" w:rsidTr="00475D72">
        <w:tc>
          <w:tcPr>
            <w:tcW w:w="3358" w:type="dxa"/>
            <w:shd w:val="clear" w:color="auto" w:fill="1F497D" w:themeFill="text2"/>
          </w:tcPr>
          <w:p w14:paraId="2E8EA037" w14:textId="77777777" w:rsidR="00FC4215" w:rsidRPr="00520450" w:rsidRDefault="00414DAC"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0A52204" w14:textId="77777777" w:rsidR="00FC4215" w:rsidRPr="00520450" w:rsidRDefault="00414DAC"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A16CA98" w14:textId="77777777" w:rsidR="00FC4215" w:rsidRPr="00520450" w:rsidRDefault="00414DAC"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67670C92" w14:textId="5855C70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775A37B2" w14:textId="77777777" w:rsidR="00FC4215" w:rsidRPr="00F35AFF" w:rsidRDefault="00414DAC" w:rsidP="00E47201">
            <w:pPr>
              <w:jc w:val="center"/>
              <w:rPr>
                <w:b/>
                <w:color w:val="FFFFFF" w:themeColor="background1"/>
              </w:rPr>
            </w:pPr>
            <w:r w:rsidRPr="00F35AFF">
              <w:rPr>
                <w:b/>
                <w:color w:val="FFFFFF" w:themeColor="background1"/>
              </w:rPr>
              <w:t>DISPONIBILIDAD (SI/NO)</w:t>
            </w:r>
          </w:p>
        </w:tc>
      </w:tr>
      <w:tr w:rsidR="00DA65B4" w:rsidRPr="00E40D25" w14:paraId="57B5592E" w14:textId="77777777" w:rsidTr="005C7A80">
        <w:tc>
          <w:tcPr>
            <w:tcW w:w="3358" w:type="dxa"/>
          </w:tcPr>
          <w:p w14:paraId="4C8C109F" w14:textId="4056A869" w:rsidR="009C2963" w:rsidRPr="00E40D25" w:rsidRDefault="00DA65B4" w:rsidP="00DA65B4">
            <w:pPr>
              <w:rPr>
                <w:rFonts w:cstheme="minorHAnsi"/>
                <w:b/>
                <w:bCs/>
                <w:sz w:val="20"/>
                <w:szCs w:val="20"/>
                <w:shd w:val="clear" w:color="auto" w:fill="FFFFFF"/>
              </w:rPr>
            </w:pPr>
            <w:r w:rsidRPr="00E40D25">
              <w:rPr>
                <w:rFonts w:cstheme="minorHAnsi"/>
                <w:b/>
                <w:bCs/>
                <w:sz w:val="20"/>
                <w:szCs w:val="20"/>
                <w:shd w:val="clear" w:color="auto" w:fill="FFFFFF"/>
              </w:rPr>
              <w:t xml:space="preserve">Publicaciones </w:t>
            </w:r>
            <w:r w:rsidR="00E40D25" w:rsidRPr="00E40D25">
              <w:rPr>
                <w:rFonts w:cstheme="minorHAnsi"/>
                <w:b/>
                <w:bCs/>
                <w:sz w:val="20"/>
                <w:szCs w:val="20"/>
                <w:shd w:val="clear" w:color="auto" w:fill="FFFFFF"/>
              </w:rPr>
              <w:t>Oficiales</w:t>
            </w:r>
            <w:r w:rsidR="00C35B7D" w:rsidRPr="00E40D25">
              <w:rPr>
                <w:rFonts w:cstheme="minorHAnsi"/>
                <w:b/>
                <w:bCs/>
                <w:sz w:val="20"/>
                <w:szCs w:val="20"/>
                <w:shd w:val="clear" w:color="auto" w:fill="FFFFFF"/>
              </w:rPr>
              <w:t>:</w:t>
            </w:r>
          </w:p>
          <w:p w14:paraId="31CCCCA5" w14:textId="6061C1D0" w:rsidR="00C35B7D" w:rsidRPr="00E40D25" w:rsidRDefault="00E40D25" w:rsidP="00E40D25">
            <w:pPr>
              <w:rPr>
                <w:rFonts w:cstheme="minorHAnsi"/>
                <w:sz w:val="20"/>
                <w:szCs w:val="20"/>
                <w:shd w:val="clear" w:color="auto" w:fill="FFFFFF"/>
              </w:rPr>
            </w:pPr>
            <w:r w:rsidRPr="00E40D25">
              <w:rPr>
                <w:rFonts w:cstheme="minorHAnsi"/>
                <w:sz w:val="20"/>
                <w:szCs w:val="20"/>
                <w:shd w:val="clear" w:color="auto" w:fill="FFFFFF"/>
              </w:rPr>
              <w:t>En este apartado se publican  los documentos oficiales de interés público que produce la institución</w:t>
            </w:r>
          </w:p>
        </w:tc>
        <w:tc>
          <w:tcPr>
            <w:tcW w:w="1321" w:type="dxa"/>
            <w:vAlign w:val="center"/>
          </w:tcPr>
          <w:p w14:paraId="18D3AECF" w14:textId="45CAB71D" w:rsidR="00DA65B4" w:rsidRPr="00E40D25" w:rsidRDefault="00814E26" w:rsidP="005C7A80">
            <w:pPr>
              <w:jc w:val="center"/>
              <w:rPr>
                <w:rFonts w:cstheme="minorHAnsi"/>
                <w:sz w:val="20"/>
                <w:szCs w:val="20"/>
                <w:shd w:val="clear" w:color="auto" w:fill="FFFFFF"/>
              </w:rPr>
            </w:pPr>
            <w:r>
              <w:rPr>
                <w:rFonts w:cstheme="minorHAnsi"/>
                <w:sz w:val="20"/>
                <w:szCs w:val="20"/>
                <w:shd w:val="clear" w:color="auto" w:fill="FFFFFF"/>
              </w:rPr>
              <w:t xml:space="preserve">Distintos </w:t>
            </w:r>
            <w:r w:rsidR="005C7A80">
              <w:rPr>
                <w:rFonts w:cstheme="minorHAnsi"/>
                <w:sz w:val="20"/>
                <w:szCs w:val="20"/>
                <w:shd w:val="clear" w:color="auto" w:fill="FFFFFF"/>
              </w:rPr>
              <w:t xml:space="preserve"> Formatos</w:t>
            </w:r>
          </w:p>
        </w:tc>
        <w:tc>
          <w:tcPr>
            <w:tcW w:w="5670" w:type="dxa"/>
            <w:vAlign w:val="center"/>
          </w:tcPr>
          <w:p w14:paraId="0EE2F5F1" w14:textId="3B5660E0" w:rsidR="00DA65B4" w:rsidRDefault="00700278" w:rsidP="00DA65B4">
            <w:pPr>
              <w:jc w:val="both"/>
              <w:rPr>
                <w:rFonts w:cstheme="minorHAnsi"/>
                <w:sz w:val="20"/>
                <w:szCs w:val="20"/>
                <w:shd w:val="clear" w:color="auto" w:fill="FFFFFF"/>
              </w:rPr>
            </w:pPr>
            <w:hyperlink r:id="rId93" w:history="1">
              <w:r w:rsidR="005C7A80" w:rsidRPr="00DA462E">
                <w:rPr>
                  <w:rStyle w:val="Hyperlink"/>
                  <w:rFonts w:cstheme="minorHAnsi"/>
                  <w:sz w:val="20"/>
                  <w:szCs w:val="20"/>
                  <w:shd w:val="clear" w:color="auto" w:fill="FFFFFF"/>
                </w:rPr>
                <w:t>https://ogtic.gob.do/transparencia/documentos/publicaciones-oficiales/</w:t>
              </w:r>
            </w:hyperlink>
          </w:p>
          <w:p w14:paraId="0BE5FF03" w14:textId="1C3DEE12" w:rsidR="005C7A80" w:rsidRPr="00E40D25" w:rsidRDefault="005C7A80" w:rsidP="00DA65B4">
            <w:pPr>
              <w:jc w:val="both"/>
              <w:rPr>
                <w:rFonts w:cstheme="minorHAnsi"/>
                <w:sz w:val="20"/>
                <w:szCs w:val="20"/>
                <w:shd w:val="clear" w:color="auto" w:fill="FFFFFF"/>
              </w:rPr>
            </w:pPr>
          </w:p>
        </w:tc>
        <w:tc>
          <w:tcPr>
            <w:tcW w:w="1843" w:type="dxa"/>
            <w:vAlign w:val="center"/>
          </w:tcPr>
          <w:p w14:paraId="1174D854" w14:textId="46718069" w:rsidR="00DA65B4" w:rsidRPr="005C7A80" w:rsidRDefault="004D14D7" w:rsidP="005C7A80">
            <w:pPr>
              <w:jc w:val="center"/>
              <w:rPr>
                <w:rFonts w:cstheme="minorHAnsi"/>
                <w:b/>
                <w:szCs w:val="20"/>
                <w:shd w:val="clear" w:color="auto" w:fill="FFFFFF"/>
              </w:rPr>
            </w:pPr>
            <w:r>
              <w:rPr>
                <w:rFonts w:cstheme="minorHAnsi"/>
                <w:b/>
                <w:szCs w:val="20"/>
                <w:shd w:val="clear" w:color="auto" w:fill="FFFFFF"/>
              </w:rPr>
              <w:t>Noviembre 2021</w:t>
            </w:r>
          </w:p>
        </w:tc>
        <w:tc>
          <w:tcPr>
            <w:tcW w:w="1984" w:type="dxa"/>
            <w:vAlign w:val="center"/>
          </w:tcPr>
          <w:p w14:paraId="4A9BD7DF" w14:textId="77777777" w:rsidR="00DA65B4" w:rsidRPr="005C7A80" w:rsidRDefault="00DA65B4" w:rsidP="005C7A80">
            <w:pPr>
              <w:tabs>
                <w:tab w:val="left" w:pos="585"/>
                <w:tab w:val="center" w:pos="718"/>
              </w:tabs>
              <w:jc w:val="center"/>
              <w:rPr>
                <w:rFonts w:cstheme="minorHAnsi"/>
                <w:b/>
                <w:szCs w:val="20"/>
                <w:shd w:val="clear" w:color="auto" w:fill="FFFFFF"/>
              </w:rPr>
            </w:pPr>
            <w:r w:rsidRPr="005C7A80">
              <w:rPr>
                <w:rFonts w:cstheme="minorHAnsi"/>
                <w:b/>
                <w:szCs w:val="20"/>
                <w:shd w:val="clear" w:color="auto" w:fill="FFFFFF"/>
              </w:rPr>
              <w:t>Si</w:t>
            </w:r>
          </w:p>
        </w:tc>
      </w:tr>
    </w:tbl>
    <w:p w14:paraId="4AAEB891" w14:textId="0DAB202E" w:rsidR="00C35B7D" w:rsidRDefault="00C35B7D" w:rsidP="00563C7F">
      <w:pPr>
        <w:spacing w:after="0" w:line="240" w:lineRule="auto"/>
        <w:rPr>
          <w:b/>
          <w:sz w:val="24"/>
          <w:szCs w:val="24"/>
        </w:rPr>
      </w:pPr>
    </w:p>
    <w:p w14:paraId="52CDE3FF" w14:textId="77777777" w:rsidR="00A86A5E" w:rsidRDefault="00A86A5E" w:rsidP="00563C7F">
      <w:pPr>
        <w:spacing w:after="0" w:line="240" w:lineRule="auto"/>
        <w:rPr>
          <w:b/>
          <w:sz w:val="24"/>
          <w:szCs w:val="24"/>
        </w:rPr>
      </w:pPr>
    </w:p>
    <w:p w14:paraId="72F69D3B" w14:textId="77777777" w:rsidR="00A86A5E" w:rsidRDefault="00A86A5E" w:rsidP="00563C7F">
      <w:pPr>
        <w:spacing w:after="0" w:line="240" w:lineRule="auto"/>
        <w:rPr>
          <w:b/>
          <w:sz w:val="24"/>
          <w:szCs w:val="24"/>
        </w:rPr>
      </w:pPr>
    </w:p>
    <w:p w14:paraId="632B2B60" w14:textId="3FB08BF9" w:rsidR="00FC4215" w:rsidRPr="002926C8" w:rsidRDefault="00876086" w:rsidP="00563C7F">
      <w:pPr>
        <w:spacing w:after="0" w:line="240" w:lineRule="auto"/>
        <w:rPr>
          <w:b/>
          <w:sz w:val="24"/>
          <w:szCs w:val="24"/>
        </w:rPr>
      </w:pPr>
      <w:r w:rsidRPr="002926C8">
        <w:rPr>
          <w:b/>
          <w:sz w:val="24"/>
          <w:szCs w:val="24"/>
        </w:rPr>
        <w:lastRenderedPageBreak/>
        <w:t xml:space="preserve">ESTADÍSTICAS </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FC4215" w14:paraId="42F23222" w14:textId="77777777" w:rsidTr="00475D72">
        <w:tc>
          <w:tcPr>
            <w:tcW w:w="3358" w:type="dxa"/>
            <w:shd w:val="clear" w:color="auto" w:fill="1F497D" w:themeFill="text2"/>
          </w:tcPr>
          <w:p w14:paraId="0A2BF0C6" w14:textId="77777777" w:rsidR="00FC4215" w:rsidRPr="00520450" w:rsidRDefault="00797A56" w:rsidP="00E47201">
            <w:pPr>
              <w:rPr>
                <w:b/>
                <w:color w:val="FFFFFF" w:themeColor="background1"/>
              </w:rPr>
            </w:pPr>
            <w:r w:rsidRPr="00520450">
              <w:rPr>
                <w:b/>
                <w:color w:val="FFFFFF" w:themeColor="background1"/>
              </w:rPr>
              <w:t>DOCUMENTO / INFORMACION</w:t>
            </w:r>
          </w:p>
        </w:tc>
        <w:tc>
          <w:tcPr>
            <w:tcW w:w="1321" w:type="dxa"/>
            <w:shd w:val="clear" w:color="auto" w:fill="1F497D" w:themeFill="text2"/>
          </w:tcPr>
          <w:p w14:paraId="52C088D0" w14:textId="77777777" w:rsidR="00FC4215" w:rsidRPr="00520450" w:rsidRDefault="00797A56" w:rsidP="00E4720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F4D65D6" w14:textId="77777777" w:rsidR="00FC4215" w:rsidRPr="00520450" w:rsidRDefault="00797A56" w:rsidP="00E47201">
            <w:pPr>
              <w:jc w:val="center"/>
              <w:rPr>
                <w:b/>
                <w:color w:val="FFFFFF" w:themeColor="background1"/>
              </w:rPr>
            </w:pPr>
            <w:r w:rsidRPr="00520450">
              <w:rPr>
                <w:b/>
                <w:color w:val="FFFFFF" w:themeColor="background1"/>
              </w:rPr>
              <w:t>ENLACE</w:t>
            </w:r>
          </w:p>
        </w:tc>
        <w:tc>
          <w:tcPr>
            <w:tcW w:w="1843" w:type="dxa"/>
            <w:shd w:val="clear" w:color="auto" w:fill="1F497D" w:themeFill="text2"/>
          </w:tcPr>
          <w:p w14:paraId="17488728" w14:textId="2733F667" w:rsidR="00FC4215" w:rsidRPr="00520450" w:rsidRDefault="00D60F84" w:rsidP="00E47201">
            <w:pPr>
              <w:jc w:val="center"/>
              <w:rPr>
                <w:b/>
                <w:color w:val="FFFFFF" w:themeColor="background1"/>
              </w:rPr>
            </w:pPr>
            <w:r>
              <w:rPr>
                <w:b/>
                <w:color w:val="FFFFFF" w:themeColor="background1"/>
              </w:rPr>
              <w:t>FECHA DE CREACIÓN</w:t>
            </w:r>
          </w:p>
        </w:tc>
        <w:tc>
          <w:tcPr>
            <w:tcW w:w="1984" w:type="dxa"/>
            <w:shd w:val="clear" w:color="auto" w:fill="1F497D" w:themeFill="text2"/>
          </w:tcPr>
          <w:p w14:paraId="5475B6C9" w14:textId="77777777" w:rsidR="00FC4215" w:rsidRPr="00F35AFF" w:rsidRDefault="00797A56" w:rsidP="00E47201">
            <w:pPr>
              <w:jc w:val="center"/>
              <w:rPr>
                <w:b/>
                <w:color w:val="FFFFFF" w:themeColor="background1"/>
              </w:rPr>
            </w:pPr>
            <w:r w:rsidRPr="00F35AFF">
              <w:rPr>
                <w:b/>
                <w:color w:val="FFFFFF" w:themeColor="background1"/>
              </w:rPr>
              <w:t>DISPONIBILIDAD (SI/NO)</w:t>
            </w:r>
          </w:p>
        </w:tc>
      </w:tr>
      <w:tr w:rsidR="00DA65B4" w14:paraId="19D73BF4" w14:textId="77777777" w:rsidTr="000D7EAF">
        <w:tc>
          <w:tcPr>
            <w:tcW w:w="3358" w:type="dxa"/>
          </w:tcPr>
          <w:p w14:paraId="607A1884" w14:textId="2A6DF5D9" w:rsidR="00DA65B4" w:rsidRPr="000D7EAF" w:rsidRDefault="00DA65B4" w:rsidP="00DA65B4">
            <w:pPr>
              <w:rPr>
                <w:sz w:val="20"/>
                <w:szCs w:val="20"/>
              </w:rPr>
            </w:pPr>
            <w:r w:rsidRPr="00361C9E">
              <w:rPr>
                <w:rStyle w:val="Hyperlink"/>
                <w:rFonts w:cs="Tahoma"/>
                <w:b/>
                <w:color w:val="auto"/>
                <w:sz w:val="20"/>
                <w:szCs w:val="20"/>
                <w:u w:val="none"/>
                <w:shd w:val="clear" w:color="auto" w:fill="FFFFFF"/>
              </w:rPr>
              <w:t>Estadísticas institucionales</w:t>
            </w:r>
            <w:r w:rsidR="000D7EAF" w:rsidRPr="00361C9E">
              <w:rPr>
                <w:rStyle w:val="Hyperlink"/>
                <w:rFonts w:cs="Tahoma"/>
                <w:b/>
                <w:color w:val="auto"/>
                <w:sz w:val="20"/>
                <w:szCs w:val="20"/>
                <w:u w:val="none"/>
                <w:shd w:val="clear" w:color="auto" w:fill="FFFFFF"/>
              </w:rPr>
              <w:t>:</w:t>
            </w:r>
            <w:r w:rsidR="000D7EAF">
              <w:rPr>
                <w:rStyle w:val="Hyperlink"/>
                <w:rFonts w:cs="Tahoma"/>
                <w:bCs/>
                <w:color w:val="auto"/>
                <w:sz w:val="20"/>
                <w:szCs w:val="20"/>
                <w:u w:val="none"/>
                <w:shd w:val="clear" w:color="auto" w:fill="FFFFFF"/>
              </w:rPr>
              <w:t xml:space="preserve"> El </w:t>
            </w:r>
            <w:r w:rsidR="005C7A80">
              <w:rPr>
                <w:rStyle w:val="Hyperlink"/>
                <w:rFonts w:cs="Tahoma"/>
                <w:bCs/>
                <w:color w:val="auto"/>
                <w:sz w:val="20"/>
                <w:szCs w:val="20"/>
                <w:u w:val="none"/>
                <w:shd w:val="clear" w:color="auto" w:fill="FFFFFF"/>
              </w:rPr>
              <w:t>interés</w:t>
            </w:r>
            <w:r w:rsidR="000D7EAF">
              <w:rPr>
                <w:rStyle w:val="Hyperlink"/>
                <w:rFonts w:cs="Tahoma"/>
                <w:bCs/>
                <w:color w:val="auto"/>
                <w:sz w:val="20"/>
                <w:szCs w:val="20"/>
                <w:u w:val="none"/>
                <w:shd w:val="clear" w:color="auto" w:fill="FFFFFF"/>
              </w:rPr>
              <w:t xml:space="preserve"> </w:t>
            </w:r>
            <w:r w:rsidR="005C7A80">
              <w:rPr>
                <w:rStyle w:val="Hyperlink"/>
                <w:rFonts w:cs="Tahoma"/>
                <w:bCs/>
                <w:color w:val="auto"/>
                <w:sz w:val="20"/>
                <w:szCs w:val="20"/>
                <w:u w:val="none"/>
                <w:shd w:val="clear" w:color="auto" w:fill="FFFFFF"/>
              </w:rPr>
              <w:t>público</w:t>
            </w:r>
            <w:r w:rsidR="000D7EAF">
              <w:rPr>
                <w:rStyle w:val="Hyperlink"/>
                <w:rFonts w:cs="Tahoma"/>
                <w:bCs/>
                <w:color w:val="auto"/>
                <w:sz w:val="20"/>
                <w:szCs w:val="20"/>
                <w:u w:val="none"/>
                <w:shd w:val="clear" w:color="auto" w:fill="FFFFFF"/>
              </w:rPr>
              <w:t xml:space="preserve"> de este </w:t>
            </w:r>
            <w:r w:rsidR="00361C9E">
              <w:rPr>
                <w:rStyle w:val="Hyperlink"/>
                <w:rFonts w:cs="Tahoma"/>
                <w:bCs/>
                <w:color w:val="auto"/>
                <w:sz w:val="20"/>
                <w:szCs w:val="20"/>
                <w:u w:val="none"/>
                <w:shd w:val="clear" w:color="auto" w:fill="FFFFFF"/>
              </w:rPr>
              <w:t>enlace</w:t>
            </w:r>
            <w:r w:rsidR="000D7EAF">
              <w:rPr>
                <w:rStyle w:val="Hyperlink"/>
                <w:rFonts w:cs="Tahoma"/>
                <w:bCs/>
                <w:color w:val="auto"/>
                <w:sz w:val="20"/>
                <w:szCs w:val="20"/>
                <w:u w:val="none"/>
                <w:shd w:val="clear" w:color="auto" w:fill="FFFFFF"/>
              </w:rPr>
              <w:t xml:space="preserve"> es que la sociedad pueda seguir las ejecutorias de la institución en base de datos</w:t>
            </w:r>
          </w:p>
        </w:tc>
        <w:tc>
          <w:tcPr>
            <w:tcW w:w="1321" w:type="dxa"/>
            <w:vAlign w:val="center"/>
          </w:tcPr>
          <w:p w14:paraId="470B7BCF" w14:textId="22A16843" w:rsidR="00DA65B4" w:rsidRPr="002D64C5" w:rsidRDefault="00814E26" w:rsidP="000D7EAF">
            <w:pPr>
              <w:jc w:val="center"/>
              <w:rPr>
                <w:b/>
                <w:sz w:val="20"/>
                <w:szCs w:val="20"/>
              </w:rPr>
            </w:pPr>
            <w:r>
              <w:rPr>
                <w:rFonts w:cstheme="minorHAnsi"/>
                <w:b/>
                <w:sz w:val="20"/>
                <w:szCs w:val="20"/>
              </w:rPr>
              <w:t>EXCEL y PDF</w:t>
            </w:r>
          </w:p>
        </w:tc>
        <w:tc>
          <w:tcPr>
            <w:tcW w:w="5670" w:type="dxa"/>
            <w:vAlign w:val="center"/>
          </w:tcPr>
          <w:p w14:paraId="3BB7905F" w14:textId="065B3874" w:rsidR="00DA65B4" w:rsidRDefault="00700278" w:rsidP="00DA65B4">
            <w:pPr>
              <w:jc w:val="both"/>
              <w:rPr>
                <w:b/>
                <w:sz w:val="20"/>
                <w:szCs w:val="20"/>
              </w:rPr>
            </w:pPr>
            <w:hyperlink r:id="rId94" w:history="1">
              <w:r w:rsidR="007062EA" w:rsidRPr="000A6189">
                <w:rPr>
                  <w:rStyle w:val="Hyperlink"/>
                  <w:b/>
                  <w:sz w:val="20"/>
                  <w:szCs w:val="20"/>
                </w:rPr>
                <w:t>https://ogtic.gob.do/transparencia/documentos/estadisticas-institucionales/</w:t>
              </w:r>
            </w:hyperlink>
          </w:p>
          <w:p w14:paraId="1E9997B5" w14:textId="64C6DA74" w:rsidR="007062EA" w:rsidRPr="00C755CB" w:rsidRDefault="007062EA" w:rsidP="00DA65B4">
            <w:pPr>
              <w:jc w:val="both"/>
              <w:rPr>
                <w:b/>
                <w:sz w:val="20"/>
                <w:szCs w:val="20"/>
              </w:rPr>
            </w:pPr>
          </w:p>
        </w:tc>
        <w:tc>
          <w:tcPr>
            <w:tcW w:w="1843" w:type="dxa"/>
            <w:vAlign w:val="center"/>
          </w:tcPr>
          <w:p w14:paraId="055DB6A0" w14:textId="4D1F586B" w:rsidR="00DA65B4" w:rsidRPr="002D64C5" w:rsidRDefault="004D14D7" w:rsidP="000D7EAF">
            <w:pPr>
              <w:jc w:val="center"/>
              <w:rPr>
                <w:b/>
                <w:sz w:val="20"/>
                <w:szCs w:val="20"/>
              </w:rPr>
            </w:pPr>
            <w:r>
              <w:rPr>
                <w:b/>
                <w:lang w:val="es-ES"/>
              </w:rPr>
              <w:t>Noviembre 2021</w:t>
            </w:r>
          </w:p>
        </w:tc>
        <w:tc>
          <w:tcPr>
            <w:tcW w:w="1984" w:type="dxa"/>
            <w:vAlign w:val="center"/>
          </w:tcPr>
          <w:p w14:paraId="7733D09E" w14:textId="77777777" w:rsidR="00DA65B4" w:rsidRPr="002D64C5" w:rsidRDefault="00DA65B4" w:rsidP="000D7EAF">
            <w:pPr>
              <w:jc w:val="center"/>
              <w:rPr>
                <w:sz w:val="20"/>
                <w:szCs w:val="20"/>
              </w:rPr>
            </w:pPr>
            <w:r w:rsidRPr="002D64C5">
              <w:rPr>
                <w:b/>
                <w:sz w:val="20"/>
                <w:szCs w:val="20"/>
              </w:rPr>
              <w:t>Si</w:t>
            </w:r>
          </w:p>
        </w:tc>
      </w:tr>
      <w:tr w:rsidR="007062EA" w14:paraId="7B8FA56D" w14:textId="77777777" w:rsidTr="00814E26">
        <w:tc>
          <w:tcPr>
            <w:tcW w:w="3358" w:type="dxa"/>
            <w:vAlign w:val="center"/>
          </w:tcPr>
          <w:p w14:paraId="3E0A7A92" w14:textId="738C12C4" w:rsidR="007062EA" w:rsidRPr="00735C3D" w:rsidRDefault="007062EA" w:rsidP="00814E26">
            <w:pPr>
              <w:rPr>
                <w:rStyle w:val="Hyperlink"/>
                <w:rFonts w:cs="Tahoma"/>
                <w:b/>
                <w:bCs/>
                <w:color w:val="auto"/>
                <w:sz w:val="20"/>
                <w:szCs w:val="20"/>
                <w:u w:val="none"/>
                <w:shd w:val="clear" w:color="auto" w:fill="FFFFFF"/>
              </w:rPr>
            </w:pPr>
            <w:r w:rsidRPr="007062EA">
              <w:rPr>
                <w:rFonts w:cs="Tahoma"/>
                <w:b/>
                <w:bCs/>
                <w:sz w:val="20"/>
                <w:szCs w:val="20"/>
                <w:shd w:val="clear" w:color="auto" w:fill="FFFFFF"/>
              </w:rPr>
              <w:t>Histó</w:t>
            </w:r>
            <w:r w:rsidR="00735C3D">
              <w:rPr>
                <w:rFonts w:cs="Tahoma"/>
                <w:b/>
                <w:bCs/>
                <w:sz w:val="20"/>
                <w:szCs w:val="20"/>
                <w:shd w:val="clear" w:color="auto" w:fill="FFFFFF"/>
              </w:rPr>
              <w:t>rico índice del uso TIC (</w:t>
            </w:r>
            <w:proofErr w:type="spellStart"/>
            <w:r w:rsidR="00735C3D">
              <w:rPr>
                <w:rFonts w:cs="Tahoma"/>
                <w:b/>
                <w:bCs/>
                <w:sz w:val="20"/>
                <w:szCs w:val="20"/>
                <w:shd w:val="clear" w:color="auto" w:fill="FFFFFF"/>
              </w:rPr>
              <w:t>iTCGE</w:t>
            </w:r>
            <w:proofErr w:type="spellEnd"/>
            <w:r w:rsidR="00735C3D">
              <w:rPr>
                <w:rFonts w:cs="Tahoma"/>
                <w:b/>
                <w:bCs/>
                <w:sz w:val="20"/>
                <w:szCs w:val="20"/>
                <w:shd w:val="clear" w:color="auto" w:fill="FFFFFF"/>
              </w:rPr>
              <w:t>)</w:t>
            </w:r>
          </w:p>
        </w:tc>
        <w:tc>
          <w:tcPr>
            <w:tcW w:w="1321" w:type="dxa"/>
            <w:vAlign w:val="center"/>
          </w:tcPr>
          <w:p w14:paraId="330CF68D" w14:textId="63B49294" w:rsidR="007062EA" w:rsidRPr="002D64C5" w:rsidRDefault="007062EA" w:rsidP="000D7EAF">
            <w:pPr>
              <w:jc w:val="center"/>
              <w:rPr>
                <w:b/>
                <w:sz w:val="20"/>
                <w:szCs w:val="20"/>
              </w:rPr>
            </w:pPr>
            <w:r w:rsidRPr="002D64C5">
              <w:rPr>
                <w:b/>
                <w:sz w:val="20"/>
                <w:szCs w:val="20"/>
              </w:rPr>
              <w:t>EXCEL</w:t>
            </w:r>
          </w:p>
        </w:tc>
        <w:tc>
          <w:tcPr>
            <w:tcW w:w="5670" w:type="dxa"/>
            <w:vAlign w:val="center"/>
          </w:tcPr>
          <w:p w14:paraId="64FC6879" w14:textId="699D9229" w:rsidR="007062EA" w:rsidRDefault="00700278" w:rsidP="007062EA">
            <w:pPr>
              <w:jc w:val="both"/>
              <w:rPr>
                <w:b/>
                <w:sz w:val="20"/>
                <w:szCs w:val="20"/>
              </w:rPr>
            </w:pPr>
            <w:hyperlink r:id="rId95" w:history="1">
              <w:r w:rsidR="007062EA" w:rsidRPr="000A6189">
                <w:rPr>
                  <w:rStyle w:val="Hyperlink"/>
                  <w:b/>
                  <w:sz w:val="20"/>
                  <w:szCs w:val="20"/>
                </w:rPr>
                <w:t>https://ogtic.gob.do/transparencia/documentos/historico-indice-del-uso-tic-itcge/</w:t>
              </w:r>
            </w:hyperlink>
          </w:p>
          <w:p w14:paraId="135B4BF4" w14:textId="00555722" w:rsidR="007062EA" w:rsidRPr="00E40D25" w:rsidRDefault="007062EA" w:rsidP="007062EA">
            <w:pPr>
              <w:jc w:val="both"/>
              <w:rPr>
                <w:b/>
                <w:sz w:val="20"/>
                <w:szCs w:val="20"/>
              </w:rPr>
            </w:pPr>
          </w:p>
        </w:tc>
        <w:tc>
          <w:tcPr>
            <w:tcW w:w="1843" w:type="dxa"/>
            <w:vAlign w:val="center"/>
          </w:tcPr>
          <w:p w14:paraId="307D831E" w14:textId="56D6F65F" w:rsidR="007062EA" w:rsidRDefault="007B4706" w:rsidP="000D7EAF">
            <w:pPr>
              <w:jc w:val="center"/>
              <w:rPr>
                <w:b/>
                <w:lang w:val="es-ES"/>
              </w:rPr>
            </w:pPr>
            <w:r>
              <w:rPr>
                <w:b/>
                <w:lang w:val="es-ES"/>
              </w:rPr>
              <w:t xml:space="preserve"> 2021</w:t>
            </w:r>
          </w:p>
        </w:tc>
        <w:tc>
          <w:tcPr>
            <w:tcW w:w="1984" w:type="dxa"/>
            <w:vAlign w:val="center"/>
          </w:tcPr>
          <w:p w14:paraId="5A1BE792" w14:textId="5EC88165" w:rsidR="007062EA" w:rsidRPr="002D64C5" w:rsidRDefault="007062EA" w:rsidP="000D7EAF">
            <w:pPr>
              <w:jc w:val="center"/>
              <w:rPr>
                <w:b/>
                <w:sz w:val="20"/>
                <w:szCs w:val="20"/>
              </w:rPr>
            </w:pPr>
            <w:r w:rsidRPr="002D64C5">
              <w:rPr>
                <w:b/>
                <w:sz w:val="20"/>
                <w:szCs w:val="20"/>
              </w:rPr>
              <w:t>Si</w:t>
            </w:r>
          </w:p>
        </w:tc>
      </w:tr>
      <w:tr w:rsidR="007062EA" w14:paraId="7630392E" w14:textId="77777777" w:rsidTr="00814E26">
        <w:tc>
          <w:tcPr>
            <w:tcW w:w="3358" w:type="dxa"/>
            <w:vAlign w:val="center"/>
          </w:tcPr>
          <w:p w14:paraId="67965E12" w14:textId="25CF1A18" w:rsidR="007062EA" w:rsidRPr="00E00DF0" w:rsidRDefault="007062EA" w:rsidP="00814E26">
            <w:pPr>
              <w:rPr>
                <w:rStyle w:val="Hyperlink"/>
                <w:rFonts w:cs="Tahoma"/>
                <w:bCs/>
                <w:color w:val="auto"/>
                <w:sz w:val="20"/>
                <w:szCs w:val="20"/>
                <w:u w:val="none"/>
                <w:shd w:val="clear" w:color="auto" w:fill="FFFFFF"/>
              </w:rPr>
            </w:pPr>
            <w:r w:rsidRPr="007062EA">
              <w:rPr>
                <w:rFonts w:cs="Tahoma"/>
                <w:b/>
                <w:bCs/>
                <w:sz w:val="20"/>
                <w:szCs w:val="20"/>
                <w:shd w:val="clear" w:color="auto" w:fill="FFFFFF"/>
              </w:rPr>
              <w:t xml:space="preserve">Histórico </w:t>
            </w:r>
            <w:r w:rsidR="000D7EAF">
              <w:rPr>
                <w:rFonts w:cs="Tahoma"/>
                <w:b/>
                <w:bCs/>
                <w:sz w:val="20"/>
                <w:szCs w:val="20"/>
                <w:shd w:val="clear" w:color="auto" w:fill="FFFFFF"/>
              </w:rPr>
              <w:t>Datos Abiertos</w:t>
            </w:r>
            <w:r w:rsidR="002D496F">
              <w:rPr>
                <w:rFonts w:cs="Tahoma"/>
                <w:b/>
                <w:bCs/>
                <w:sz w:val="20"/>
                <w:szCs w:val="20"/>
                <w:shd w:val="clear" w:color="auto" w:fill="FFFFFF"/>
              </w:rPr>
              <w:t xml:space="preserve"> (</w:t>
            </w:r>
            <w:r w:rsidRPr="007062EA">
              <w:rPr>
                <w:rFonts w:cs="Tahoma"/>
                <w:b/>
                <w:bCs/>
                <w:sz w:val="20"/>
                <w:szCs w:val="20"/>
                <w:shd w:val="clear" w:color="auto" w:fill="FFFFFF"/>
              </w:rPr>
              <w:t>Estadísticas CCG 2017-2019</w:t>
            </w:r>
            <w:r w:rsidR="002D496F">
              <w:rPr>
                <w:rFonts w:cs="Tahoma"/>
                <w:b/>
                <w:bCs/>
                <w:sz w:val="20"/>
                <w:szCs w:val="20"/>
                <w:shd w:val="clear" w:color="auto" w:fill="FFFFFF"/>
              </w:rPr>
              <w:t>)</w:t>
            </w:r>
          </w:p>
        </w:tc>
        <w:tc>
          <w:tcPr>
            <w:tcW w:w="1321" w:type="dxa"/>
            <w:vAlign w:val="center"/>
          </w:tcPr>
          <w:p w14:paraId="0EA3CACF" w14:textId="50C90C3E" w:rsidR="007062EA" w:rsidRPr="002D64C5" w:rsidRDefault="007062EA" w:rsidP="000D7EAF">
            <w:pPr>
              <w:jc w:val="center"/>
              <w:rPr>
                <w:b/>
                <w:sz w:val="20"/>
                <w:szCs w:val="20"/>
              </w:rPr>
            </w:pPr>
            <w:r w:rsidRPr="007062EA">
              <w:rPr>
                <w:b/>
                <w:sz w:val="20"/>
                <w:szCs w:val="20"/>
              </w:rPr>
              <w:t>EXCEL</w:t>
            </w:r>
          </w:p>
        </w:tc>
        <w:tc>
          <w:tcPr>
            <w:tcW w:w="5670" w:type="dxa"/>
            <w:vAlign w:val="center"/>
          </w:tcPr>
          <w:p w14:paraId="77533D15" w14:textId="3943BD87" w:rsidR="007062EA" w:rsidRDefault="00700278" w:rsidP="00814E26">
            <w:pPr>
              <w:rPr>
                <w:b/>
                <w:sz w:val="20"/>
                <w:szCs w:val="20"/>
              </w:rPr>
            </w:pPr>
            <w:hyperlink r:id="rId96" w:history="1">
              <w:r w:rsidR="007062EA" w:rsidRPr="000A6189">
                <w:rPr>
                  <w:rStyle w:val="Hyperlink"/>
                  <w:b/>
                  <w:sz w:val="20"/>
                  <w:szCs w:val="20"/>
                </w:rPr>
                <w:t>https://ogtic.gob.do/transparencia/documentos/historico-estadisticas/</w:t>
              </w:r>
            </w:hyperlink>
          </w:p>
          <w:p w14:paraId="3CA81AC0" w14:textId="29C7F6C9" w:rsidR="007062EA" w:rsidRPr="00E40D25" w:rsidRDefault="007062EA" w:rsidP="00814E26">
            <w:pPr>
              <w:rPr>
                <w:b/>
                <w:sz w:val="20"/>
                <w:szCs w:val="20"/>
              </w:rPr>
            </w:pPr>
          </w:p>
        </w:tc>
        <w:tc>
          <w:tcPr>
            <w:tcW w:w="1843" w:type="dxa"/>
            <w:vAlign w:val="center"/>
          </w:tcPr>
          <w:p w14:paraId="18171065" w14:textId="344AB8B3" w:rsidR="007062EA" w:rsidRDefault="007B4706" w:rsidP="000D7EAF">
            <w:pPr>
              <w:jc w:val="center"/>
              <w:rPr>
                <w:b/>
                <w:lang w:val="es-ES"/>
              </w:rPr>
            </w:pPr>
            <w:r>
              <w:rPr>
                <w:b/>
                <w:lang w:val="es-ES"/>
              </w:rPr>
              <w:t xml:space="preserve"> 2021</w:t>
            </w:r>
          </w:p>
        </w:tc>
        <w:tc>
          <w:tcPr>
            <w:tcW w:w="1984" w:type="dxa"/>
            <w:vAlign w:val="center"/>
          </w:tcPr>
          <w:p w14:paraId="47DCA199" w14:textId="4DC5836C" w:rsidR="007062EA" w:rsidRPr="002D64C5" w:rsidRDefault="007062EA" w:rsidP="000D7EAF">
            <w:pPr>
              <w:jc w:val="center"/>
              <w:rPr>
                <w:b/>
                <w:sz w:val="20"/>
                <w:szCs w:val="20"/>
              </w:rPr>
            </w:pPr>
            <w:r w:rsidRPr="002D64C5">
              <w:rPr>
                <w:b/>
                <w:sz w:val="20"/>
                <w:szCs w:val="20"/>
              </w:rPr>
              <w:t>Si</w:t>
            </w:r>
          </w:p>
        </w:tc>
      </w:tr>
      <w:tr w:rsidR="007062EA" w14:paraId="4B65DFAA" w14:textId="77777777" w:rsidTr="00814E26">
        <w:tc>
          <w:tcPr>
            <w:tcW w:w="3358" w:type="dxa"/>
            <w:vAlign w:val="center"/>
          </w:tcPr>
          <w:p w14:paraId="352F9146" w14:textId="77777777" w:rsidR="002D496F" w:rsidRPr="002D496F" w:rsidRDefault="002D496F" w:rsidP="00814E26">
            <w:pPr>
              <w:rPr>
                <w:rFonts w:cs="Tahoma"/>
                <w:b/>
                <w:bCs/>
                <w:sz w:val="20"/>
                <w:szCs w:val="20"/>
                <w:shd w:val="clear" w:color="auto" w:fill="FFFFFF"/>
              </w:rPr>
            </w:pPr>
            <w:r w:rsidRPr="002D496F">
              <w:rPr>
                <w:rFonts w:cs="Tahoma"/>
                <w:b/>
                <w:bCs/>
                <w:sz w:val="20"/>
                <w:szCs w:val="20"/>
                <w:shd w:val="clear" w:color="auto" w:fill="FFFFFF"/>
              </w:rPr>
              <w:t>Gestión de la Dirección Atención Ciudadana (DAC)</w:t>
            </w:r>
          </w:p>
          <w:p w14:paraId="6C14DF9F" w14:textId="77777777" w:rsidR="007062EA" w:rsidRPr="00E00DF0" w:rsidRDefault="007062EA" w:rsidP="00814E26">
            <w:pPr>
              <w:rPr>
                <w:rStyle w:val="Hyperlink"/>
                <w:rFonts w:cs="Tahoma"/>
                <w:bCs/>
                <w:color w:val="auto"/>
                <w:sz w:val="20"/>
                <w:szCs w:val="20"/>
                <w:u w:val="none"/>
                <w:shd w:val="clear" w:color="auto" w:fill="FFFFFF"/>
              </w:rPr>
            </w:pPr>
          </w:p>
        </w:tc>
        <w:tc>
          <w:tcPr>
            <w:tcW w:w="1321" w:type="dxa"/>
            <w:vAlign w:val="center"/>
          </w:tcPr>
          <w:p w14:paraId="77D3CBCC" w14:textId="14032877" w:rsidR="007062EA" w:rsidRPr="002D64C5" w:rsidRDefault="00361C9E" w:rsidP="000D7EAF">
            <w:pPr>
              <w:jc w:val="center"/>
              <w:rPr>
                <w:b/>
                <w:sz w:val="20"/>
                <w:szCs w:val="20"/>
              </w:rPr>
            </w:pPr>
            <w:r>
              <w:rPr>
                <w:b/>
                <w:sz w:val="20"/>
                <w:szCs w:val="20"/>
              </w:rPr>
              <w:t>PDF</w:t>
            </w:r>
          </w:p>
        </w:tc>
        <w:tc>
          <w:tcPr>
            <w:tcW w:w="5670" w:type="dxa"/>
            <w:vAlign w:val="center"/>
          </w:tcPr>
          <w:p w14:paraId="54C7F03E" w14:textId="0A4EB409" w:rsidR="007062EA" w:rsidRDefault="00700278" w:rsidP="00814E26">
            <w:pPr>
              <w:rPr>
                <w:b/>
                <w:sz w:val="20"/>
                <w:szCs w:val="20"/>
              </w:rPr>
            </w:pPr>
            <w:hyperlink r:id="rId97" w:history="1">
              <w:r w:rsidR="002D496F" w:rsidRPr="000A6189">
                <w:rPr>
                  <w:rStyle w:val="Hyperlink"/>
                  <w:b/>
                  <w:sz w:val="20"/>
                  <w:szCs w:val="20"/>
                </w:rPr>
                <w:t>https://ogtic.gob.do/transparencia/documentos/gestion-del-centro-de-atencion-ciudadana-cac/</w:t>
              </w:r>
            </w:hyperlink>
          </w:p>
          <w:p w14:paraId="133E46D3" w14:textId="4AE52BA3" w:rsidR="002D496F" w:rsidRPr="00E40D25" w:rsidRDefault="002D496F" w:rsidP="00814E26">
            <w:pPr>
              <w:rPr>
                <w:b/>
                <w:sz w:val="20"/>
                <w:szCs w:val="20"/>
              </w:rPr>
            </w:pPr>
          </w:p>
        </w:tc>
        <w:tc>
          <w:tcPr>
            <w:tcW w:w="1843" w:type="dxa"/>
            <w:vAlign w:val="center"/>
          </w:tcPr>
          <w:p w14:paraId="572FCDEA" w14:textId="095D62C7" w:rsidR="007062EA" w:rsidRDefault="007B4706" w:rsidP="000D7EAF">
            <w:pPr>
              <w:jc w:val="center"/>
              <w:rPr>
                <w:b/>
                <w:lang w:val="es-ES"/>
              </w:rPr>
            </w:pPr>
            <w:r>
              <w:rPr>
                <w:b/>
                <w:lang w:val="es-ES"/>
              </w:rPr>
              <w:t>junio 2021</w:t>
            </w:r>
          </w:p>
        </w:tc>
        <w:tc>
          <w:tcPr>
            <w:tcW w:w="1984" w:type="dxa"/>
            <w:vAlign w:val="center"/>
          </w:tcPr>
          <w:p w14:paraId="5FFB6BDD" w14:textId="636F028E" w:rsidR="007062EA" w:rsidRPr="002D64C5" w:rsidRDefault="007062EA" w:rsidP="000D7EAF">
            <w:pPr>
              <w:jc w:val="center"/>
              <w:rPr>
                <w:b/>
                <w:sz w:val="20"/>
                <w:szCs w:val="20"/>
              </w:rPr>
            </w:pPr>
            <w:r w:rsidRPr="002D64C5">
              <w:rPr>
                <w:b/>
                <w:sz w:val="20"/>
                <w:szCs w:val="20"/>
              </w:rPr>
              <w:t>Si</w:t>
            </w:r>
          </w:p>
        </w:tc>
      </w:tr>
      <w:tr w:rsidR="007062EA" w14:paraId="5BC25AFD" w14:textId="77777777" w:rsidTr="00814E26">
        <w:tc>
          <w:tcPr>
            <w:tcW w:w="3358" w:type="dxa"/>
            <w:vAlign w:val="center"/>
          </w:tcPr>
          <w:p w14:paraId="36F96FC3" w14:textId="7C116EAB" w:rsidR="007062EA" w:rsidRPr="00735C3D" w:rsidRDefault="00735C3D" w:rsidP="00814E26">
            <w:pPr>
              <w:rPr>
                <w:rStyle w:val="Hyperlink"/>
                <w:rFonts w:cs="Tahoma"/>
                <w:b/>
                <w:bCs/>
                <w:color w:val="auto"/>
                <w:sz w:val="20"/>
                <w:szCs w:val="20"/>
                <w:u w:val="none"/>
                <w:shd w:val="clear" w:color="auto" w:fill="FFFFFF"/>
                <w:lang w:val="en-US"/>
              </w:rPr>
            </w:pPr>
            <w:r>
              <w:rPr>
                <w:rFonts w:cs="Tahoma"/>
                <w:b/>
                <w:bCs/>
                <w:sz w:val="20"/>
                <w:szCs w:val="20"/>
                <w:shd w:val="clear" w:color="auto" w:fill="FFFFFF"/>
                <w:lang w:val="en-US"/>
              </w:rPr>
              <w:t>Estadísticas del Punto GOB</w:t>
            </w:r>
          </w:p>
        </w:tc>
        <w:tc>
          <w:tcPr>
            <w:tcW w:w="1321" w:type="dxa"/>
            <w:vAlign w:val="center"/>
          </w:tcPr>
          <w:p w14:paraId="1A4154AC" w14:textId="64C0E492" w:rsidR="007062EA" w:rsidRPr="002D64C5" w:rsidRDefault="00361C9E" w:rsidP="000D7EAF">
            <w:pPr>
              <w:jc w:val="center"/>
              <w:rPr>
                <w:b/>
                <w:sz w:val="20"/>
                <w:szCs w:val="20"/>
              </w:rPr>
            </w:pPr>
            <w:r>
              <w:rPr>
                <w:b/>
                <w:sz w:val="20"/>
                <w:szCs w:val="20"/>
              </w:rPr>
              <w:t>PDF</w:t>
            </w:r>
          </w:p>
        </w:tc>
        <w:tc>
          <w:tcPr>
            <w:tcW w:w="5670" w:type="dxa"/>
            <w:vAlign w:val="center"/>
          </w:tcPr>
          <w:p w14:paraId="7CDFF6B0" w14:textId="5B18E98E" w:rsidR="007062EA" w:rsidRDefault="00700278" w:rsidP="00814E26">
            <w:pPr>
              <w:rPr>
                <w:b/>
                <w:sz w:val="20"/>
                <w:szCs w:val="20"/>
              </w:rPr>
            </w:pPr>
            <w:hyperlink r:id="rId98" w:history="1">
              <w:r w:rsidR="002D496F" w:rsidRPr="000A6189">
                <w:rPr>
                  <w:rStyle w:val="Hyperlink"/>
                  <w:b/>
                  <w:sz w:val="20"/>
                  <w:szCs w:val="20"/>
                </w:rPr>
                <w:t>https://ogtic.gob.do/transparencia/documentos/estadisticas-del-punto-gob/</w:t>
              </w:r>
            </w:hyperlink>
          </w:p>
          <w:p w14:paraId="575A133D" w14:textId="1875DE5B" w:rsidR="002D496F" w:rsidRPr="00E40D25" w:rsidRDefault="002D496F" w:rsidP="00814E26">
            <w:pPr>
              <w:rPr>
                <w:b/>
                <w:sz w:val="20"/>
                <w:szCs w:val="20"/>
              </w:rPr>
            </w:pPr>
          </w:p>
        </w:tc>
        <w:tc>
          <w:tcPr>
            <w:tcW w:w="1843" w:type="dxa"/>
            <w:vAlign w:val="center"/>
          </w:tcPr>
          <w:p w14:paraId="35A0F350" w14:textId="71D79642" w:rsidR="007062EA" w:rsidRDefault="007B4706" w:rsidP="000D7EAF">
            <w:pPr>
              <w:jc w:val="center"/>
              <w:rPr>
                <w:b/>
                <w:lang w:val="es-ES"/>
              </w:rPr>
            </w:pPr>
            <w:r>
              <w:rPr>
                <w:b/>
                <w:lang w:val="es-ES"/>
              </w:rPr>
              <w:t>junio 2021</w:t>
            </w:r>
          </w:p>
        </w:tc>
        <w:tc>
          <w:tcPr>
            <w:tcW w:w="1984" w:type="dxa"/>
            <w:vAlign w:val="center"/>
          </w:tcPr>
          <w:p w14:paraId="7AA309F8" w14:textId="0DEEA08C" w:rsidR="007062EA" w:rsidRPr="002D64C5" w:rsidRDefault="007062EA" w:rsidP="000D7EAF">
            <w:pPr>
              <w:jc w:val="center"/>
              <w:rPr>
                <w:b/>
                <w:sz w:val="20"/>
                <w:szCs w:val="20"/>
              </w:rPr>
            </w:pPr>
            <w:r w:rsidRPr="002D64C5">
              <w:rPr>
                <w:b/>
                <w:sz w:val="20"/>
                <w:szCs w:val="20"/>
              </w:rPr>
              <w:t>Si</w:t>
            </w:r>
          </w:p>
        </w:tc>
      </w:tr>
      <w:tr w:rsidR="007062EA" w14:paraId="2E943B43" w14:textId="77777777" w:rsidTr="00814E26">
        <w:tc>
          <w:tcPr>
            <w:tcW w:w="3358" w:type="dxa"/>
          </w:tcPr>
          <w:p w14:paraId="15329608" w14:textId="2EFC7255" w:rsidR="002D496F" w:rsidRPr="002D496F" w:rsidRDefault="002D496F" w:rsidP="002D496F">
            <w:pPr>
              <w:rPr>
                <w:rFonts w:cs="Tahoma"/>
                <w:b/>
                <w:bCs/>
                <w:sz w:val="20"/>
                <w:szCs w:val="20"/>
                <w:shd w:val="clear" w:color="auto" w:fill="FFFFFF"/>
              </w:rPr>
            </w:pPr>
            <w:r w:rsidRPr="002D496F">
              <w:rPr>
                <w:rFonts w:cs="Tahoma"/>
                <w:b/>
                <w:bCs/>
                <w:sz w:val="20"/>
                <w:szCs w:val="20"/>
                <w:shd w:val="clear" w:color="auto" w:fill="FFFFFF"/>
              </w:rPr>
              <w:t>Centro de Contacto Gubernamental</w:t>
            </w:r>
            <w:r>
              <w:rPr>
                <w:rFonts w:cs="Tahoma"/>
                <w:b/>
                <w:bCs/>
                <w:sz w:val="20"/>
                <w:szCs w:val="20"/>
                <w:shd w:val="clear" w:color="auto" w:fill="FFFFFF"/>
              </w:rPr>
              <w:t>:</w:t>
            </w:r>
            <w:r w:rsidRPr="002D496F">
              <w:rPr>
                <w:rFonts w:cs="Tahoma"/>
                <w:bCs/>
                <w:sz w:val="20"/>
                <w:szCs w:val="20"/>
                <w:shd w:val="clear" w:color="auto" w:fill="FFFFFF"/>
              </w:rPr>
              <w:t xml:space="preserve"> Esta sección les mostrara las estadísticas de nuestro Centro de </w:t>
            </w:r>
          </w:p>
          <w:p w14:paraId="33C23CE3" w14:textId="61C5D37E" w:rsidR="007062EA" w:rsidRPr="00E00DF0" w:rsidRDefault="002D496F" w:rsidP="007062EA">
            <w:pPr>
              <w:rPr>
                <w:rStyle w:val="Hyperlink"/>
                <w:rFonts w:cs="Tahoma"/>
                <w:bCs/>
                <w:color w:val="auto"/>
                <w:sz w:val="20"/>
                <w:szCs w:val="20"/>
                <w:u w:val="none"/>
                <w:shd w:val="clear" w:color="auto" w:fill="FFFFFF"/>
              </w:rPr>
            </w:pPr>
            <w:r w:rsidRPr="002D496F">
              <w:rPr>
                <w:rFonts w:cs="Tahoma"/>
                <w:bCs/>
                <w:sz w:val="20"/>
                <w:szCs w:val="20"/>
                <w:shd w:val="clear" w:color="auto" w:fill="FFFFFF"/>
              </w:rPr>
              <w:t xml:space="preserve">Contacto Gubernamental (CCG), donde se ejecuta el gobierno vía </w:t>
            </w:r>
            <w:r w:rsidR="000D7EAF" w:rsidRPr="002D496F">
              <w:rPr>
                <w:rFonts w:cs="Tahoma"/>
                <w:bCs/>
                <w:sz w:val="20"/>
                <w:szCs w:val="20"/>
                <w:shd w:val="clear" w:color="auto" w:fill="FFFFFF"/>
              </w:rPr>
              <w:t>telefónica</w:t>
            </w:r>
            <w:r w:rsidRPr="002D496F">
              <w:rPr>
                <w:rFonts w:cs="Tahoma"/>
                <w:bCs/>
                <w:sz w:val="20"/>
                <w:szCs w:val="20"/>
                <w:shd w:val="clear" w:color="auto" w:fill="FFFFFF"/>
              </w:rPr>
              <w:t xml:space="preserve"> con las </w:t>
            </w:r>
            <w:r w:rsidR="000D7EAF" w:rsidRPr="002D496F">
              <w:rPr>
                <w:rFonts w:cs="Tahoma"/>
                <w:bCs/>
                <w:sz w:val="20"/>
                <w:szCs w:val="20"/>
                <w:shd w:val="clear" w:color="auto" w:fill="FFFFFF"/>
              </w:rPr>
              <w:t>líneas</w:t>
            </w:r>
            <w:r w:rsidRPr="002D496F">
              <w:rPr>
                <w:rFonts w:cs="Tahoma"/>
                <w:bCs/>
                <w:sz w:val="20"/>
                <w:szCs w:val="20"/>
                <w:shd w:val="clear" w:color="auto" w:fill="FFFFFF"/>
              </w:rPr>
              <w:t>: *</w:t>
            </w:r>
            <w:r w:rsidR="000D7EAF" w:rsidRPr="002D496F">
              <w:rPr>
                <w:rFonts w:cs="Tahoma"/>
                <w:bCs/>
                <w:sz w:val="20"/>
                <w:szCs w:val="20"/>
                <w:shd w:val="clear" w:color="auto" w:fill="FFFFFF"/>
              </w:rPr>
              <w:t>462,</w:t>
            </w:r>
            <w:r w:rsidR="000D7EAF">
              <w:rPr>
                <w:rFonts w:cs="Tahoma"/>
                <w:bCs/>
                <w:sz w:val="20"/>
                <w:szCs w:val="20"/>
                <w:shd w:val="clear" w:color="auto" w:fill="FFFFFF"/>
              </w:rPr>
              <w:t xml:space="preserve"> 311 y 700.</w:t>
            </w:r>
          </w:p>
        </w:tc>
        <w:tc>
          <w:tcPr>
            <w:tcW w:w="1321" w:type="dxa"/>
            <w:vAlign w:val="center"/>
          </w:tcPr>
          <w:p w14:paraId="3DA6945A" w14:textId="566B12F4" w:rsidR="007062EA" w:rsidRPr="002D64C5" w:rsidRDefault="00361C9E" w:rsidP="000D7EAF">
            <w:pPr>
              <w:jc w:val="center"/>
              <w:rPr>
                <w:b/>
                <w:sz w:val="20"/>
                <w:szCs w:val="20"/>
              </w:rPr>
            </w:pPr>
            <w:r>
              <w:rPr>
                <w:b/>
                <w:sz w:val="20"/>
                <w:szCs w:val="20"/>
              </w:rPr>
              <w:t>PDF</w:t>
            </w:r>
          </w:p>
        </w:tc>
        <w:tc>
          <w:tcPr>
            <w:tcW w:w="5670" w:type="dxa"/>
            <w:vAlign w:val="center"/>
          </w:tcPr>
          <w:p w14:paraId="65D1AD37" w14:textId="1C63F504" w:rsidR="007062EA" w:rsidRDefault="00700278" w:rsidP="00814E26">
            <w:pPr>
              <w:rPr>
                <w:b/>
                <w:sz w:val="20"/>
                <w:szCs w:val="20"/>
              </w:rPr>
            </w:pPr>
            <w:hyperlink r:id="rId99" w:history="1">
              <w:r w:rsidR="000D7EAF" w:rsidRPr="000A6189">
                <w:rPr>
                  <w:rStyle w:val="Hyperlink"/>
                  <w:b/>
                  <w:sz w:val="20"/>
                  <w:szCs w:val="20"/>
                </w:rPr>
                <w:t>https://ogtic.gob.do/transparencia/documentos/centro-de-contacto-gubernamental/</w:t>
              </w:r>
            </w:hyperlink>
          </w:p>
          <w:p w14:paraId="3A9609E7" w14:textId="4673DC27" w:rsidR="000D7EAF" w:rsidRPr="00E40D25" w:rsidRDefault="000D7EAF" w:rsidP="00814E26">
            <w:pPr>
              <w:rPr>
                <w:b/>
                <w:sz w:val="20"/>
                <w:szCs w:val="20"/>
              </w:rPr>
            </w:pPr>
          </w:p>
        </w:tc>
        <w:tc>
          <w:tcPr>
            <w:tcW w:w="1843" w:type="dxa"/>
            <w:vAlign w:val="center"/>
          </w:tcPr>
          <w:p w14:paraId="2906A827" w14:textId="473BAB95" w:rsidR="007062EA" w:rsidRDefault="007B4706" w:rsidP="000D7EAF">
            <w:pPr>
              <w:jc w:val="center"/>
              <w:rPr>
                <w:b/>
                <w:lang w:val="es-ES"/>
              </w:rPr>
            </w:pPr>
            <w:r>
              <w:rPr>
                <w:b/>
                <w:lang w:val="es-ES"/>
              </w:rPr>
              <w:t>junio 2021</w:t>
            </w:r>
          </w:p>
        </w:tc>
        <w:tc>
          <w:tcPr>
            <w:tcW w:w="1984" w:type="dxa"/>
            <w:vAlign w:val="center"/>
          </w:tcPr>
          <w:p w14:paraId="7F6DB3B6" w14:textId="724F4ECB" w:rsidR="007062EA" w:rsidRPr="002D64C5" w:rsidRDefault="007062EA" w:rsidP="000D7EAF">
            <w:pPr>
              <w:jc w:val="center"/>
              <w:rPr>
                <w:b/>
                <w:sz w:val="20"/>
                <w:szCs w:val="20"/>
              </w:rPr>
            </w:pPr>
            <w:r w:rsidRPr="002D64C5">
              <w:rPr>
                <w:b/>
                <w:sz w:val="20"/>
                <w:szCs w:val="20"/>
              </w:rPr>
              <w:t>Si</w:t>
            </w:r>
          </w:p>
        </w:tc>
      </w:tr>
    </w:tbl>
    <w:p w14:paraId="6E526159" w14:textId="22297652" w:rsidR="00D50A93" w:rsidRDefault="00D50A93" w:rsidP="001964A9">
      <w:pPr>
        <w:spacing w:after="0" w:line="240" w:lineRule="auto"/>
        <w:rPr>
          <w:b/>
          <w:sz w:val="24"/>
          <w:szCs w:val="24"/>
        </w:rPr>
      </w:pPr>
    </w:p>
    <w:p w14:paraId="23249874" w14:textId="77777777" w:rsidR="00A86A5E" w:rsidRDefault="00A86A5E" w:rsidP="001964A9">
      <w:pPr>
        <w:spacing w:after="0" w:line="240" w:lineRule="auto"/>
        <w:rPr>
          <w:b/>
          <w:sz w:val="24"/>
          <w:szCs w:val="24"/>
        </w:rPr>
      </w:pPr>
    </w:p>
    <w:p w14:paraId="74B8434D" w14:textId="77777777" w:rsidR="00A86A5E" w:rsidRDefault="00A86A5E" w:rsidP="001964A9">
      <w:pPr>
        <w:spacing w:after="0" w:line="240" w:lineRule="auto"/>
        <w:rPr>
          <w:b/>
          <w:sz w:val="24"/>
          <w:szCs w:val="24"/>
        </w:rPr>
      </w:pPr>
    </w:p>
    <w:p w14:paraId="4389027D" w14:textId="77777777" w:rsidR="00A86A5E" w:rsidRDefault="00A86A5E" w:rsidP="001964A9">
      <w:pPr>
        <w:spacing w:after="0" w:line="240" w:lineRule="auto"/>
        <w:rPr>
          <w:b/>
          <w:sz w:val="24"/>
          <w:szCs w:val="24"/>
        </w:rPr>
      </w:pPr>
    </w:p>
    <w:p w14:paraId="55873C5B" w14:textId="5BFAE751" w:rsidR="00814E26" w:rsidRPr="007E3B7A" w:rsidRDefault="00F1504A" w:rsidP="001964A9">
      <w:pPr>
        <w:spacing w:after="0" w:line="240" w:lineRule="auto"/>
        <w:rPr>
          <w:b/>
          <w:sz w:val="24"/>
          <w:szCs w:val="24"/>
        </w:rPr>
      </w:pPr>
      <w:r w:rsidRPr="007E3B7A">
        <w:rPr>
          <w:b/>
          <w:sz w:val="24"/>
          <w:szCs w:val="24"/>
        </w:rPr>
        <w:t>SERVICIOS AL PÚBLICO</w:t>
      </w:r>
    </w:p>
    <w:tbl>
      <w:tblPr>
        <w:tblStyle w:val="TableGrid"/>
        <w:tblW w:w="14176" w:type="dxa"/>
        <w:tblInd w:w="-431" w:type="dxa"/>
        <w:tblLayout w:type="fixed"/>
        <w:tblLook w:val="04A0" w:firstRow="1" w:lastRow="0" w:firstColumn="1" w:lastColumn="0" w:noHBand="0" w:noVBand="1"/>
      </w:tblPr>
      <w:tblGrid>
        <w:gridCol w:w="3358"/>
        <w:gridCol w:w="1321"/>
        <w:gridCol w:w="5670"/>
        <w:gridCol w:w="1843"/>
        <w:gridCol w:w="1984"/>
      </w:tblGrid>
      <w:tr w:rsidR="006E092C" w14:paraId="0E005FA7" w14:textId="77777777" w:rsidTr="00475D72">
        <w:tc>
          <w:tcPr>
            <w:tcW w:w="3358" w:type="dxa"/>
            <w:shd w:val="clear" w:color="auto" w:fill="1F497D" w:themeFill="text2"/>
          </w:tcPr>
          <w:p w14:paraId="2327450A" w14:textId="77777777" w:rsidR="006E092C" w:rsidRPr="00520450" w:rsidRDefault="006E092C" w:rsidP="006E092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34905D83" w14:textId="77777777" w:rsidR="006E092C" w:rsidRPr="00520450" w:rsidRDefault="006E092C" w:rsidP="006E092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1602C01" w14:textId="77777777" w:rsidR="006E092C" w:rsidRPr="00520450" w:rsidRDefault="006E092C" w:rsidP="006E092C">
            <w:pPr>
              <w:jc w:val="center"/>
              <w:rPr>
                <w:b/>
                <w:color w:val="FFFFFF" w:themeColor="background1"/>
              </w:rPr>
            </w:pPr>
            <w:r w:rsidRPr="00520450">
              <w:rPr>
                <w:b/>
                <w:color w:val="FFFFFF" w:themeColor="background1"/>
              </w:rPr>
              <w:t>ENLACE</w:t>
            </w:r>
          </w:p>
        </w:tc>
        <w:tc>
          <w:tcPr>
            <w:tcW w:w="1843" w:type="dxa"/>
            <w:shd w:val="clear" w:color="auto" w:fill="1F497D" w:themeFill="text2"/>
          </w:tcPr>
          <w:p w14:paraId="0184EBCC" w14:textId="52058A08" w:rsidR="006E092C" w:rsidRPr="00520450" w:rsidRDefault="00D60F84" w:rsidP="006E092C">
            <w:pPr>
              <w:jc w:val="center"/>
              <w:rPr>
                <w:b/>
                <w:color w:val="FFFFFF" w:themeColor="background1"/>
              </w:rPr>
            </w:pPr>
            <w:r>
              <w:rPr>
                <w:b/>
                <w:color w:val="FFFFFF" w:themeColor="background1"/>
              </w:rPr>
              <w:t>FECHA DE CREACIÓN</w:t>
            </w:r>
          </w:p>
        </w:tc>
        <w:tc>
          <w:tcPr>
            <w:tcW w:w="1984" w:type="dxa"/>
            <w:shd w:val="clear" w:color="auto" w:fill="1F497D" w:themeFill="text2"/>
          </w:tcPr>
          <w:p w14:paraId="6356A4E2" w14:textId="77777777" w:rsidR="006E092C" w:rsidRPr="00F35AFF" w:rsidRDefault="006E092C" w:rsidP="006E092C">
            <w:pPr>
              <w:jc w:val="center"/>
              <w:rPr>
                <w:b/>
                <w:color w:val="FFFFFF" w:themeColor="background1"/>
              </w:rPr>
            </w:pPr>
            <w:r w:rsidRPr="00F35AFF">
              <w:rPr>
                <w:b/>
                <w:color w:val="FFFFFF" w:themeColor="background1"/>
              </w:rPr>
              <w:t>DISPONIBILIDAD (SI/NO)</w:t>
            </w:r>
          </w:p>
        </w:tc>
      </w:tr>
      <w:tr w:rsidR="00DA65B4" w14:paraId="7F32A816" w14:textId="77777777" w:rsidTr="00D01A6E">
        <w:tc>
          <w:tcPr>
            <w:tcW w:w="3358" w:type="dxa"/>
          </w:tcPr>
          <w:p w14:paraId="3F6237AD" w14:textId="50EA0FED" w:rsidR="00DA65B4" w:rsidRPr="00361C9E" w:rsidRDefault="00DA65B4" w:rsidP="00DA65B4">
            <w:pPr>
              <w:rPr>
                <w:rFonts w:cstheme="minorHAnsi"/>
                <w:bCs/>
                <w:sz w:val="20"/>
                <w:szCs w:val="20"/>
              </w:rPr>
            </w:pPr>
            <w:r w:rsidRPr="00361C9E">
              <w:rPr>
                <w:rStyle w:val="Strong"/>
                <w:rFonts w:cstheme="minorHAnsi"/>
                <w:bCs w:val="0"/>
                <w:sz w:val="20"/>
                <w:szCs w:val="20"/>
                <w:shd w:val="clear" w:color="auto" w:fill="FFFFFF"/>
              </w:rPr>
              <w:t>Servicios al p</w:t>
            </w:r>
            <w:r w:rsidR="002D64C5" w:rsidRPr="00361C9E">
              <w:rPr>
                <w:rStyle w:val="Strong"/>
                <w:rFonts w:cstheme="minorHAnsi"/>
                <w:bCs w:val="0"/>
                <w:sz w:val="20"/>
                <w:szCs w:val="20"/>
                <w:shd w:val="clear" w:color="auto" w:fill="FFFFFF"/>
              </w:rPr>
              <w:t>ú</w:t>
            </w:r>
            <w:r w:rsidRPr="00361C9E">
              <w:rPr>
                <w:rStyle w:val="Strong"/>
                <w:rFonts w:cstheme="minorHAnsi"/>
                <w:bCs w:val="0"/>
                <w:sz w:val="20"/>
                <w:szCs w:val="20"/>
                <w:shd w:val="clear" w:color="auto" w:fill="FFFFFF"/>
              </w:rPr>
              <w:t>blico</w:t>
            </w:r>
          </w:p>
        </w:tc>
        <w:tc>
          <w:tcPr>
            <w:tcW w:w="1321" w:type="dxa"/>
            <w:vAlign w:val="center"/>
          </w:tcPr>
          <w:p w14:paraId="35FEAF8E" w14:textId="6604CE35" w:rsidR="00DA65B4" w:rsidRPr="002D64C5" w:rsidRDefault="00B163D7" w:rsidP="00D01A6E">
            <w:pPr>
              <w:jc w:val="center"/>
              <w:rPr>
                <w:rFonts w:cstheme="minorHAnsi"/>
                <w:b/>
                <w:sz w:val="20"/>
                <w:szCs w:val="20"/>
              </w:rPr>
            </w:pPr>
            <w:r>
              <w:rPr>
                <w:rFonts w:cstheme="minorHAnsi"/>
                <w:b/>
                <w:sz w:val="20"/>
                <w:szCs w:val="20"/>
              </w:rPr>
              <w:t>Información</w:t>
            </w:r>
            <w:r w:rsidR="00DA65B4" w:rsidRPr="002D64C5">
              <w:rPr>
                <w:rFonts w:cstheme="minorHAnsi"/>
                <w:b/>
                <w:sz w:val="20"/>
                <w:szCs w:val="20"/>
              </w:rPr>
              <w:t xml:space="preserve"> digital</w:t>
            </w:r>
          </w:p>
        </w:tc>
        <w:tc>
          <w:tcPr>
            <w:tcW w:w="5670" w:type="dxa"/>
            <w:vAlign w:val="center"/>
          </w:tcPr>
          <w:p w14:paraId="260E6187" w14:textId="76FD284E" w:rsidR="00DA65B4" w:rsidRDefault="00700278" w:rsidP="00DA65B4">
            <w:hyperlink r:id="rId100" w:history="1">
              <w:r w:rsidR="00361C9E" w:rsidRPr="000A6189">
                <w:rPr>
                  <w:rStyle w:val="Hyperlink"/>
                </w:rPr>
                <w:t>https://ogtic.gob.do/s/servicios/</w:t>
              </w:r>
            </w:hyperlink>
          </w:p>
          <w:p w14:paraId="06A1ADE9" w14:textId="63288F4D" w:rsidR="00361C9E" w:rsidRPr="0076309D" w:rsidRDefault="00361C9E" w:rsidP="00DA65B4">
            <w:pPr>
              <w:rPr>
                <w:rFonts w:cstheme="minorHAnsi"/>
                <w:sz w:val="20"/>
                <w:szCs w:val="20"/>
              </w:rPr>
            </w:pPr>
          </w:p>
        </w:tc>
        <w:tc>
          <w:tcPr>
            <w:tcW w:w="1843" w:type="dxa"/>
            <w:vAlign w:val="center"/>
          </w:tcPr>
          <w:p w14:paraId="03997686" w14:textId="0A406441" w:rsidR="00DA65B4" w:rsidRPr="002D64C5" w:rsidRDefault="00F17BC5" w:rsidP="00D01A6E">
            <w:pPr>
              <w:jc w:val="center"/>
              <w:rPr>
                <w:rFonts w:cstheme="minorHAnsi"/>
                <w:sz w:val="20"/>
                <w:szCs w:val="20"/>
              </w:rPr>
            </w:pPr>
            <w:r>
              <w:rPr>
                <w:b/>
                <w:lang w:val="es-ES"/>
              </w:rPr>
              <w:t>Permanente</w:t>
            </w:r>
          </w:p>
        </w:tc>
        <w:tc>
          <w:tcPr>
            <w:tcW w:w="1984" w:type="dxa"/>
            <w:vAlign w:val="center"/>
          </w:tcPr>
          <w:p w14:paraId="3164B2F8" w14:textId="77777777" w:rsidR="00DA65B4" w:rsidRPr="002D64C5" w:rsidRDefault="00DA65B4" w:rsidP="00D01A6E">
            <w:pPr>
              <w:jc w:val="center"/>
              <w:rPr>
                <w:rFonts w:cstheme="minorHAnsi"/>
                <w:b/>
                <w:sz w:val="20"/>
                <w:szCs w:val="20"/>
              </w:rPr>
            </w:pPr>
            <w:r w:rsidRPr="002D64C5">
              <w:rPr>
                <w:rFonts w:cstheme="minorHAnsi"/>
                <w:b/>
                <w:sz w:val="20"/>
                <w:szCs w:val="20"/>
              </w:rPr>
              <w:t>Si</w:t>
            </w:r>
          </w:p>
        </w:tc>
      </w:tr>
      <w:tr w:rsidR="00361C9E" w14:paraId="208FC2F9" w14:textId="77777777" w:rsidTr="00D01A6E">
        <w:tc>
          <w:tcPr>
            <w:tcW w:w="3358" w:type="dxa"/>
          </w:tcPr>
          <w:p w14:paraId="1F3546DB" w14:textId="4BF428C6" w:rsidR="00361C9E" w:rsidRPr="00735C3D" w:rsidRDefault="00361C9E" w:rsidP="00735C3D">
            <w:pPr>
              <w:jc w:val="both"/>
              <w:rPr>
                <w:rStyle w:val="Strong"/>
                <w:rFonts w:cstheme="minorHAnsi"/>
                <w:b w:val="0"/>
                <w:bCs w:val="0"/>
                <w:sz w:val="20"/>
                <w:szCs w:val="20"/>
                <w:shd w:val="clear" w:color="auto" w:fill="FFFFFF"/>
              </w:rPr>
            </w:pPr>
            <w:r w:rsidRPr="00361C9E">
              <w:rPr>
                <w:rFonts w:cstheme="minorHAnsi"/>
                <w:b/>
                <w:bCs/>
                <w:sz w:val="20"/>
                <w:szCs w:val="20"/>
                <w:shd w:val="clear" w:color="auto" w:fill="FFFFFF"/>
              </w:rPr>
              <w:t>Firma Digital con Certificado</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proveer a servidores públicos, organismos gubernamentales y ciudadanos un valor numérico que se adhiere a un mensaje de datos lo cual se identifica como su certificado digital, para firmar desde cualquier lugar, manteniendo la seguridad de la información. </w:t>
            </w:r>
          </w:p>
        </w:tc>
        <w:tc>
          <w:tcPr>
            <w:tcW w:w="1321" w:type="dxa"/>
            <w:vAlign w:val="center"/>
          </w:tcPr>
          <w:p w14:paraId="59EC0B63" w14:textId="652507A2" w:rsidR="00361C9E" w:rsidRPr="002D64C5" w:rsidRDefault="00B163D7" w:rsidP="00D01A6E">
            <w:pPr>
              <w:jc w:val="center"/>
              <w:rPr>
                <w:rFonts w:cstheme="minorHAnsi"/>
                <w:b/>
                <w:sz w:val="20"/>
                <w:szCs w:val="20"/>
              </w:rPr>
            </w:pPr>
            <w:r>
              <w:rPr>
                <w:rFonts w:cstheme="minorHAnsi"/>
                <w:b/>
                <w:sz w:val="20"/>
                <w:szCs w:val="20"/>
              </w:rPr>
              <w:t>Información</w:t>
            </w:r>
            <w:r w:rsidR="00361C9E" w:rsidRPr="002D64C5">
              <w:rPr>
                <w:rFonts w:cstheme="minorHAnsi"/>
                <w:b/>
                <w:sz w:val="20"/>
                <w:szCs w:val="20"/>
              </w:rPr>
              <w:t xml:space="preserve"> digital</w:t>
            </w:r>
          </w:p>
        </w:tc>
        <w:tc>
          <w:tcPr>
            <w:tcW w:w="5670" w:type="dxa"/>
            <w:vAlign w:val="center"/>
          </w:tcPr>
          <w:p w14:paraId="37EAFAD2" w14:textId="7C0E656E" w:rsidR="00361C9E" w:rsidRDefault="00700278" w:rsidP="00361C9E">
            <w:hyperlink r:id="rId101" w:history="1">
              <w:r w:rsidR="00361C9E" w:rsidRPr="000A6189">
                <w:rPr>
                  <w:rStyle w:val="Hyperlink"/>
                </w:rPr>
                <w:t>https://ogtic.gob.do/servicio/firma-digital-con-certificado/</w:t>
              </w:r>
            </w:hyperlink>
          </w:p>
          <w:p w14:paraId="4F7DA7E9" w14:textId="2178F20F" w:rsidR="00361C9E" w:rsidRDefault="00361C9E" w:rsidP="00361C9E"/>
        </w:tc>
        <w:tc>
          <w:tcPr>
            <w:tcW w:w="1843" w:type="dxa"/>
            <w:vAlign w:val="center"/>
          </w:tcPr>
          <w:p w14:paraId="229F7268" w14:textId="24DF9284" w:rsidR="00361C9E" w:rsidRDefault="00F17BC5" w:rsidP="00D01A6E">
            <w:pPr>
              <w:jc w:val="center"/>
              <w:rPr>
                <w:b/>
                <w:lang w:val="es-ES"/>
              </w:rPr>
            </w:pPr>
            <w:r>
              <w:rPr>
                <w:b/>
                <w:lang w:val="es-ES"/>
              </w:rPr>
              <w:t>Permanente</w:t>
            </w:r>
          </w:p>
        </w:tc>
        <w:tc>
          <w:tcPr>
            <w:tcW w:w="1984" w:type="dxa"/>
            <w:vAlign w:val="center"/>
          </w:tcPr>
          <w:p w14:paraId="59F4D4AC" w14:textId="097E1B7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21F65DA" w14:textId="77777777" w:rsidTr="00D01A6E">
        <w:tc>
          <w:tcPr>
            <w:tcW w:w="3358" w:type="dxa"/>
          </w:tcPr>
          <w:p w14:paraId="0DA1D7CF" w14:textId="77777777" w:rsidR="00361C9E" w:rsidRDefault="00361C9E" w:rsidP="00735C3D">
            <w:pPr>
              <w:jc w:val="both"/>
              <w:rPr>
                <w:rFonts w:cstheme="minorHAnsi"/>
                <w:sz w:val="20"/>
                <w:szCs w:val="20"/>
                <w:shd w:val="clear" w:color="auto" w:fill="FFFFFF"/>
              </w:rPr>
            </w:pPr>
            <w:r w:rsidRPr="00361C9E">
              <w:rPr>
                <w:rFonts w:cstheme="minorHAnsi"/>
                <w:b/>
                <w:bCs/>
                <w:sz w:val="20"/>
                <w:szCs w:val="20"/>
                <w:shd w:val="clear" w:color="auto" w:fill="FFFFFF"/>
              </w:rPr>
              <w:t>Nube Computacional Gubernamental (OGTICLOUD)</w:t>
            </w:r>
            <w:r w:rsidR="00D01A6E" w:rsidRPr="00D01A6E">
              <w:rPr>
                <w:rFonts w:cstheme="minorHAnsi"/>
                <w:b/>
                <w:bCs/>
                <w:sz w:val="20"/>
                <w:szCs w:val="20"/>
                <w:shd w:val="clear" w:color="auto" w:fill="FFFFFF"/>
              </w:rPr>
              <w:t xml:space="preserve">: </w:t>
            </w:r>
            <w:r w:rsidR="00D01A6E" w:rsidRPr="00D01A6E">
              <w:rPr>
                <w:rFonts w:cstheme="minorHAnsi"/>
                <w:sz w:val="20"/>
                <w:szCs w:val="20"/>
                <w:shd w:val="clear" w:color="auto" w:fill="FFFFFF"/>
              </w:rPr>
              <w:t>Este servicio consiste en ofrecer un espacio virtual para el alojamiento de infraestructuras tecnológicas, almacenamiento de archivos, aplicaciones y sistemas de datos</w:t>
            </w:r>
            <w:r w:rsidR="00D01A6E">
              <w:rPr>
                <w:rFonts w:cstheme="minorHAnsi"/>
                <w:sz w:val="20"/>
                <w:szCs w:val="20"/>
                <w:shd w:val="clear" w:color="auto" w:fill="FFFFFF"/>
              </w:rPr>
              <w:t>.</w:t>
            </w:r>
          </w:p>
          <w:p w14:paraId="36A38386" w14:textId="235EF9CC" w:rsidR="004441F5" w:rsidRPr="00735C3D" w:rsidRDefault="004441F5" w:rsidP="00735C3D">
            <w:pPr>
              <w:jc w:val="both"/>
              <w:rPr>
                <w:rStyle w:val="Strong"/>
                <w:rFonts w:cstheme="minorHAnsi"/>
                <w:b w:val="0"/>
                <w:bCs w:val="0"/>
                <w:sz w:val="20"/>
                <w:szCs w:val="20"/>
                <w:shd w:val="clear" w:color="auto" w:fill="FFFFFF"/>
              </w:rPr>
            </w:pPr>
          </w:p>
        </w:tc>
        <w:tc>
          <w:tcPr>
            <w:tcW w:w="1321" w:type="dxa"/>
            <w:vAlign w:val="center"/>
          </w:tcPr>
          <w:p w14:paraId="39F98AEA" w14:textId="73CC9508"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1626FB0" w14:textId="37DBEB5D" w:rsidR="00361C9E" w:rsidRDefault="00700278" w:rsidP="00361C9E">
            <w:hyperlink r:id="rId102" w:history="1">
              <w:r w:rsidR="00361C9E" w:rsidRPr="000A6189">
                <w:rPr>
                  <w:rStyle w:val="Hyperlink"/>
                </w:rPr>
                <w:t>https://ogtic.gob.do/servicio/nube-computacional-gubernamental-ogticloud/</w:t>
              </w:r>
            </w:hyperlink>
          </w:p>
          <w:p w14:paraId="355307AE" w14:textId="22F9BA07" w:rsidR="00361C9E" w:rsidRDefault="00361C9E" w:rsidP="00361C9E"/>
        </w:tc>
        <w:tc>
          <w:tcPr>
            <w:tcW w:w="1843" w:type="dxa"/>
            <w:vAlign w:val="center"/>
          </w:tcPr>
          <w:p w14:paraId="4D5A5B6D" w14:textId="3173B953" w:rsidR="00361C9E" w:rsidRDefault="00F17BC5" w:rsidP="00D01A6E">
            <w:pPr>
              <w:jc w:val="center"/>
              <w:rPr>
                <w:b/>
                <w:lang w:val="es-ES"/>
              </w:rPr>
            </w:pPr>
            <w:r>
              <w:rPr>
                <w:b/>
                <w:lang w:val="es-ES"/>
              </w:rPr>
              <w:t>Permanente</w:t>
            </w:r>
          </w:p>
        </w:tc>
        <w:tc>
          <w:tcPr>
            <w:tcW w:w="1984" w:type="dxa"/>
            <w:vAlign w:val="center"/>
          </w:tcPr>
          <w:p w14:paraId="1E724DCD" w14:textId="3BC7292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8C1348" w14:textId="77777777" w:rsidTr="00D01A6E">
        <w:tc>
          <w:tcPr>
            <w:tcW w:w="3358" w:type="dxa"/>
          </w:tcPr>
          <w:p w14:paraId="5E2155D4" w14:textId="14E0EBBB" w:rsidR="00361C9E" w:rsidRPr="004441F5" w:rsidRDefault="00361C9E" w:rsidP="004441F5">
            <w:pPr>
              <w:jc w:val="both"/>
              <w:rPr>
                <w:rStyle w:val="Strong"/>
                <w:rFonts w:cstheme="minorHAnsi"/>
                <w:b w:val="0"/>
                <w:bCs w:val="0"/>
                <w:sz w:val="18"/>
                <w:szCs w:val="18"/>
                <w:shd w:val="clear" w:color="auto" w:fill="FFFFFF"/>
              </w:rPr>
            </w:pPr>
            <w:r w:rsidRPr="00361C9E">
              <w:rPr>
                <w:rFonts w:cstheme="minorHAnsi"/>
                <w:b/>
                <w:bCs/>
                <w:sz w:val="20"/>
                <w:szCs w:val="20"/>
                <w:shd w:val="clear" w:color="auto" w:fill="FFFFFF"/>
              </w:rPr>
              <w:lastRenderedPageBreak/>
              <w:t>Alojamiento de equipos (colocación)</w:t>
            </w:r>
            <w:r w:rsidRPr="00D01A6E">
              <w:rPr>
                <w:rFonts w:cstheme="minorHAnsi"/>
                <w:b/>
                <w:bCs/>
                <w:sz w:val="20"/>
                <w:szCs w:val="20"/>
                <w:shd w:val="clear" w:color="auto" w:fill="FFFFFF"/>
              </w:rPr>
              <w:t>:</w:t>
            </w:r>
            <w:r w:rsidR="00D01A6E" w:rsidRPr="00D01A6E">
              <w:rPr>
                <w:rFonts w:ascii="Arial" w:hAnsi="Arial" w:cs="Arial"/>
                <w:color w:val="000000"/>
                <w:shd w:val="clear" w:color="auto" w:fill="FFFFFF"/>
              </w:rPr>
              <w:t xml:space="preserve"> </w:t>
            </w:r>
            <w:r w:rsidR="00D01A6E" w:rsidRPr="00D01A6E">
              <w:rPr>
                <w:rFonts w:cstheme="minorHAnsi"/>
                <w:sz w:val="18"/>
                <w:szCs w:val="18"/>
                <w:shd w:val="clear" w:color="auto" w:fill="FFFFFF"/>
              </w:rPr>
              <w:t>Consiste en proveer a los organismos gubernamentales el espacio físico en el Data Center del Estado para alojar sus equipos dentro de un ecosistema ideal que garantiza energía eléctrica continua, climatización adecuada y seguridad física y cibernética 24/7 – 365.</w:t>
            </w:r>
          </w:p>
        </w:tc>
        <w:tc>
          <w:tcPr>
            <w:tcW w:w="1321" w:type="dxa"/>
            <w:vAlign w:val="center"/>
          </w:tcPr>
          <w:p w14:paraId="3FE68D6B" w14:textId="27D8911A"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0767A6A" w14:textId="2A3EF1F4" w:rsidR="00361C9E" w:rsidRDefault="00700278" w:rsidP="00361C9E">
            <w:hyperlink r:id="rId103" w:history="1">
              <w:r w:rsidR="00D01A6E" w:rsidRPr="000A6189">
                <w:rPr>
                  <w:rStyle w:val="Hyperlink"/>
                </w:rPr>
                <w:t>https://ogtic.gob.do/servicio/alojamiento-de-equipos-colocacion/</w:t>
              </w:r>
            </w:hyperlink>
          </w:p>
          <w:p w14:paraId="0ACC0ED3" w14:textId="05D3FBFB" w:rsidR="00D01A6E" w:rsidRDefault="00D01A6E" w:rsidP="00361C9E"/>
        </w:tc>
        <w:tc>
          <w:tcPr>
            <w:tcW w:w="1843" w:type="dxa"/>
            <w:vAlign w:val="center"/>
          </w:tcPr>
          <w:p w14:paraId="51617D08" w14:textId="05105C1D" w:rsidR="00361C9E" w:rsidRDefault="00A23F84" w:rsidP="00D01A6E">
            <w:pPr>
              <w:jc w:val="center"/>
              <w:rPr>
                <w:b/>
                <w:lang w:val="es-ES"/>
              </w:rPr>
            </w:pPr>
            <w:r>
              <w:rPr>
                <w:b/>
                <w:lang w:val="es-ES"/>
              </w:rPr>
              <w:t>Permanente</w:t>
            </w:r>
          </w:p>
        </w:tc>
        <w:tc>
          <w:tcPr>
            <w:tcW w:w="1984" w:type="dxa"/>
            <w:vAlign w:val="center"/>
          </w:tcPr>
          <w:p w14:paraId="24068795" w14:textId="522557F1"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B3B3C34" w14:textId="77777777" w:rsidTr="00D01A6E">
        <w:tc>
          <w:tcPr>
            <w:tcW w:w="3358" w:type="dxa"/>
          </w:tcPr>
          <w:p w14:paraId="12792B2E" w14:textId="13C01C02" w:rsidR="00A23F84" w:rsidRPr="00D01A6E" w:rsidRDefault="00D01A6E" w:rsidP="00D01A6E">
            <w:pPr>
              <w:jc w:val="both"/>
              <w:rPr>
                <w:rStyle w:val="Strong"/>
                <w:rFonts w:cstheme="minorHAnsi"/>
                <w:b w:val="0"/>
                <w:bCs w:val="0"/>
                <w:sz w:val="20"/>
                <w:szCs w:val="20"/>
                <w:shd w:val="clear" w:color="auto" w:fill="FFFFFF"/>
              </w:rPr>
            </w:pPr>
            <w:r w:rsidRPr="00D01A6E">
              <w:rPr>
                <w:rFonts w:cstheme="minorHAnsi"/>
                <w:b/>
                <w:bCs/>
                <w:sz w:val="20"/>
                <w:szCs w:val="20"/>
                <w:shd w:val="clear" w:color="auto" w:fill="FFFFFF"/>
              </w:rPr>
              <w:t>Consultoría y Auditoría en las NORTIC</w:t>
            </w:r>
            <w:r>
              <w:rPr>
                <w:rFonts w:cstheme="minorHAnsi"/>
                <w:b/>
                <w:bCs/>
                <w:sz w:val="20"/>
                <w:szCs w:val="20"/>
                <w:shd w:val="clear" w:color="auto" w:fill="FFFFFF"/>
              </w:rPr>
              <w:t>:</w:t>
            </w:r>
            <w:r w:rsidRPr="00D01A6E">
              <w:rPr>
                <w:rFonts w:ascii="Arial" w:hAnsi="Arial" w:cs="Arial"/>
                <w:color w:val="000000"/>
                <w:shd w:val="clear" w:color="auto" w:fill="FFFFFF"/>
              </w:rPr>
              <w:t xml:space="preserve"> </w:t>
            </w:r>
            <w:r w:rsidRPr="00D01A6E">
              <w:rPr>
                <w:rFonts w:cstheme="minorHAnsi"/>
                <w:sz w:val="20"/>
                <w:szCs w:val="20"/>
                <w:shd w:val="clear" w:color="auto" w:fill="FFFFFF"/>
              </w:rPr>
              <w:t>Este servicio consiste en brindar acompañamiento a los organismos del Estado en todo el proceso de implementación y certificación en las diferentes Normas sobre Tecnologías de la Información y Comunicación (NORTIC). </w:t>
            </w:r>
          </w:p>
        </w:tc>
        <w:tc>
          <w:tcPr>
            <w:tcW w:w="1321" w:type="dxa"/>
            <w:vAlign w:val="center"/>
          </w:tcPr>
          <w:p w14:paraId="4D7A4C2B" w14:textId="4356CF77"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F96A5C" w14:textId="7AC3F559" w:rsidR="00361C9E" w:rsidRDefault="00700278" w:rsidP="00361C9E">
            <w:hyperlink r:id="rId104" w:history="1">
              <w:r w:rsidR="00D01A6E" w:rsidRPr="000A6189">
                <w:rPr>
                  <w:rStyle w:val="Hyperlink"/>
                </w:rPr>
                <w:t>https://ogtic.gob.do/servicio/consultoria-y-auditoria-en-las-nortic/</w:t>
              </w:r>
            </w:hyperlink>
          </w:p>
          <w:p w14:paraId="67C8D9E5" w14:textId="20D19979" w:rsidR="00D01A6E" w:rsidRDefault="00D01A6E" w:rsidP="00361C9E"/>
        </w:tc>
        <w:tc>
          <w:tcPr>
            <w:tcW w:w="1843" w:type="dxa"/>
            <w:vAlign w:val="center"/>
          </w:tcPr>
          <w:p w14:paraId="1F5C22F3" w14:textId="62ABB30C" w:rsidR="00361C9E" w:rsidRDefault="00A23F84" w:rsidP="00D01A6E">
            <w:pPr>
              <w:jc w:val="center"/>
              <w:rPr>
                <w:b/>
                <w:lang w:val="es-ES"/>
              </w:rPr>
            </w:pPr>
            <w:r>
              <w:rPr>
                <w:b/>
                <w:lang w:val="es-ES"/>
              </w:rPr>
              <w:t>Permanente</w:t>
            </w:r>
          </w:p>
        </w:tc>
        <w:tc>
          <w:tcPr>
            <w:tcW w:w="1984" w:type="dxa"/>
            <w:vAlign w:val="center"/>
          </w:tcPr>
          <w:p w14:paraId="2CB58850" w14:textId="3CBF599C"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909CD21" w14:textId="77777777" w:rsidTr="00D01A6E">
        <w:tc>
          <w:tcPr>
            <w:tcW w:w="3358" w:type="dxa"/>
          </w:tcPr>
          <w:p w14:paraId="74D9C761" w14:textId="77777777" w:rsidR="00392A24" w:rsidRDefault="007E6467" w:rsidP="004441F5">
            <w:pPr>
              <w:jc w:val="both"/>
              <w:rPr>
                <w:rFonts w:cstheme="minorHAnsi"/>
                <w:sz w:val="20"/>
                <w:szCs w:val="20"/>
                <w:shd w:val="clear" w:color="auto" w:fill="FFFFFF"/>
              </w:rPr>
            </w:pPr>
            <w:r w:rsidRPr="007E6467">
              <w:rPr>
                <w:rFonts w:cstheme="minorHAnsi"/>
                <w:b/>
                <w:bCs/>
                <w:sz w:val="20"/>
                <w:szCs w:val="20"/>
                <w:shd w:val="clear" w:color="auto" w:fill="FFFFFF"/>
              </w:rPr>
              <w:t>Alojamiento de Portales Gubernamentales a las Instituciones del Estado</w:t>
            </w:r>
            <w:r>
              <w:rPr>
                <w:rFonts w:cstheme="minorHAnsi"/>
                <w:b/>
                <w:bCs/>
                <w:sz w:val="20"/>
                <w:szCs w:val="20"/>
                <w:shd w:val="clear" w:color="auto" w:fill="FFFFFF"/>
              </w:rPr>
              <w:t xml:space="preserve">: </w:t>
            </w:r>
            <w:r w:rsidRPr="007E6467">
              <w:rPr>
                <w:rFonts w:cstheme="minorHAnsi"/>
                <w:sz w:val="20"/>
                <w:szCs w:val="20"/>
                <w:shd w:val="clear" w:color="auto" w:fill="FFFFFF"/>
              </w:rPr>
              <w:t>Consiste en un hospedaje web, que proporciona espacio en un servidor, garantizando la continuidad y seguridad de los datos, el cual estará activo 24/7 donde se guardará la información de un sitio web.</w:t>
            </w:r>
          </w:p>
          <w:p w14:paraId="0BAA35CD" w14:textId="77777777" w:rsidR="004441F5" w:rsidRDefault="004441F5" w:rsidP="004441F5">
            <w:pPr>
              <w:jc w:val="both"/>
            </w:pPr>
          </w:p>
          <w:p w14:paraId="46F16B38" w14:textId="77777777" w:rsidR="004441F5" w:rsidRDefault="004441F5" w:rsidP="004441F5">
            <w:pPr>
              <w:jc w:val="both"/>
            </w:pPr>
          </w:p>
          <w:p w14:paraId="1ACFD765" w14:textId="1BDEA1C9" w:rsidR="004441F5" w:rsidRPr="004441F5" w:rsidRDefault="004441F5" w:rsidP="004441F5">
            <w:pPr>
              <w:jc w:val="both"/>
              <w:rPr>
                <w:rStyle w:val="Strong"/>
                <w:rFonts w:cstheme="minorHAnsi"/>
                <w:b w:val="0"/>
                <w:bCs w:val="0"/>
                <w:sz w:val="20"/>
                <w:szCs w:val="20"/>
                <w:shd w:val="clear" w:color="auto" w:fill="FFFFFF"/>
              </w:rPr>
            </w:pPr>
          </w:p>
        </w:tc>
        <w:tc>
          <w:tcPr>
            <w:tcW w:w="1321" w:type="dxa"/>
            <w:vAlign w:val="center"/>
          </w:tcPr>
          <w:p w14:paraId="32870DDE" w14:textId="69AF03C5"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98F0990" w14:textId="6D5866EA" w:rsidR="00361C9E" w:rsidRDefault="00700278" w:rsidP="00361C9E">
            <w:hyperlink r:id="rId105" w:history="1">
              <w:r w:rsidR="00FA038E" w:rsidRPr="000A6189">
                <w:rPr>
                  <w:rStyle w:val="Hyperlink"/>
                </w:rPr>
                <w:t>https://ogtic.gob.do/servicio/alojamiento-de-portales-gubernamentales-a-las-instituciones-del-estado/</w:t>
              </w:r>
            </w:hyperlink>
          </w:p>
          <w:p w14:paraId="022BBEC4" w14:textId="03615F3B" w:rsidR="00FA038E" w:rsidRDefault="00FA038E" w:rsidP="00361C9E"/>
        </w:tc>
        <w:tc>
          <w:tcPr>
            <w:tcW w:w="1843" w:type="dxa"/>
            <w:vAlign w:val="center"/>
          </w:tcPr>
          <w:p w14:paraId="634212C2" w14:textId="2028A3C3" w:rsidR="00361C9E" w:rsidRDefault="00A23F84" w:rsidP="00D01A6E">
            <w:pPr>
              <w:jc w:val="center"/>
              <w:rPr>
                <w:b/>
                <w:lang w:val="es-ES"/>
              </w:rPr>
            </w:pPr>
            <w:r>
              <w:rPr>
                <w:b/>
                <w:lang w:val="es-ES"/>
              </w:rPr>
              <w:t>Permanente</w:t>
            </w:r>
          </w:p>
        </w:tc>
        <w:tc>
          <w:tcPr>
            <w:tcW w:w="1984" w:type="dxa"/>
            <w:vAlign w:val="center"/>
          </w:tcPr>
          <w:p w14:paraId="78D68719" w14:textId="3461B71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81CD5F7" w14:textId="77777777" w:rsidTr="00D01A6E">
        <w:tc>
          <w:tcPr>
            <w:tcW w:w="3358" w:type="dxa"/>
          </w:tcPr>
          <w:p w14:paraId="51A56967" w14:textId="77777777" w:rsidR="00361C9E" w:rsidRDefault="00392A24" w:rsidP="00C70D3A">
            <w:pPr>
              <w:jc w:val="both"/>
              <w:rPr>
                <w:rFonts w:cstheme="minorHAnsi"/>
                <w:sz w:val="20"/>
                <w:szCs w:val="20"/>
                <w:shd w:val="clear" w:color="auto" w:fill="FFFFFF"/>
              </w:rPr>
            </w:pPr>
            <w:r w:rsidRPr="00392A24">
              <w:rPr>
                <w:rFonts w:cstheme="minorHAnsi"/>
                <w:b/>
                <w:bCs/>
                <w:sz w:val="20"/>
                <w:szCs w:val="20"/>
                <w:shd w:val="clear" w:color="auto" w:fill="FFFFFF"/>
              </w:rPr>
              <w:lastRenderedPageBreak/>
              <w:t>Alojamiento de Correos Electrónicos a las Instituciones del Estado</w:t>
            </w:r>
            <w:r>
              <w:rPr>
                <w:rFonts w:cstheme="minorHAnsi"/>
                <w:b/>
                <w:bCs/>
                <w:sz w:val="20"/>
                <w:szCs w:val="20"/>
                <w:shd w:val="clear" w:color="auto" w:fill="FFFFFF"/>
              </w:rPr>
              <w:t xml:space="preserve">: </w:t>
            </w:r>
            <w:r w:rsidRPr="00392A24">
              <w:rPr>
                <w:rFonts w:cstheme="minorHAnsi"/>
                <w:sz w:val="20"/>
                <w:szCs w:val="20"/>
                <w:shd w:val="clear" w:color="auto" w:fill="FFFFFF"/>
              </w:rPr>
              <w:t>Consiste en ofrecer a los organismos gubernamentales el servicio de alojamiento de sus correos electrónicos institucionales en el Hosting del Data Center del Estado.</w:t>
            </w:r>
          </w:p>
          <w:p w14:paraId="238AE227" w14:textId="3C70E246" w:rsidR="00D60F84" w:rsidRPr="00C70D3A" w:rsidRDefault="00D60F84" w:rsidP="00C70D3A">
            <w:pPr>
              <w:jc w:val="both"/>
              <w:rPr>
                <w:rStyle w:val="Strong"/>
                <w:rFonts w:cstheme="minorHAnsi"/>
                <w:sz w:val="20"/>
                <w:szCs w:val="20"/>
                <w:shd w:val="clear" w:color="auto" w:fill="FFFFFF"/>
              </w:rPr>
            </w:pPr>
          </w:p>
        </w:tc>
        <w:tc>
          <w:tcPr>
            <w:tcW w:w="1321" w:type="dxa"/>
            <w:vAlign w:val="center"/>
          </w:tcPr>
          <w:p w14:paraId="2212B7A1" w14:textId="33BC1D1B"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34C408A" w14:textId="0B4308D0" w:rsidR="00361C9E" w:rsidRDefault="00700278" w:rsidP="00361C9E">
            <w:hyperlink r:id="rId106" w:history="1">
              <w:r w:rsidR="00392A24" w:rsidRPr="000A6189">
                <w:rPr>
                  <w:rStyle w:val="Hyperlink"/>
                </w:rPr>
                <w:t>https://ogtic.gob.do/servicio/correos-electronicos-a-las-instituciones-del-estado/</w:t>
              </w:r>
            </w:hyperlink>
          </w:p>
          <w:p w14:paraId="431B5D93" w14:textId="3A211C6C" w:rsidR="00392A24" w:rsidRDefault="00392A24" w:rsidP="00361C9E"/>
        </w:tc>
        <w:tc>
          <w:tcPr>
            <w:tcW w:w="1843" w:type="dxa"/>
            <w:vAlign w:val="center"/>
          </w:tcPr>
          <w:p w14:paraId="0BE1B230" w14:textId="7919F728" w:rsidR="00361C9E" w:rsidRDefault="00A23F84" w:rsidP="00D01A6E">
            <w:pPr>
              <w:jc w:val="center"/>
              <w:rPr>
                <w:b/>
                <w:lang w:val="es-ES"/>
              </w:rPr>
            </w:pPr>
            <w:r>
              <w:rPr>
                <w:b/>
                <w:lang w:val="es-ES"/>
              </w:rPr>
              <w:t>Permanente</w:t>
            </w:r>
          </w:p>
        </w:tc>
        <w:tc>
          <w:tcPr>
            <w:tcW w:w="1984" w:type="dxa"/>
            <w:vAlign w:val="center"/>
          </w:tcPr>
          <w:p w14:paraId="6C7D907C" w14:textId="11D7A6CD"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4FE48B4F" w14:textId="77777777" w:rsidTr="00D01A6E">
        <w:tc>
          <w:tcPr>
            <w:tcW w:w="3358" w:type="dxa"/>
          </w:tcPr>
          <w:p w14:paraId="65A4EF0A" w14:textId="01F3B1B7" w:rsidR="00361C9E" w:rsidRPr="00C70D3A" w:rsidRDefault="00392A24" w:rsidP="00C70D3A">
            <w:pPr>
              <w:jc w:val="both"/>
              <w:rPr>
                <w:rStyle w:val="Strong"/>
                <w:rFonts w:cstheme="minorHAnsi"/>
                <w:sz w:val="20"/>
                <w:szCs w:val="20"/>
                <w:shd w:val="clear" w:color="auto" w:fill="FFFFFF"/>
              </w:rPr>
            </w:pPr>
            <w:r w:rsidRPr="00392A24">
              <w:rPr>
                <w:rFonts w:cstheme="minorHAnsi"/>
                <w:b/>
                <w:bCs/>
                <w:sz w:val="20"/>
                <w:szCs w:val="20"/>
                <w:shd w:val="clear" w:color="auto" w:fill="FFFFFF"/>
              </w:rPr>
              <w:t>Vinculación de Instituciones de Administración Pública (IAP) al Centro de Atención Presencial (CAP)</w:t>
            </w:r>
            <w:r>
              <w:rPr>
                <w:rFonts w:cstheme="minorHAnsi"/>
                <w:b/>
                <w:bCs/>
                <w:sz w:val="20"/>
                <w:szCs w:val="20"/>
                <w:shd w:val="clear" w:color="auto" w:fill="FFFFFF"/>
              </w:rPr>
              <w:t xml:space="preserve">: </w:t>
            </w:r>
            <w:r w:rsidR="00C70D3A" w:rsidRPr="00C70D3A">
              <w:rPr>
                <w:rFonts w:cstheme="minorHAnsi"/>
                <w:sz w:val="20"/>
                <w:szCs w:val="20"/>
                <w:shd w:val="clear" w:color="auto" w:fill="FFFFFF"/>
              </w:rPr>
              <w:t>Este servicio consiste en ofrecer a las instituciones gubernamentales, un espacio físico dentro de los puntos GOB distribuidos en el país, en los cuales las instituciones podrán colocar sus stands para ofrecer sus diversos servicios al ciudadano.</w:t>
            </w:r>
          </w:p>
        </w:tc>
        <w:tc>
          <w:tcPr>
            <w:tcW w:w="1321" w:type="dxa"/>
            <w:vAlign w:val="center"/>
          </w:tcPr>
          <w:p w14:paraId="03734919" w14:textId="12604AA4"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221FC584" w14:textId="18DCC2EB" w:rsidR="00361C9E" w:rsidRDefault="00700278" w:rsidP="00361C9E">
            <w:hyperlink r:id="rId107" w:history="1">
              <w:r w:rsidR="00C70D3A" w:rsidRPr="000A6189">
                <w:rPr>
                  <w:rStyle w:val="Hyperlink"/>
                </w:rPr>
                <w:t>https://ogtic.gob.do/servicio/vinculacion-de-iap-al-centro-de-contacto-gubernamental-462/</w:t>
              </w:r>
            </w:hyperlink>
          </w:p>
          <w:p w14:paraId="78C7FE39" w14:textId="2A949B8A" w:rsidR="00C70D3A" w:rsidRDefault="00C70D3A" w:rsidP="00361C9E"/>
        </w:tc>
        <w:tc>
          <w:tcPr>
            <w:tcW w:w="1843" w:type="dxa"/>
            <w:vAlign w:val="center"/>
          </w:tcPr>
          <w:p w14:paraId="2B70CF1D" w14:textId="6B4BE37D" w:rsidR="00361C9E" w:rsidRDefault="00A23F84" w:rsidP="00D01A6E">
            <w:pPr>
              <w:jc w:val="center"/>
              <w:rPr>
                <w:b/>
                <w:lang w:val="es-ES"/>
              </w:rPr>
            </w:pPr>
            <w:r>
              <w:rPr>
                <w:b/>
                <w:lang w:val="es-ES"/>
              </w:rPr>
              <w:t>Permanente</w:t>
            </w:r>
          </w:p>
        </w:tc>
        <w:tc>
          <w:tcPr>
            <w:tcW w:w="1984" w:type="dxa"/>
            <w:vAlign w:val="center"/>
          </w:tcPr>
          <w:p w14:paraId="21C64F7F" w14:textId="00FA0B73"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1F710F8F" w14:textId="77777777" w:rsidTr="00D01A6E">
        <w:tc>
          <w:tcPr>
            <w:tcW w:w="3358" w:type="dxa"/>
          </w:tcPr>
          <w:p w14:paraId="4A9DE0BC" w14:textId="4206E020" w:rsidR="00361C9E" w:rsidRPr="00C70D3A" w:rsidRDefault="00C70D3A" w:rsidP="00C70D3A">
            <w:pPr>
              <w:jc w:val="both"/>
              <w:rPr>
                <w:rStyle w:val="Strong"/>
                <w:rFonts w:cstheme="minorHAnsi"/>
                <w:sz w:val="20"/>
                <w:szCs w:val="20"/>
                <w:shd w:val="clear" w:color="auto" w:fill="FFFFFF"/>
              </w:rPr>
            </w:pPr>
            <w:r w:rsidRPr="00C70D3A">
              <w:rPr>
                <w:rFonts w:cstheme="minorHAnsi"/>
                <w:b/>
                <w:bCs/>
                <w:sz w:val="20"/>
                <w:szCs w:val="20"/>
                <w:shd w:val="clear" w:color="auto" w:fill="FFFFFF"/>
              </w:rPr>
              <w:t>Vinculación de las Instituciones de Administración Pública (IAP) a la plataforma del Sistema de Atención Ciudadana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la vinculación o integración de Instituciones de Administración pública (IAP) al Sistema 3-1-1</w:t>
            </w:r>
            <w:r w:rsidRPr="00C70D3A">
              <w:rPr>
                <w:rFonts w:cstheme="minorHAnsi"/>
                <w:b/>
                <w:bCs/>
                <w:sz w:val="20"/>
                <w:szCs w:val="20"/>
                <w:shd w:val="clear" w:color="auto" w:fill="FFFFFF"/>
              </w:rPr>
              <w:t xml:space="preserve"> </w:t>
            </w:r>
            <w:r w:rsidRPr="00C70D3A">
              <w:rPr>
                <w:rFonts w:cstheme="minorHAnsi"/>
                <w:sz w:val="20"/>
                <w:szCs w:val="20"/>
                <w:shd w:val="clear" w:color="auto" w:fill="FFFFFF"/>
              </w:rPr>
              <w:t>sobre Denuncias, Quejas, Reclamaciones y Sugerencias.</w:t>
            </w:r>
          </w:p>
        </w:tc>
        <w:tc>
          <w:tcPr>
            <w:tcW w:w="1321" w:type="dxa"/>
            <w:vAlign w:val="center"/>
          </w:tcPr>
          <w:p w14:paraId="25C368D6" w14:textId="39181E80"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75F436F" w14:textId="7A59A9EB" w:rsidR="00361C9E" w:rsidRDefault="00700278" w:rsidP="00361C9E">
            <w:hyperlink r:id="rId108" w:history="1">
              <w:r w:rsidR="00C70D3A" w:rsidRPr="000A6189">
                <w:rPr>
                  <w:rStyle w:val="Hyperlink"/>
                </w:rPr>
                <w:t>https://ogtic.gob.do/servicio/vinculacion-de-iap-al-sistema-de-atencion-ciudadana-3-1-1/</w:t>
              </w:r>
            </w:hyperlink>
          </w:p>
          <w:p w14:paraId="549999BB" w14:textId="2EC14420" w:rsidR="00C70D3A" w:rsidRDefault="00C70D3A" w:rsidP="00361C9E"/>
        </w:tc>
        <w:tc>
          <w:tcPr>
            <w:tcW w:w="1843" w:type="dxa"/>
            <w:vAlign w:val="center"/>
          </w:tcPr>
          <w:p w14:paraId="23AB796C" w14:textId="223969A0" w:rsidR="00361C9E" w:rsidRDefault="00A23F84" w:rsidP="00D01A6E">
            <w:pPr>
              <w:jc w:val="center"/>
              <w:rPr>
                <w:b/>
                <w:lang w:val="es-ES"/>
              </w:rPr>
            </w:pPr>
            <w:r>
              <w:rPr>
                <w:b/>
                <w:lang w:val="es-ES"/>
              </w:rPr>
              <w:t>Permanente</w:t>
            </w:r>
          </w:p>
        </w:tc>
        <w:tc>
          <w:tcPr>
            <w:tcW w:w="1984" w:type="dxa"/>
            <w:vAlign w:val="center"/>
          </w:tcPr>
          <w:p w14:paraId="045DD996" w14:textId="78F09026"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573F739B" w14:textId="77777777" w:rsidTr="00D01A6E">
        <w:tc>
          <w:tcPr>
            <w:tcW w:w="3358" w:type="dxa"/>
          </w:tcPr>
          <w:p w14:paraId="25A8D124" w14:textId="77777777" w:rsidR="00361C9E" w:rsidRDefault="00C70D3A" w:rsidP="00361C9E">
            <w:pPr>
              <w:rPr>
                <w:rFonts w:cstheme="minorHAnsi"/>
                <w:bCs/>
                <w:sz w:val="20"/>
                <w:szCs w:val="20"/>
                <w:shd w:val="clear" w:color="auto" w:fill="FFFFFF"/>
              </w:rPr>
            </w:pPr>
            <w:r w:rsidRPr="00C70D3A">
              <w:rPr>
                <w:rFonts w:cstheme="minorHAnsi"/>
                <w:b/>
                <w:bCs/>
                <w:sz w:val="20"/>
                <w:szCs w:val="20"/>
                <w:shd w:val="clear" w:color="auto" w:fill="FFFFFF"/>
              </w:rPr>
              <w:lastRenderedPageBreak/>
              <w:t>Plantilla para la Creación de Portales Gubernamentales</w:t>
            </w:r>
            <w:r>
              <w:rPr>
                <w:rFonts w:cstheme="minorHAnsi"/>
                <w:b/>
                <w:bCs/>
                <w:sz w:val="20"/>
                <w:szCs w:val="20"/>
                <w:shd w:val="clear" w:color="auto" w:fill="FFFFFF"/>
              </w:rPr>
              <w:t xml:space="preserve">: </w:t>
            </w:r>
            <w:r w:rsidRPr="00C70D3A">
              <w:rPr>
                <w:rFonts w:cstheme="minorHAnsi"/>
                <w:bCs/>
                <w:sz w:val="20"/>
                <w:szCs w:val="20"/>
                <w:shd w:val="clear" w:color="auto" w:fill="FFFFFF"/>
              </w:rPr>
              <w:t>Consiste en ofrecerles a los organismos gubernamentales, una plantilla estandarizada bajo la NORTIC A2: Norma para el Desarrollo y gestión de los medios web del Estado Dominicano para la creación de su portal institucional y de transparencia.</w:t>
            </w:r>
          </w:p>
          <w:p w14:paraId="433AA8F7" w14:textId="77777777" w:rsidR="00D60F84" w:rsidRDefault="00D60F84" w:rsidP="00361C9E"/>
          <w:p w14:paraId="00BECC4A" w14:textId="586C064D" w:rsidR="00D60F84" w:rsidRPr="00C70D3A" w:rsidRDefault="00D60F84" w:rsidP="00361C9E">
            <w:pPr>
              <w:rPr>
                <w:rStyle w:val="Strong"/>
                <w:rFonts w:cstheme="minorHAnsi"/>
                <w:sz w:val="20"/>
                <w:szCs w:val="20"/>
                <w:shd w:val="clear" w:color="auto" w:fill="FFFFFF"/>
              </w:rPr>
            </w:pPr>
          </w:p>
        </w:tc>
        <w:tc>
          <w:tcPr>
            <w:tcW w:w="1321" w:type="dxa"/>
            <w:vAlign w:val="center"/>
          </w:tcPr>
          <w:p w14:paraId="32AFD8DF" w14:textId="3C5B41C2"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6EDE6D00" w14:textId="5D680099" w:rsidR="00361C9E" w:rsidRDefault="00700278" w:rsidP="00361C9E">
            <w:hyperlink r:id="rId109" w:history="1">
              <w:r w:rsidR="00C70D3A" w:rsidRPr="000A6189">
                <w:rPr>
                  <w:rStyle w:val="Hyperlink"/>
                </w:rPr>
                <w:t>https://ogtic.gob.do/servicio/plantillas-creacion-de-portales-gubernamentales/</w:t>
              </w:r>
            </w:hyperlink>
          </w:p>
          <w:p w14:paraId="1F1FC060" w14:textId="672E1B69" w:rsidR="00C70D3A" w:rsidRDefault="00C70D3A" w:rsidP="00361C9E"/>
        </w:tc>
        <w:tc>
          <w:tcPr>
            <w:tcW w:w="1843" w:type="dxa"/>
            <w:vAlign w:val="center"/>
          </w:tcPr>
          <w:p w14:paraId="2023EE4B" w14:textId="45AD3E3C" w:rsidR="00361C9E" w:rsidRDefault="00A23F84" w:rsidP="00D01A6E">
            <w:pPr>
              <w:jc w:val="center"/>
              <w:rPr>
                <w:b/>
                <w:lang w:val="es-ES"/>
              </w:rPr>
            </w:pPr>
            <w:r>
              <w:rPr>
                <w:b/>
                <w:lang w:val="es-ES"/>
              </w:rPr>
              <w:t>Permanente</w:t>
            </w:r>
          </w:p>
        </w:tc>
        <w:tc>
          <w:tcPr>
            <w:tcW w:w="1984" w:type="dxa"/>
            <w:vAlign w:val="center"/>
          </w:tcPr>
          <w:p w14:paraId="1D79730D" w14:textId="327F9619"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2912F024" w14:textId="77777777" w:rsidTr="00D01A6E">
        <w:tc>
          <w:tcPr>
            <w:tcW w:w="3358" w:type="dxa"/>
          </w:tcPr>
          <w:p w14:paraId="60E9B081" w14:textId="4B25B880" w:rsidR="00361C9E" w:rsidRPr="00C70D3A"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Solicitud de Servicios de Transformación Digital</w:t>
            </w:r>
            <w:r>
              <w:rPr>
                <w:rFonts w:cstheme="minorHAnsi"/>
                <w:b/>
                <w:bCs/>
                <w:sz w:val="20"/>
                <w:szCs w:val="20"/>
                <w:shd w:val="clear" w:color="auto" w:fill="FFFFFF"/>
              </w:rPr>
              <w:t>:</w:t>
            </w:r>
            <w:r w:rsidRPr="00C70D3A">
              <w:rPr>
                <w:rFonts w:ascii="Arial" w:hAnsi="Arial" w:cs="Arial"/>
                <w:color w:val="000000"/>
                <w:shd w:val="clear" w:color="auto" w:fill="FFFFFF"/>
              </w:rPr>
              <w:t xml:space="preserve"> </w:t>
            </w:r>
            <w:r w:rsidRPr="00C70D3A">
              <w:rPr>
                <w:rFonts w:cstheme="minorHAnsi"/>
                <w:sz w:val="20"/>
                <w:szCs w:val="20"/>
                <w:shd w:val="clear" w:color="auto" w:fill="FFFFFF"/>
              </w:rPr>
              <w:t>Consiste en proveer a los organismos gubernamentales, orientación especializada y adaptada en la implementación de sistemas y auditoría forense.</w:t>
            </w:r>
          </w:p>
        </w:tc>
        <w:tc>
          <w:tcPr>
            <w:tcW w:w="1321" w:type="dxa"/>
            <w:vAlign w:val="center"/>
          </w:tcPr>
          <w:p w14:paraId="002525AD" w14:textId="7494335F"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4D4F3B20" w14:textId="5294B9EE" w:rsidR="00361C9E" w:rsidRDefault="00700278" w:rsidP="00361C9E">
            <w:hyperlink r:id="rId110" w:history="1">
              <w:r w:rsidR="00C70D3A" w:rsidRPr="000A6189">
                <w:rPr>
                  <w:rStyle w:val="Hyperlink"/>
                </w:rPr>
                <w:t>https://ogtic.gob.do/servicio/solicitud-de-asesoria-tecnica/</w:t>
              </w:r>
            </w:hyperlink>
          </w:p>
          <w:p w14:paraId="2C230509" w14:textId="134EB3AA" w:rsidR="00C70D3A" w:rsidRDefault="00C70D3A" w:rsidP="00361C9E"/>
        </w:tc>
        <w:tc>
          <w:tcPr>
            <w:tcW w:w="1843" w:type="dxa"/>
            <w:vAlign w:val="center"/>
          </w:tcPr>
          <w:p w14:paraId="56850409" w14:textId="13E4F783" w:rsidR="00361C9E" w:rsidRDefault="00A23F84" w:rsidP="00D01A6E">
            <w:pPr>
              <w:jc w:val="center"/>
              <w:rPr>
                <w:b/>
                <w:lang w:val="es-ES"/>
              </w:rPr>
            </w:pPr>
            <w:r>
              <w:rPr>
                <w:b/>
                <w:lang w:val="es-ES"/>
              </w:rPr>
              <w:t>Permanente</w:t>
            </w:r>
          </w:p>
        </w:tc>
        <w:tc>
          <w:tcPr>
            <w:tcW w:w="1984" w:type="dxa"/>
            <w:vAlign w:val="center"/>
          </w:tcPr>
          <w:p w14:paraId="47F8A65C" w14:textId="296D0500"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B5A432" w14:textId="77777777" w:rsidTr="00D01A6E">
        <w:tc>
          <w:tcPr>
            <w:tcW w:w="3358" w:type="dxa"/>
          </w:tcPr>
          <w:p w14:paraId="51E8D97E" w14:textId="77777777" w:rsidR="00C41E89" w:rsidRDefault="00C41E89" w:rsidP="00C70D3A">
            <w:pPr>
              <w:rPr>
                <w:rFonts w:cstheme="minorHAnsi"/>
                <w:b/>
                <w:bCs/>
                <w:sz w:val="20"/>
                <w:szCs w:val="20"/>
                <w:shd w:val="clear" w:color="auto" w:fill="FFFFFF"/>
              </w:rPr>
            </w:pPr>
          </w:p>
          <w:p w14:paraId="79709A46" w14:textId="263A34E0" w:rsidR="00C41E89" w:rsidRPr="00D60F84"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t>Atención Telefónica al Ciudadano Ofrecida a través de las líneas telefónicas *462, 700, 3-1-1</w:t>
            </w:r>
            <w:r>
              <w:rPr>
                <w:rFonts w:cstheme="minorHAnsi"/>
                <w:b/>
                <w:bCs/>
                <w:sz w:val="20"/>
                <w:szCs w:val="20"/>
                <w:shd w:val="clear" w:color="auto" w:fill="FFFFFF"/>
              </w:rPr>
              <w:t xml:space="preserve">: </w:t>
            </w:r>
            <w:r w:rsidRPr="00C70D3A">
              <w:rPr>
                <w:rFonts w:cstheme="minorHAnsi"/>
                <w:sz w:val="20"/>
                <w:szCs w:val="20"/>
                <w:shd w:val="clear" w:color="auto" w:fill="FFFFFF"/>
              </w:rPr>
              <w:t>Este servicio consiste en proveer un canal de comunicación abierto con la ciudadanía </w:t>
            </w:r>
          </w:p>
          <w:p w14:paraId="06912F5E" w14:textId="75A942B2" w:rsidR="00C41E89" w:rsidRPr="00CD385C" w:rsidRDefault="00C41E89" w:rsidP="00361C9E">
            <w:pPr>
              <w:rPr>
                <w:rStyle w:val="Strong"/>
                <w:rFonts w:cstheme="minorHAnsi"/>
                <w:b w:val="0"/>
                <w:sz w:val="20"/>
                <w:szCs w:val="20"/>
                <w:shd w:val="clear" w:color="auto" w:fill="FFFFFF"/>
              </w:rPr>
            </w:pPr>
          </w:p>
        </w:tc>
        <w:tc>
          <w:tcPr>
            <w:tcW w:w="1321" w:type="dxa"/>
            <w:vAlign w:val="center"/>
          </w:tcPr>
          <w:p w14:paraId="0AD2D343" w14:textId="7A887CCC" w:rsidR="00361C9E" w:rsidRPr="002D64C5" w:rsidRDefault="00B163D7" w:rsidP="00D01A6E">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14A5F711" w14:textId="45CB4626" w:rsidR="00361C9E" w:rsidRDefault="00700278" w:rsidP="00361C9E">
            <w:hyperlink r:id="rId111" w:history="1">
              <w:r w:rsidR="00C70D3A" w:rsidRPr="000A6189">
                <w:rPr>
                  <w:rStyle w:val="Hyperlink"/>
                </w:rPr>
                <w:t>https://ogtic.gob.do/servicio/servicios-de-atencion-telefonica-al-ciudadano-ofrecido-en-el-dac/</w:t>
              </w:r>
            </w:hyperlink>
          </w:p>
          <w:p w14:paraId="54FF67F6" w14:textId="46F3DE5A" w:rsidR="00C70D3A" w:rsidRDefault="00C70D3A" w:rsidP="00361C9E"/>
        </w:tc>
        <w:tc>
          <w:tcPr>
            <w:tcW w:w="1843" w:type="dxa"/>
            <w:vAlign w:val="center"/>
          </w:tcPr>
          <w:p w14:paraId="6544322A" w14:textId="4F0E4075" w:rsidR="00361C9E" w:rsidRDefault="00A23F84" w:rsidP="00D01A6E">
            <w:pPr>
              <w:jc w:val="center"/>
              <w:rPr>
                <w:b/>
                <w:lang w:val="es-ES"/>
              </w:rPr>
            </w:pPr>
            <w:r>
              <w:rPr>
                <w:b/>
                <w:lang w:val="es-ES"/>
              </w:rPr>
              <w:t>Permanente</w:t>
            </w:r>
          </w:p>
        </w:tc>
        <w:tc>
          <w:tcPr>
            <w:tcW w:w="1984" w:type="dxa"/>
            <w:vAlign w:val="center"/>
          </w:tcPr>
          <w:p w14:paraId="04456162" w14:textId="15606B64" w:rsidR="00361C9E" w:rsidRPr="002D64C5" w:rsidRDefault="00361C9E" w:rsidP="00D01A6E">
            <w:pPr>
              <w:jc w:val="center"/>
              <w:rPr>
                <w:rFonts w:cstheme="minorHAnsi"/>
                <w:b/>
                <w:sz w:val="20"/>
                <w:szCs w:val="20"/>
              </w:rPr>
            </w:pPr>
            <w:r w:rsidRPr="002D64C5">
              <w:rPr>
                <w:rFonts w:cstheme="minorHAnsi"/>
                <w:b/>
                <w:sz w:val="20"/>
                <w:szCs w:val="20"/>
              </w:rPr>
              <w:t>Si</w:t>
            </w:r>
          </w:p>
        </w:tc>
      </w:tr>
      <w:tr w:rsidR="00361C9E" w14:paraId="74561CF6" w14:textId="77777777" w:rsidTr="00C41E89">
        <w:tc>
          <w:tcPr>
            <w:tcW w:w="3358" w:type="dxa"/>
          </w:tcPr>
          <w:p w14:paraId="39665A44" w14:textId="0F97BA46" w:rsidR="00361C9E" w:rsidRPr="00814E26" w:rsidRDefault="00C70D3A" w:rsidP="00361C9E">
            <w:pPr>
              <w:rPr>
                <w:rStyle w:val="Strong"/>
                <w:rFonts w:cstheme="minorHAnsi"/>
                <w:b w:val="0"/>
                <w:bCs w:val="0"/>
                <w:sz w:val="20"/>
                <w:szCs w:val="20"/>
                <w:shd w:val="clear" w:color="auto" w:fill="FFFFFF"/>
              </w:rPr>
            </w:pPr>
            <w:r w:rsidRPr="00C70D3A">
              <w:rPr>
                <w:rFonts w:cstheme="minorHAnsi"/>
                <w:b/>
                <w:bCs/>
                <w:sz w:val="20"/>
                <w:szCs w:val="20"/>
                <w:shd w:val="clear" w:color="auto" w:fill="FFFFFF"/>
              </w:rPr>
              <w:lastRenderedPageBreak/>
              <w:t>Estadísticas Nacionales e Internacionales sobre el Avance de Gobierno Electrónico</w:t>
            </w:r>
            <w:r w:rsidR="00C41E89">
              <w:rPr>
                <w:rFonts w:cstheme="minorHAnsi"/>
                <w:b/>
                <w:bCs/>
                <w:sz w:val="20"/>
                <w:szCs w:val="20"/>
                <w:shd w:val="clear" w:color="auto" w:fill="FFFFFF"/>
              </w:rPr>
              <w:t xml:space="preserve">: </w:t>
            </w:r>
            <w:r w:rsidR="00C41E89" w:rsidRPr="00C41E89">
              <w:rPr>
                <w:rFonts w:cstheme="minorHAnsi"/>
                <w:b/>
                <w:bCs/>
                <w:sz w:val="20"/>
                <w:szCs w:val="20"/>
                <w:shd w:val="clear" w:color="auto" w:fill="FFFFFF"/>
              </w:rPr>
              <w:t xml:space="preserve">Este servicio </w:t>
            </w:r>
            <w:r w:rsidR="00C41E89" w:rsidRPr="00C41E89">
              <w:rPr>
                <w:rFonts w:cstheme="minorHAnsi"/>
                <w:sz w:val="20"/>
                <w:szCs w:val="20"/>
                <w:shd w:val="clear" w:color="auto" w:fill="FFFFFF"/>
              </w:rPr>
              <w:t>consiste en la realización y entrega de informes o datos de estudios relativos a organismos locales e internacionales en cuanto a gobierno electrónico. </w:t>
            </w:r>
          </w:p>
        </w:tc>
        <w:tc>
          <w:tcPr>
            <w:tcW w:w="1321" w:type="dxa"/>
            <w:vAlign w:val="center"/>
          </w:tcPr>
          <w:p w14:paraId="26A1BC18" w14:textId="6E8D71F6"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0368ED49" w14:textId="7A68A665" w:rsidR="00361C9E" w:rsidRDefault="00700278" w:rsidP="00361C9E">
            <w:hyperlink r:id="rId112" w:history="1">
              <w:r w:rsidR="00C41E89" w:rsidRPr="000A6189">
                <w:rPr>
                  <w:rStyle w:val="Hyperlink"/>
                </w:rPr>
                <w:t>https://ogtic.gob.do/servicio/servicio-de-estadisticas-nacionales-e-internacionales-sobre-el-avance-de-gobierno-electronico/</w:t>
              </w:r>
            </w:hyperlink>
          </w:p>
          <w:p w14:paraId="25B9B2F2" w14:textId="177BCCB5" w:rsidR="00C41E89" w:rsidRDefault="00C41E89" w:rsidP="00361C9E"/>
        </w:tc>
        <w:tc>
          <w:tcPr>
            <w:tcW w:w="1843" w:type="dxa"/>
            <w:vAlign w:val="center"/>
          </w:tcPr>
          <w:p w14:paraId="6012B9AA" w14:textId="6A6A1759" w:rsidR="00361C9E" w:rsidRDefault="00A23F84" w:rsidP="00C41E89">
            <w:pPr>
              <w:jc w:val="center"/>
              <w:rPr>
                <w:b/>
                <w:lang w:val="es-ES"/>
              </w:rPr>
            </w:pPr>
            <w:r>
              <w:rPr>
                <w:b/>
                <w:lang w:val="es-ES"/>
              </w:rPr>
              <w:t>Permanente</w:t>
            </w:r>
          </w:p>
        </w:tc>
        <w:tc>
          <w:tcPr>
            <w:tcW w:w="1984" w:type="dxa"/>
            <w:vAlign w:val="center"/>
          </w:tcPr>
          <w:p w14:paraId="4969A119" w14:textId="60BB7A68" w:rsidR="00361C9E" w:rsidRPr="002D64C5" w:rsidRDefault="00361C9E" w:rsidP="00C41E89">
            <w:pPr>
              <w:jc w:val="center"/>
              <w:rPr>
                <w:rFonts w:cstheme="minorHAnsi"/>
                <w:b/>
                <w:sz w:val="20"/>
                <w:szCs w:val="20"/>
              </w:rPr>
            </w:pPr>
            <w:r w:rsidRPr="002D64C5">
              <w:rPr>
                <w:rFonts w:cstheme="minorHAnsi"/>
                <w:b/>
                <w:sz w:val="20"/>
                <w:szCs w:val="20"/>
              </w:rPr>
              <w:t>Si</w:t>
            </w:r>
          </w:p>
        </w:tc>
      </w:tr>
      <w:tr w:rsidR="00361C9E" w14:paraId="31A11E49" w14:textId="77777777" w:rsidTr="00C41E89">
        <w:tc>
          <w:tcPr>
            <w:tcW w:w="3358" w:type="dxa"/>
          </w:tcPr>
          <w:p w14:paraId="1C222C46" w14:textId="77777777" w:rsidR="00361C9E" w:rsidRDefault="00C41E89" w:rsidP="00361C9E">
            <w:pPr>
              <w:rPr>
                <w:rFonts w:cstheme="minorHAnsi"/>
                <w:bCs/>
                <w:sz w:val="20"/>
                <w:szCs w:val="20"/>
                <w:shd w:val="clear" w:color="auto" w:fill="FFFFFF"/>
              </w:rPr>
            </w:pPr>
            <w:r w:rsidRPr="00367462">
              <w:rPr>
                <w:rFonts w:cstheme="minorHAnsi"/>
                <w:b/>
                <w:bCs/>
                <w:sz w:val="20"/>
                <w:szCs w:val="20"/>
                <w:shd w:val="clear" w:color="auto" w:fill="FFFFFF"/>
              </w:rPr>
              <w:t xml:space="preserve">Manos Remotas: </w:t>
            </w:r>
            <w:r w:rsidRPr="00C41E89">
              <w:rPr>
                <w:rFonts w:cstheme="minorHAnsi"/>
                <w:bCs/>
                <w:sz w:val="20"/>
                <w:szCs w:val="20"/>
                <w:shd w:val="clear" w:color="auto" w:fill="FFFFFF"/>
              </w:rPr>
              <w:t>Consiste en brindarle asistencia remota de tareas simples y/o específicas para la solución de problemas en sus equipos físicos o espacio de colocación que se encuentran en las instalaciones del Data Center.</w:t>
            </w:r>
          </w:p>
          <w:p w14:paraId="1F457AD0" w14:textId="0B1412CE" w:rsidR="00E878A1" w:rsidRPr="00814E26" w:rsidRDefault="00E878A1" w:rsidP="00361C9E">
            <w:pPr>
              <w:rPr>
                <w:rStyle w:val="Strong"/>
                <w:rFonts w:cstheme="minorHAnsi"/>
                <w:sz w:val="20"/>
                <w:szCs w:val="20"/>
                <w:shd w:val="clear" w:color="auto" w:fill="FFFFFF"/>
              </w:rPr>
            </w:pPr>
          </w:p>
        </w:tc>
        <w:tc>
          <w:tcPr>
            <w:tcW w:w="1321" w:type="dxa"/>
            <w:vAlign w:val="center"/>
          </w:tcPr>
          <w:p w14:paraId="47854C89" w14:textId="6A6C2183" w:rsidR="00361C9E" w:rsidRPr="002D64C5" w:rsidRDefault="00B163D7" w:rsidP="00C41E89">
            <w:pPr>
              <w:jc w:val="center"/>
              <w:rPr>
                <w:rFonts w:cstheme="minorHAnsi"/>
                <w:b/>
                <w:sz w:val="20"/>
                <w:szCs w:val="20"/>
              </w:rPr>
            </w:pPr>
            <w:r>
              <w:rPr>
                <w:rFonts w:cstheme="minorHAnsi"/>
                <w:b/>
                <w:sz w:val="20"/>
                <w:szCs w:val="20"/>
              </w:rPr>
              <w:t>Información</w:t>
            </w:r>
            <w:r w:rsidR="00361C9E" w:rsidRPr="00B24C79">
              <w:rPr>
                <w:rFonts w:cstheme="minorHAnsi"/>
                <w:b/>
                <w:sz w:val="20"/>
                <w:szCs w:val="20"/>
              </w:rPr>
              <w:t xml:space="preserve"> digital</w:t>
            </w:r>
          </w:p>
        </w:tc>
        <w:tc>
          <w:tcPr>
            <w:tcW w:w="5670" w:type="dxa"/>
            <w:vAlign w:val="center"/>
          </w:tcPr>
          <w:p w14:paraId="3B7D1921" w14:textId="627867B1" w:rsidR="00361C9E" w:rsidRDefault="00700278" w:rsidP="00361C9E">
            <w:hyperlink r:id="rId113" w:history="1">
              <w:r w:rsidR="00C41E89" w:rsidRPr="000A6189">
                <w:rPr>
                  <w:rStyle w:val="Hyperlink"/>
                </w:rPr>
                <w:t>https://ogtic.gob.do/servicio/manos-remotas/</w:t>
              </w:r>
            </w:hyperlink>
          </w:p>
          <w:p w14:paraId="5FD60ED7" w14:textId="2C650BA9" w:rsidR="00C41E89" w:rsidRDefault="00C41E89" w:rsidP="00361C9E"/>
        </w:tc>
        <w:tc>
          <w:tcPr>
            <w:tcW w:w="1843" w:type="dxa"/>
            <w:vAlign w:val="center"/>
          </w:tcPr>
          <w:p w14:paraId="32043D9A" w14:textId="5308727C" w:rsidR="00361C9E" w:rsidRDefault="00A23F84" w:rsidP="00C41E89">
            <w:pPr>
              <w:jc w:val="center"/>
              <w:rPr>
                <w:b/>
                <w:lang w:val="es-ES"/>
              </w:rPr>
            </w:pPr>
            <w:r>
              <w:rPr>
                <w:b/>
                <w:lang w:val="es-ES"/>
              </w:rPr>
              <w:t>Permanente</w:t>
            </w:r>
          </w:p>
        </w:tc>
        <w:tc>
          <w:tcPr>
            <w:tcW w:w="1984" w:type="dxa"/>
            <w:vAlign w:val="center"/>
          </w:tcPr>
          <w:p w14:paraId="67BBFB35" w14:textId="1145CAC5" w:rsidR="00361C9E" w:rsidRPr="002D64C5" w:rsidRDefault="00361C9E" w:rsidP="00C41E89">
            <w:pPr>
              <w:jc w:val="center"/>
              <w:rPr>
                <w:rFonts w:cstheme="minorHAnsi"/>
                <w:b/>
                <w:sz w:val="20"/>
                <w:szCs w:val="20"/>
              </w:rPr>
            </w:pPr>
            <w:r w:rsidRPr="002D64C5">
              <w:rPr>
                <w:rFonts w:cstheme="minorHAnsi"/>
                <w:b/>
                <w:sz w:val="20"/>
                <w:szCs w:val="20"/>
              </w:rPr>
              <w:t>Si</w:t>
            </w:r>
          </w:p>
        </w:tc>
      </w:tr>
      <w:tr w:rsidR="00C41E89" w14:paraId="01CCAFF8" w14:textId="77777777" w:rsidTr="00C41E89">
        <w:tc>
          <w:tcPr>
            <w:tcW w:w="3358" w:type="dxa"/>
          </w:tcPr>
          <w:p w14:paraId="165D7F45" w14:textId="474806ED" w:rsidR="00C41E89" w:rsidRPr="00C41E89" w:rsidRDefault="00C41E89" w:rsidP="00C41E89">
            <w:pPr>
              <w:rPr>
                <w:rStyle w:val="Strong"/>
                <w:rFonts w:cstheme="minorHAnsi"/>
                <w:b w:val="0"/>
                <w:bCs w:val="0"/>
                <w:sz w:val="20"/>
                <w:szCs w:val="20"/>
                <w:shd w:val="clear" w:color="auto" w:fill="FFFFFF"/>
              </w:rPr>
            </w:pPr>
            <w:r w:rsidRPr="00C41E89">
              <w:rPr>
                <w:rFonts w:cstheme="minorHAnsi"/>
                <w:b/>
                <w:bCs/>
                <w:sz w:val="20"/>
                <w:szCs w:val="20"/>
                <w:shd w:val="clear" w:color="auto" w:fill="FFFFFF"/>
              </w:rPr>
              <w:t>Asesoría Técnica en Implementación de Gobierno Digital:</w:t>
            </w:r>
            <w:r w:rsidRPr="00C41E89">
              <w:rPr>
                <w:rFonts w:cstheme="minorHAnsi"/>
                <w:sz w:val="20"/>
                <w:szCs w:val="20"/>
                <w:shd w:val="clear" w:color="auto" w:fill="FFFFFF"/>
              </w:rPr>
              <w:t xml:space="preserve"> Consiste en brindar asesoría técnica a las diferentes áreas de las Tecnologías de la Información y Comunicación (TIC) para la implementación del Gobierno Digital en las Instituciones Gubernamentales e Instituciones Provinciales y Municipales, en respuesta a los establecimientos de la Agenda Digital gubernamental.</w:t>
            </w:r>
          </w:p>
        </w:tc>
        <w:tc>
          <w:tcPr>
            <w:tcW w:w="1321" w:type="dxa"/>
            <w:vAlign w:val="center"/>
          </w:tcPr>
          <w:p w14:paraId="1BE83B1B" w14:textId="4E03DC61" w:rsidR="00C41E89" w:rsidRPr="002D64C5" w:rsidRDefault="00B163D7" w:rsidP="00C41E89">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7A11ACDB" w14:textId="50E69B7C" w:rsidR="00C41E89" w:rsidRDefault="00700278" w:rsidP="00C41E89">
            <w:hyperlink r:id="rId114" w:history="1">
              <w:r w:rsidR="00C41E89" w:rsidRPr="000A6189">
                <w:rPr>
                  <w:rStyle w:val="Hyperlink"/>
                </w:rPr>
                <w:t>https://ogtic.gob.do/servicio/servicio-de-asesoria-tecnica-en-implementacion-de-gobierno-electronico/</w:t>
              </w:r>
            </w:hyperlink>
          </w:p>
          <w:p w14:paraId="373047C3" w14:textId="0358A07E" w:rsidR="00C41E89" w:rsidRDefault="00C41E89" w:rsidP="00C41E89"/>
        </w:tc>
        <w:tc>
          <w:tcPr>
            <w:tcW w:w="1843" w:type="dxa"/>
            <w:vAlign w:val="center"/>
          </w:tcPr>
          <w:p w14:paraId="523DCC38" w14:textId="000CEE06" w:rsidR="00C41E89" w:rsidRDefault="00E878A1" w:rsidP="00C41E89">
            <w:pPr>
              <w:jc w:val="center"/>
              <w:rPr>
                <w:b/>
                <w:lang w:val="es-ES"/>
              </w:rPr>
            </w:pPr>
            <w:r>
              <w:rPr>
                <w:b/>
                <w:lang w:val="es-ES"/>
              </w:rPr>
              <w:t>Permanente</w:t>
            </w:r>
          </w:p>
        </w:tc>
        <w:tc>
          <w:tcPr>
            <w:tcW w:w="1984" w:type="dxa"/>
            <w:vAlign w:val="center"/>
          </w:tcPr>
          <w:p w14:paraId="27D06C04" w14:textId="0BAE90D1" w:rsidR="00C41E89" w:rsidRPr="002D64C5" w:rsidRDefault="00C41E89" w:rsidP="00C41E89">
            <w:pPr>
              <w:jc w:val="center"/>
              <w:rPr>
                <w:rFonts w:cstheme="minorHAnsi"/>
                <w:b/>
                <w:sz w:val="20"/>
                <w:szCs w:val="20"/>
              </w:rPr>
            </w:pPr>
            <w:r w:rsidRPr="002D64C5">
              <w:rPr>
                <w:rFonts w:cstheme="minorHAnsi"/>
                <w:b/>
                <w:sz w:val="20"/>
                <w:szCs w:val="20"/>
              </w:rPr>
              <w:t>Si</w:t>
            </w:r>
          </w:p>
        </w:tc>
      </w:tr>
      <w:tr w:rsidR="00C41E89" w14:paraId="677B79B8" w14:textId="77777777" w:rsidTr="00620EF5">
        <w:tc>
          <w:tcPr>
            <w:tcW w:w="3358" w:type="dxa"/>
          </w:tcPr>
          <w:p w14:paraId="45730636" w14:textId="313E7E00" w:rsidR="00C41E89" w:rsidRPr="00EC5AFD" w:rsidRDefault="00DE5599" w:rsidP="00C41E89">
            <w:pPr>
              <w:rPr>
                <w:rStyle w:val="Strong"/>
                <w:rFonts w:cstheme="minorHAnsi"/>
                <w:b w:val="0"/>
                <w:bCs w:val="0"/>
                <w:sz w:val="20"/>
                <w:szCs w:val="20"/>
                <w:shd w:val="clear" w:color="auto" w:fill="FFFFFF"/>
              </w:rPr>
            </w:pPr>
            <w:r w:rsidRPr="00DE5599">
              <w:rPr>
                <w:rFonts w:cstheme="minorHAnsi"/>
                <w:b/>
                <w:bCs/>
                <w:sz w:val="20"/>
                <w:szCs w:val="20"/>
                <w:shd w:val="clear" w:color="auto" w:fill="FFFFFF"/>
              </w:rPr>
              <w:lastRenderedPageBreak/>
              <w:t xml:space="preserve">Conectividad Redundante: </w:t>
            </w:r>
            <w:r w:rsidRPr="00DE5599">
              <w:rPr>
                <w:rFonts w:cstheme="minorHAnsi"/>
                <w:sz w:val="20"/>
                <w:szCs w:val="20"/>
                <w:shd w:val="clear" w:color="auto" w:fill="FFFFFF"/>
              </w:rPr>
              <w:t>Consiste en ofrecerles a nuestros clientes conectividad a internet con 4 niveles de redundancia</w:t>
            </w:r>
            <w:r>
              <w:rPr>
                <w:rFonts w:cstheme="minorHAnsi"/>
                <w:sz w:val="20"/>
                <w:szCs w:val="20"/>
                <w:shd w:val="clear" w:color="auto" w:fill="FFFFFF"/>
              </w:rPr>
              <w:t>.</w:t>
            </w:r>
          </w:p>
        </w:tc>
        <w:tc>
          <w:tcPr>
            <w:tcW w:w="1321" w:type="dxa"/>
            <w:vAlign w:val="center"/>
          </w:tcPr>
          <w:p w14:paraId="68C20E25" w14:textId="418D766E" w:rsidR="00C41E89" w:rsidRPr="002D64C5" w:rsidRDefault="00B163D7" w:rsidP="00620EF5">
            <w:pPr>
              <w:jc w:val="center"/>
              <w:rPr>
                <w:rFonts w:cstheme="minorHAnsi"/>
                <w:b/>
                <w:sz w:val="20"/>
                <w:szCs w:val="20"/>
              </w:rPr>
            </w:pPr>
            <w:r>
              <w:rPr>
                <w:rFonts w:cstheme="minorHAnsi"/>
                <w:b/>
                <w:sz w:val="20"/>
                <w:szCs w:val="20"/>
              </w:rPr>
              <w:t>Información</w:t>
            </w:r>
            <w:r w:rsidR="00C41E89" w:rsidRPr="004D46AC">
              <w:rPr>
                <w:rFonts w:cstheme="minorHAnsi"/>
                <w:b/>
                <w:sz w:val="20"/>
                <w:szCs w:val="20"/>
              </w:rPr>
              <w:t xml:space="preserve"> digital</w:t>
            </w:r>
          </w:p>
        </w:tc>
        <w:tc>
          <w:tcPr>
            <w:tcW w:w="5670" w:type="dxa"/>
            <w:vAlign w:val="center"/>
          </w:tcPr>
          <w:p w14:paraId="3BAC309F" w14:textId="4081CD7E" w:rsidR="00C41E89" w:rsidRDefault="00700278" w:rsidP="00C41E89">
            <w:hyperlink r:id="rId115" w:history="1">
              <w:r w:rsidR="00DE5599" w:rsidRPr="000A6189">
                <w:rPr>
                  <w:rStyle w:val="Hyperlink"/>
                </w:rPr>
                <w:t>https://ogtic.gob.do/servicio/servicio-de-asistencia-en-la-implementacion-de-proyectos-de-gobierno-electronico/</w:t>
              </w:r>
            </w:hyperlink>
          </w:p>
          <w:p w14:paraId="77A59B0C" w14:textId="6F4EC36D" w:rsidR="00DE5599" w:rsidRDefault="00DE5599" w:rsidP="00C41E89"/>
        </w:tc>
        <w:tc>
          <w:tcPr>
            <w:tcW w:w="1843" w:type="dxa"/>
            <w:vAlign w:val="center"/>
          </w:tcPr>
          <w:p w14:paraId="273A13FF" w14:textId="4941926C" w:rsidR="00C41E89" w:rsidRDefault="00E878A1" w:rsidP="00620EF5">
            <w:pPr>
              <w:jc w:val="center"/>
              <w:rPr>
                <w:b/>
                <w:lang w:val="es-ES"/>
              </w:rPr>
            </w:pPr>
            <w:r>
              <w:rPr>
                <w:b/>
                <w:lang w:val="es-ES"/>
              </w:rPr>
              <w:t>Permanente</w:t>
            </w:r>
          </w:p>
        </w:tc>
        <w:tc>
          <w:tcPr>
            <w:tcW w:w="1984" w:type="dxa"/>
            <w:vAlign w:val="center"/>
          </w:tcPr>
          <w:p w14:paraId="7A1DE231" w14:textId="7E42CD14" w:rsidR="00C41E89" w:rsidRPr="002D64C5" w:rsidRDefault="00C41E89" w:rsidP="00620EF5">
            <w:pPr>
              <w:jc w:val="center"/>
              <w:rPr>
                <w:rFonts w:cstheme="minorHAnsi"/>
                <w:b/>
                <w:sz w:val="20"/>
                <w:szCs w:val="20"/>
              </w:rPr>
            </w:pPr>
            <w:r w:rsidRPr="002D64C5">
              <w:rPr>
                <w:rFonts w:cstheme="minorHAnsi"/>
                <w:b/>
                <w:sz w:val="20"/>
                <w:szCs w:val="20"/>
              </w:rPr>
              <w:t>Si</w:t>
            </w:r>
          </w:p>
        </w:tc>
      </w:tr>
      <w:tr w:rsidR="00620EF5" w14:paraId="15652CDD" w14:textId="77777777" w:rsidTr="00620EF5">
        <w:tc>
          <w:tcPr>
            <w:tcW w:w="3358" w:type="dxa"/>
          </w:tcPr>
          <w:p w14:paraId="7E74F023" w14:textId="2F5A1A2A" w:rsidR="00620EF5" w:rsidRDefault="00620EF5" w:rsidP="00620EF5">
            <w:pPr>
              <w:rPr>
                <w:rFonts w:cstheme="minorHAnsi"/>
                <w:b/>
                <w:bCs/>
                <w:sz w:val="20"/>
                <w:szCs w:val="20"/>
                <w:shd w:val="clear" w:color="auto" w:fill="FFFFFF"/>
              </w:rPr>
            </w:pPr>
            <w:r w:rsidRPr="00DE5599">
              <w:rPr>
                <w:rFonts w:cstheme="minorHAnsi"/>
                <w:b/>
                <w:bCs/>
                <w:sz w:val="20"/>
                <w:szCs w:val="20"/>
                <w:shd w:val="clear" w:color="auto" w:fill="FFFFFF"/>
              </w:rPr>
              <w:t>Asistencia en Formulación e Implementación de Estrategias y Proyectos de Gobierno Electrónico</w:t>
            </w:r>
            <w:r>
              <w:rPr>
                <w:rFonts w:cstheme="minorHAnsi"/>
                <w:b/>
                <w:bCs/>
                <w:sz w:val="20"/>
                <w:szCs w:val="20"/>
                <w:shd w:val="clear" w:color="auto" w:fill="FFFFFF"/>
              </w:rPr>
              <w:t>:</w:t>
            </w:r>
          </w:p>
          <w:p w14:paraId="3F6D7F09" w14:textId="57E6DFC8" w:rsidR="00620EF5" w:rsidRPr="00620EF5" w:rsidRDefault="00620EF5" w:rsidP="00620EF5">
            <w:pPr>
              <w:rPr>
                <w:rFonts w:cstheme="minorHAnsi"/>
                <w:sz w:val="20"/>
                <w:szCs w:val="20"/>
                <w:shd w:val="clear" w:color="auto" w:fill="FFFFFF"/>
              </w:rPr>
            </w:pPr>
            <w:r w:rsidRPr="00DE5599">
              <w:rPr>
                <w:rFonts w:cstheme="minorHAnsi"/>
                <w:sz w:val="20"/>
                <w:szCs w:val="20"/>
                <w:shd w:val="clear" w:color="auto" w:fill="FFFFFF"/>
              </w:rPr>
              <w:t>Este servicio consiste en brindar asistencia a los organismos fundamentales en: </w:t>
            </w:r>
            <w:r w:rsidRPr="00620EF5">
              <w:rPr>
                <w:rFonts w:cstheme="minorHAnsi"/>
                <w:sz w:val="20"/>
                <w:szCs w:val="20"/>
                <w:shd w:val="clear" w:color="auto" w:fill="FFFFFF"/>
              </w:rPr>
              <w:t xml:space="preserve"> </w:t>
            </w:r>
            <w:r w:rsidRPr="00DE5599">
              <w:rPr>
                <w:rFonts w:cstheme="minorHAnsi"/>
                <w:sz w:val="20"/>
                <w:szCs w:val="20"/>
                <w:shd w:val="clear" w:color="auto" w:fill="FFFFFF"/>
              </w:rPr>
              <w:t>Diseño de estrategias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Formulación de proyectos de gobierno digital</w:t>
            </w:r>
            <w:r w:rsidRPr="00620EF5">
              <w:rPr>
                <w:rFonts w:cstheme="minorHAnsi"/>
                <w:sz w:val="20"/>
                <w:szCs w:val="20"/>
                <w:shd w:val="clear" w:color="auto" w:fill="FFFFFF"/>
              </w:rPr>
              <w:t xml:space="preserve">, </w:t>
            </w:r>
            <w:r w:rsidRPr="00DE5599">
              <w:rPr>
                <w:rFonts w:cstheme="minorHAnsi"/>
                <w:sz w:val="20"/>
                <w:szCs w:val="20"/>
                <w:shd w:val="clear" w:color="auto" w:fill="FFFFFF"/>
              </w:rPr>
              <w:t>Implementación de proyectos de gobierno digital.</w:t>
            </w:r>
          </w:p>
        </w:tc>
        <w:tc>
          <w:tcPr>
            <w:tcW w:w="1321" w:type="dxa"/>
            <w:vAlign w:val="center"/>
          </w:tcPr>
          <w:p w14:paraId="66AF50B6" w14:textId="43A399FF" w:rsidR="00620EF5" w:rsidRPr="004D46AC" w:rsidRDefault="00B163D7" w:rsidP="00620EF5">
            <w:pPr>
              <w:jc w:val="center"/>
              <w:rPr>
                <w:rFonts w:cstheme="minorHAnsi"/>
                <w:b/>
                <w:sz w:val="20"/>
                <w:szCs w:val="20"/>
              </w:rPr>
            </w:pPr>
            <w:r>
              <w:rPr>
                <w:rFonts w:cstheme="minorHAnsi"/>
                <w:b/>
                <w:sz w:val="20"/>
                <w:szCs w:val="20"/>
              </w:rPr>
              <w:t>Información</w:t>
            </w:r>
            <w:r w:rsidR="00620EF5" w:rsidRPr="00620EF5">
              <w:rPr>
                <w:rFonts w:cstheme="minorHAnsi"/>
                <w:b/>
                <w:sz w:val="20"/>
                <w:szCs w:val="20"/>
              </w:rPr>
              <w:t xml:space="preserve"> digital</w:t>
            </w:r>
          </w:p>
        </w:tc>
        <w:tc>
          <w:tcPr>
            <w:tcW w:w="5670" w:type="dxa"/>
            <w:vAlign w:val="center"/>
          </w:tcPr>
          <w:p w14:paraId="69BC6801" w14:textId="62241BAE" w:rsidR="00620EF5" w:rsidRDefault="00700278" w:rsidP="00620EF5">
            <w:hyperlink r:id="rId116" w:history="1">
              <w:r w:rsidR="00620EF5" w:rsidRPr="000A6189">
                <w:rPr>
                  <w:rStyle w:val="Hyperlink"/>
                </w:rPr>
                <w:t>https://ogtic.gob.do/servicio/cotton-candy-croissant-pudding-danish-ice-cream-ice-cream-carrot-cake-tiramisu-topping-halvah-brownie/</w:t>
              </w:r>
            </w:hyperlink>
          </w:p>
          <w:p w14:paraId="6EB84B27" w14:textId="4A924DB8" w:rsidR="00620EF5" w:rsidRDefault="00620EF5" w:rsidP="00620EF5"/>
        </w:tc>
        <w:tc>
          <w:tcPr>
            <w:tcW w:w="1843" w:type="dxa"/>
            <w:vAlign w:val="center"/>
          </w:tcPr>
          <w:p w14:paraId="2F280CBB" w14:textId="761CBB3D" w:rsidR="00620EF5" w:rsidRDefault="00EC5AFD" w:rsidP="00620EF5">
            <w:pPr>
              <w:jc w:val="center"/>
              <w:rPr>
                <w:b/>
                <w:lang w:val="es-ES"/>
              </w:rPr>
            </w:pPr>
            <w:r>
              <w:rPr>
                <w:b/>
                <w:lang w:val="es-ES"/>
              </w:rPr>
              <w:t>Permanente</w:t>
            </w:r>
          </w:p>
        </w:tc>
        <w:tc>
          <w:tcPr>
            <w:tcW w:w="1984" w:type="dxa"/>
            <w:vAlign w:val="center"/>
          </w:tcPr>
          <w:p w14:paraId="2E7D3BA0" w14:textId="3484BF04" w:rsidR="00620EF5" w:rsidRPr="002D64C5" w:rsidRDefault="00620EF5" w:rsidP="00620EF5">
            <w:pPr>
              <w:jc w:val="center"/>
              <w:rPr>
                <w:rFonts w:cstheme="minorHAnsi"/>
                <w:b/>
                <w:sz w:val="20"/>
                <w:szCs w:val="20"/>
              </w:rPr>
            </w:pPr>
            <w:r w:rsidRPr="002D64C5">
              <w:rPr>
                <w:rFonts w:cstheme="minorHAnsi"/>
                <w:b/>
                <w:sz w:val="20"/>
                <w:szCs w:val="20"/>
              </w:rPr>
              <w:t>Si</w:t>
            </w:r>
          </w:p>
        </w:tc>
      </w:tr>
    </w:tbl>
    <w:p w14:paraId="0CF32336" w14:textId="3842D425" w:rsidR="002926C8" w:rsidRDefault="002926C8" w:rsidP="005B6963">
      <w:pPr>
        <w:spacing w:after="0" w:line="240" w:lineRule="auto"/>
        <w:rPr>
          <w:b/>
          <w:sz w:val="24"/>
          <w:szCs w:val="24"/>
        </w:rPr>
      </w:pPr>
    </w:p>
    <w:p w14:paraId="6F55C65E" w14:textId="77777777" w:rsidR="00814E26" w:rsidRDefault="00814E26" w:rsidP="005B6963">
      <w:pPr>
        <w:spacing w:after="0" w:line="240" w:lineRule="auto"/>
        <w:rPr>
          <w:b/>
          <w:sz w:val="24"/>
          <w:szCs w:val="24"/>
        </w:rPr>
      </w:pPr>
    </w:p>
    <w:p w14:paraId="75E54D0D" w14:textId="2A3C88B8" w:rsidR="00FB76FD" w:rsidRDefault="005B6963" w:rsidP="005B6963">
      <w:pPr>
        <w:spacing w:after="0" w:line="240" w:lineRule="auto"/>
        <w:rPr>
          <w:b/>
          <w:sz w:val="24"/>
          <w:szCs w:val="24"/>
        </w:rPr>
      </w:pPr>
      <w:r w:rsidRPr="007E3B7A">
        <w:rPr>
          <w:b/>
          <w:sz w:val="24"/>
          <w:szCs w:val="24"/>
        </w:rPr>
        <w:t>ACCESO AL PORTAL DE 311 SOBRE QUEJAS, RECLAMACIONES, SUGERENCIAS Y DENUNCIAS</w:t>
      </w:r>
    </w:p>
    <w:p w14:paraId="73772C72"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E5543A" w14:paraId="2B49347C" w14:textId="77777777" w:rsidTr="00475D72">
        <w:tc>
          <w:tcPr>
            <w:tcW w:w="3358" w:type="dxa"/>
            <w:shd w:val="clear" w:color="auto" w:fill="1F497D" w:themeFill="text2"/>
          </w:tcPr>
          <w:p w14:paraId="78C9E973" w14:textId="77777777" w:rsidR="00E5543A" w:rsidRPr="00520450" w:rsidRDefault="00E5543A" w:rsidP="00E5543A">
            <w:pPr>
              <w:rPr>
                <w:b/>
                <w:color w:val="FFFFFF" w:themeColor="background1"/>
              </w:rPr>
            </w:pPr>
            <w:r w:rsidRPr="00520450">
              <w:rPr>
                <w:b/>
                <w:color w:val="FFFFFF" w:themeColor="background1"/>
              </w:rPr>
              <w:t>DOCUMENTO / INFORMACION</w:t>
            </w:r>
          </w:p>
        </w:tc>
        <w:tc>
          <w:tcPr>
            <w:tcW w:w="1321" w:type="dxa"/>
            <w:shd w:val="clear" w:color="auto" w:fill="1F497D" w:themeFill="text2"/>
          </w:tcPr>
          <w:p w14:paraId="750DD92F" w14:textId="77777777" w:rsidR="00E5543A" w:rsidRPr="00520450" w:rsidRDefault="00E5543A" w:rsidP="00E5543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2F51DC62" w14:textId="77777777" w:rsidR="00E5543A" w:rsidRPr="00520450" w:rsidRDefault="00E5543A" w:rsidP="00E5543A">
            <w:pPr>
              <w:jc w:val="center"/>
              <w:rPr>
                <w:b/>
                <w:color w:val="FFFFFF" w:themeColor="background1"/>
              </w:rPr>
            </w:pPr>
            <w:r w:rsidRPr="00520450">
              <w:rPr>
                <w:b/>
                <w:color w:val="FFFFFF" w:themeColor="background1"/>
              </w:rPr>
              <w:t>ENLACE</w:t>
            </w:r>
          </w:p>
        </w:tc>
        <w:tc>
          <w:tcPr>
            <w:tcW w:w="1843" w:type="dxa"/>
            <w:shd w:val="clear" w:color="auto" w:fill="1F497D" w:themeFill="text2"/>
          </w:tcPr>
          <w:p w14:paraId="72805C43" w14:textId="7A5DCF00" w:rsidR="00E5543A" w:rsidRPr="00520450" w:rsidRDefault="00D60F84" w:rsidP="00E5543A">
            <w:pPr>
              <w:jc w:val="center"/>
              <w:rPr>
                <w:b/>
                <w:color w:val="FFFFFF" w:themeColor="background1"/>
              </w:rPr>
            </w:pPr>
            <w:r>
              <w:rPr>
                <w:b/>
                <w:color w:val="FFFFFF" w:themeColor="background1"/>
              </w:rPr>
              <w:t>FECHA DE CREACIÓN</w:t>
            </w:r>
          </w:p>
        </w:tc>
        <w:tc>
          <w:tcPr>
            <w:tcW w:w="2097" w:type="dxa"/>
            <w:shd w:val="clear" w:color="auto" w:fill="1F497D" w:themeFill="text2"/>
          </w:tcPr>
          <w:p w14:paraId="41606D2D" w14:textId="77777777" w:rsidR="00E5543A" w:rsidRPr="00F35AFF" w:rsidRDefault="00E5543A" w:rsidP="00E5543A">
            <w:pPr>
              <w:jc w:val="center"/>
              <w:rPr>
                <w:b/>
                <w:color w:val="FFFFFF" w:themeColor="background1"/>
              </w:rPr>
            </w:pPr>
            <w:r w:rsidRPr="00F35AFF">
              <w:rPr>
                <w:b/>
                <w:color w:val="FFFFFF" w:themeColor="background1"/>
              </w:rPr>
              <w:t>DISPONIBILIDAD (SI/NO)</w:t>
            </w:r>
          </w:p>
        </w:tc>
      </w:tr>
      <w:tr w:rsidR="0018693F" w14:paraId="5370DCBA" w14:textId="77777777" w:rsidTr="00A2153D">
        <w:tc>
          <w:tcPr>
            <w:tcW w:w="3358" w:type="dxa"/>
          </w:tcPr>
          <w:p w14:paraId="326F4A6C" w14:textId="1F502937" w:rsidR="0018693F" w:rsidRPr="002B3F3B" w:rsidRDefault="0018693F" w:rsidP="0018693F">
            <w:pPr>
              <w:rPr>
                <w:sz w:val="20"/>
                <w:szCs w:val="20"/>
              </w:rPr>
            </w:pPr>
            <w:r w:rsidRPr="002B3F3B">
              <w:rPr>
                <w:b/>
                <w:sz w:val="20"/>
                <w:szCs w:val="20"/>
              </w:rPr>
              <w:t>Acceso al Portal de 311</w:t>
            </w:r>
            <w:r w:rsidRPr="002B3F3B">
              <w:rPr>
                <w:sz w:val="20"/>
                <w:szCs w:val="20"/>
              </w:rPr>
              <w:t xml:space="preserve"> sobre quejas, rec</w:t>
            </w:r>
            <w:r w:rsidR="00814E26">
              <w:rPr>
                <w:sz w:val="20"/>
                <w:szCs w:val="20"/>
              </w:rPr>
              <w:t>lamaciones y  sugerencias</w:t>
            </w:r>
          </w:p>
        </w:tc>
        <w:tc>
          <w:tcPr>
            <w:tcW w:w="1321" w:type="dxa"/>
            <w:vAlign w:val="center"/>
          </w:tcPr>
          <w:p w14:paraId="7286CEBF" w14:textId="34CFF366" w:rsidR="0018693F" w:rsidRPr="0014783C" w:rsidRDefault="00A2153D" w:rsidP="00A2153D">
            <w:pPr>
              <w:jc w:val="center"/>
              <w:rPr>
                <w:b/>
              </w:rPr>
            </w:pPr>
            <w:r>
              <w:rPr>
                <w:b/>
              </w:rPr>
              <w:t>Link</w:t>
            </w:r>
            <w:r w:rsidR="00532579">
              <w:rPr>
                <w:b/>
              </w:rPr>
              <w:t xml:space="preserve"> </w:t>
            </w:r>
            <w:r w:rsidR="00814E26">
              <w:rPr>
                <w:b/>
              </w:rPr>
              <w:t xml:space="preserve"> </w:t>
            </w:r>
          </w:p>
        </w:tc>
        <w:tc>
          <w:tcPr>
            <w:tcW w:w="5670" w:type="dxa"/>
            <w:vAlign w:val="center"/>
          </w:tcPr>
          <w:p w14:paraId="47F82B2B" w14:textId="7FC996E4" w:rsidR="0018693F" w:rsidRDefault="00700278" w:rsidP="00A2153D">
            <w:pPr>
              <w:jc w:val="center"/>
            </w:pPr>
            <w:hyperlink r:id="rId117" w:history="1">
              <w:r w:rsidR="008141F2" w:rsidRPr="00F403B4">
                <w:rPr>
                  <w:rStyle w:val="Hyperlink"/>
                </w:rPr>
                <w:t>https://311.gob.do/</w:t>
              </w:r>
            </w:hyperlink>
          </w:p>
          <w:p w14:paraId="38B67A76" w14:textId="7DC349EE" w:rsidR="008141F2" w:rsidRPr="00A65C39" w:rsidRDefault="008141F2" w:rsidP="00A2153D">
            <w:pPr>
              <w:jc w:val="center"/>
              <w:rPr>
                <w:sz w:val="20"/>
                <w:szCs w:val="20"/>
              </w:rPr>
            </w:pPr>
          </w:p>
        </w:tc>
        <w:tc>
          <w:tcPr>
            <w:tcW w:w="1843" w:type="dxa"/>
            <w:vAlign w:val="center"/>
          </w:tcPr>
          <w:p w14:paraId="4B84CB1F" w14:textId="2BD44F0C" w:rsidR="0018693F" w:rsidRDefault="00EC5AFD" w:rsidP="00A2153D">
            <w:pPr>
              <w:jc w:val="center"/>
            </w:pPr>
            <w:r>
              <w:rPr>
                <w:b/>
                <w:lang w:val="es-ES"/>
              </w:rPr>
              <w:t>Permanente</w:t>
            </w:r>
          </w:p>
        </w:tc>
        <w:tc>
          <w:tcPr>
            <w:tcW w:w="2097" w:type="dxa"/>
            <w:vAlign w:val="center"/>
          </w:tcPr>
          <w:p w14:paraId="40713E53" w14:textId="77777777" w:rsidR="0018693F" w:rsidRPr="00E5543A" w:rsidRDefault="0018693F" w:rsidP="00A2153D">
            <w:pPr>
              <w:tabs>
                <w:tab w:val="left" w:pos="585"/>
                <w:tab w:val="center" w:pos="718"/>
              </w:tabs>
              <w:jc w:val="center"/>
              <w:rPr>
                <w:b/>
              </w:rPr>
            </w:pPr>
            <w:r w:rsidRPr="00E5543A">
              <w:rPr>
                <w:b/>
              </w:rPr>
              <w:t>Si</w:t>
            </w:r>
          </w:p>
        </w:tc>
      </w:tr>
      <w:tr w:rsidR="0018693F" w:rsidRPr="00C97C32" w14:paraId="3105CA9B" w14:textId="77777777" w:rsidTr="00A2153D">
        <w:trPr>
          <w:trHeight w:val="70"/>
        </w:trPr>
        <w:tc>
          <w:tcPr>
            <w:tcW w:w="3358" w:type="dxa"/>
          </w:tcPr>
          <w:p w14:paraId="2BD0BEF6" w14:textId="77777777" w:rsidR="0018693F" w:rsidRPr="002B3F3B" w:rsidRDefault="0018693F" w:rsidP="0018693F">
            <w:pPr>
              <w:rPr>
                <w:sz w:val="20"/>
                <w:szCs w:val="20"/>
              </w:rPr>
            </w:pPr>
            <w:r w:rsidRPr="00A2153D">
              <w:rPr>
                <w:b/>
                <w:bCs/>
                <w:sz w:val="20"/>
                <w:szCs w:val="20"/>
              </w:rPr>
              <w:t>Estadísticas</w:t>
            </w:r>
            <w:r w:rsidRPr="009832C1">
              <w:rPr>
                <w:sz w:val="20"/>
                <w:szCs w:val="20"/>
              </w:rPr>
              <w:t xml:space="preserve"> </w:t>
            </w:r>
            <w:r w:rsidRPr="009832C1">
              <w:rPr>
                <w:b/>
                <w:sz w:val="20"/>
                <w:szCs w:val="20"/>
              </w:rPr>
              <w:t>quejas, reclamaciones y sugerencias.</w:t>
            </w:r>
          </w:p>
        </w:tc>
        <w:tc>
          <w:tcPr>
            <w:tcW w:w="1321" w:type="dxa"/>
            <w:vAlign w:val="center"/>
          </w:tcPr>
          <w:p w14:paraId="023AB2B8" w14:textId="6B7467A0" w:rsidR="0018693F" w:rsidRPr="00C97C32" w:rsidRDefault="00A2153D" w:rsidP="00A2153D">
            <w:pPr>
              <w:jc w:val="center"/>
              <w:rPr>
                <w:b/>
              </w:rPr>
            </w:pPr>
            <w:r>
              <w:rPr>
                <w:b/>
              </w:rPr>
              <w:t>PDF</w:t>
            </w:r>
          </w:p>
        </w:tc>
        <w:tc>
          <w:tcPr>
            <w:tcW w:w="5670" w:type="dxa"/>
            <w:vAlign w:val="center"/>
          </w:tcPr>
          <w:p w14:paraId="0A3D81CC" w14:textId="45E8C1E4" w:rsidR="0018693F" w:rsidRDefault="00700278" w:rsidP="00A2153D">
            <w:pPr>
              <w:jc w:val="center"/>
              <w:rPr>
                <w:rStyle w:val="Hyperlink"/>
                <w:color w:val="auto"/>
                <w:sz w:val="20"/>
                <w:szCs w:val="20"/>
                <w:u w:val="none"/>
              </w:rPr>
            </w:pPr>
            <w:hyperlink r:id="rId118" w:history="1">
              <w:r w:rsidR="008141F2" w:rsidRPr="00F403B4">
                <w:rPr>
                  <w:rStyle w:val="Hyperlink"/>
                  <w:sz w:val="20"/>
                  <w:szCs w:val="20"/>
                </w:rPr>
                <w:t>https://ogtic.gob.do/transparencia/documentos/estadisticas-trimestrales-de-las-quejas-reclamaciones-y-sugerencias-recibidas-a-traves-de-311/</w:t>
              </w:r>
            </w:hyperlink>
          </w:p>
          <w:p w14:paraId="20E6FE09" w14:textId="07E57EC8" w:rsidR="008141F2" w:rsidRPr="009832C1" w:rsidRDefault="008141F2" w:rsidP="00A2153D">
            <w:pPr>
              <w:jc w:val="center"/>
              <w:rPr>
                <w:rStyle w:val="Hyperlink"/>
                <w:color w:val="auto"/>
                <w:sz w:val="20"/>
                <w:szCs w:val="20"/>
                <w:u w:val="none"/>
              </w:rPr>
            </w:pPr>
          </w:p>
        </w:tc>
        <w:tc>
          <w:tcPr>
            <w:tcW w:w="1843" w:type="dxa"/>
            <w:vAlign w:val="center"/>
          </w:tcPr>
          <w:p w14:paraId="58AC53CC" w14:textId="3B1B4E17" w:rsidR="0018693F" w:rsidRPr="00C97C32" w:rsidRDefault="001E13A1" w:rsidP="00A2153D">
            <w:pPr>
              <w:jc w:val="center"/>
            </w:pPr>
            <w:r>
              <w:rPr>
                <w:b/>
                <w:lang w:val="es-ES"/>
              </w:rPr>
              <w:t>Junio</w:t>
            </w:r>
            <w:r w:rsidR="007B4706">
              <w:rPr>
                <w:b/>
                <w:lang w:val="es-ES"/>
              </w:rPr>
              <w:t xml:space="preserve"> 2021</w:t>
            </w:r>
          </w:p>
        </w:tc>
        <w:tc>
          <w:tcPr>
            <w:tcW w:w="2097" w:type="dxa"/>
            <w:vAlign w:val="center"/>
          </w:tcPr>
          <w:p w14:paraId="66179040" w14:textId="77777777" w:rsidR="0018693F" w:rsidRPr="00C97C32" w:rsidRDefault="0018693F" w:rsidP="00A2153D">
            <w:pPr>
              <w:tabs>
                <w:tab w:val="left" w:pos="585"/>
                <w:tab w:val="center" w:pos="718"/>
              </w:tabs>
              <w:jc w:val="center"/>
              <w:rPr>
                <w:b/>
              </w:rPr>
            </w:pPr>
            <w:r w:rsidRPr="00C97C32">
              <w:rPr>
                <w:b/>
              </w:rPr>
              <w:t>Si</w:t>
            </w:r>
          </w:p>
        </w:tc>
      </w:tr>
    </w:tbl>
    <w:p w14:paraId="1872BCD5" w14:textId="77777777" w:rsidR="00BF7C83" w:rsidRDefault="00BF7C83" w:rsidP="005B6963">
      <w:pPr>
        <w:spacing w:after="0" w:line="240" w:lineRule="auto"/>
        <w:rPr>
          <w:b/>
          <w:sz w:val="24"/>
          <w:szCs w:val="24"/>
        </w:rPr>
      </w:pPr>
    </w:p>
    <w:p w14:paraId="463A709A" w14:textId="5C1E5282" w:rsidR="00652635" w:rsidRDefault="005B6963" w:rsidP="005B6963">
      <w:pPr>
        <w:spacing w:after="0" w:line="240" w:lineRule="auto"/>
        <w:rPr>
          <w:b/>
          <w:sz w:val="24"/>
          <w:szCs w:val="24"/>
        </w:rPr>
      </w:pPr>
      <w:r w:rsidRPr="007E3B7A">
        <w:rPr>
          <w:b/>
          <w:sz w:val="24"/>
          <w:szCs w:val="24"/>
        </w:rPr>
        <w:t xml:space="preserve">DECLARACIONES JURADAS DE </w:t>
      </w:r>
      <w:r w:rsidR="003C7FA2" w:rsidRPr="007E3B7A">
        <w:rPr>
          <w:b/>
          <w:sz w:val="24"/>
          <w:szCs w:val="24"/>
        </w:rPr>
        <w:t>PATRIMONIO</w:t>
      </w:r>
    </w:p>
    <w:p w14:paraId="125027C3" w14:textId="77777777" w:rsidR="00814E26" w:rsidRPr="007E3B7A" w:rsidRDefault="00814E26" w:rsidP="005B6963">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358"/>
        <w:gridCol w:w="1321"/>
        <w:gridCol w:w="5670"/>
        <w:gridCol w:w="1843"/>
        <w:gridCol w:w="2097"/>
      </w:tblGrid>
      <w:tr w:rsidR="0014783C" w14:paraId="1D45E687" w14:textId="77777777" w:rsidTr="00475D72">
        <w:tc>
          <w:tcPr>
            <w:tcW w:w="3358" w:type="dxa"/>
            <w:shd w:val="clear" w:color="auto" w:fill="1F497D" w:themeFill="text2"/>
          </w:tcPr>
          <w:p w14:paraId="4AFEAB0C"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321" w:type="dxa"/>
            <w:shd w:val="clear" w:color="auto" w:fill="1F497D" w:themeFill="text2"/>
          </w:tcPr>
          <w:p w14:paraId="26F4C2CD"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6E20B57"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78D9CC6A" w14:textId="2353A31F"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5683E71B"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FA6C77" w14:paraId="41352C76" w14:textId="77777777" w:rsidTr="00A2153D">
        <w:tc>
          <w:tcPr>
            <w:tcW w:w="3358" w:type="dxa"/>
          </w:tcPr>
          <w:p w14:paraId="1DA99C37" w14:textId="3EFB75BD" w:rsidR="00FA6C77" w:rsidRPr="00AD73BC" w:rsidRDefault="00FA6C77" w:rsidP="00FA6C77">
            <w:pPr>
              <w:jc w:val="both"/>
              <w:rPr>
                <w:color w:val="FF0000"/>
                <w:sz w:val="20"/>
                <w:szCs w:val="20"/>
              </w:rPr>
            </w:pPr>
            <w:bookmarkStart w:id="0" w:name="_Hlk78896257"/>
            <w:r w:rsidRPr="00B27F1D">
              <w:rPr>
                <w:sz w:val="20"/>
                <w:szCs w:val="20"/>
              </w:rPr>
              <w:t>Declaraciones Juradas de Patrimonio</w:t>
            </w:r>
            <w:r w:rsidR="00A2153D">
              <w:rPr>
                <w:sz w:val="20"/>
                <w:szCs w:val="20"/>
              </w:rPr>
              <w:t xml:space="preserve"> 2020-2024</w:t>
            </w:r>
          </w:p>
        </w:tc>
        <w:tc>
          <w:tcPr>
            <w:tcW w:w="1321" w:type="dxa"/>
            <w:vAlign w:val="center"/>
          </w:tcPr>
          <w:p w14:paraId="0EDAB549" w14:textId="40EEF394" w:rsidR="00FA6C77" w:rsidRPr="009408B9" w:rsidRDefault="00A2153D" w:rsidP="00A2153D">
            <w:pPr>
              <w:jc w:val="center"/>
              <w:rPr>
                <w:b/>
                <w:sz w:val="20"/>
                <w:szCs w:val="20"/>
              </w:rPr>
            </w:pPr>
            <w:r>
              <w:rPr>
                <w:b/>
                <w:sz w:val="20"/>
                <w:szCs w:val="20"/>
              </w:rPr>
              <w:t>PDF</w:t>
            </w:r>
          </w:p>
        </w:tc>
        <w:tc>
          <w:tcPr>
            <w:tcW w:w="5670" w:type="dxa"/>
            <w:vAlign w:val="center"/>
          </w:tcPr>
          <w:p w14:paraId="67F63CB7" w14:textId="73184D4D" w:rsidR="00FA6C77" w:rsidRDefault="00700278" w:rsidP="00A2153D">
            <w:pPr>
              <w:jc w:val="center"/>
              <w:rPr>
                <w:sz w:val="20"/>
                <w:szCs w:val="20"/>
              </w:rPr>
            </w:pPr>
            <w:hyperlink r:id="rId119" w:history="1">
              <w:r w:rsidR="00A2153D" w:rsidRPr="000A6189">
                <w:rPr>
                  <w:rStyle w:val="Hyperlink"/>
                  <w:sz w:val="20"/>
                  <w:szCs w:val="20"/>
                </w:rPr>
                <w:t>https://ogtic.gob.do/transparencia/documentos/declaracion-juarada-de-patrimonio/</w:t>
              </w:r>
            </w:hyperlink>
          </w:p>
          <w:p w14:paraId="247C17F8" w14:textId="764248F8" w:rsidR="00A2153D" w:rsidRPr="00DE19DE" w:rsidRDefault="00A2153D" w:rsidP="00A2153D">
            <w:pPr>
              <w:jc w:val="center"/>
              <w:rPr>
                <w:sz w:val="20"/>
                <w:szCs w:val="20"/>
              </w:rPr>
            </w:pPr>
          </w:p>
        </w:tc>
        <w:tc>
          <w:tcPr>
            <w:tcW w:w="1843" w:type="dxa"/>
            <w:vAlign w:val="center"/>
          </w:tcPr>
          <w:p w14:paraId="47B05771" w14:textId="2A2D6795" w:rsidR="00FA6C77" w:rsidRPr="002D64C5" w:rsidRDefault="00EC5AFD" w:rsidP="00A2153D">
            <w:pPr>
              <w:jc w:val="center"/>
              <w:rPr>
                <w:sz w:val="20"/>
                <w:szCs w:val="20"/>
              </w:rPr>
            </w:pPr>
            <w:r>
              <w:rPr>
                <w:b/>
                <w:lang w:val="es-ES"/>
              </w:rPr>
              <w:t>2020</w:t>
            </w:r>
          </w:p>
        </w:tc>
        <w:tc>
          <w:tcPr>
            <w:tcW w:w="2097" w:type="dxa"/>
            <w:vAlign w:val="center"/>
          </w:tcPr>
          <w:p w14:paraId="5317556E" w14:textId="77777777" w:rsidR="00FA6C77" w:rsidRPr="002D64C5" w:rsidRDefault="00FA6C77" w:rsidP="00A2153D">
            <w:pPr>
              <w:jc w:val="center"/>
              <w:rPr>
                <w:b/>
                <w:sz w:val="20"/>
                <w:szCs w:val="20"/>
              </w:rPr>
            </w:pPr>
            <w:r w:rsidRPr="002D64C5">
              <w:rPr>
                <w:b/>
                <w:sz w:val="20"/>
                <w:szCs w:val="20"/>
              </w:rPr>
              <w:t>Si</w:t>
            </w:r>
          </w:p>
        </w:tc>
      </w:tr>
      <w:bookmarkEnd w:id="0"/>
      <w:tr w:rsidR="00A2153D" w14:paraId="4A84F79C" w14:textId="77777777" w:rsidTr="00A2153D">
        <w:tc>
          <w:tcPr>
            <w:tcW w:w="3358" w:type="dxa"/>
          </w:tcPr>
          <w:p w14:paraId="731B930C" w14:textId="2F3519B0" w:rsidR="00A2153D" w:rsidRPr="00A2153D" w:rsidRDefault="00A2153D" w:rsidP="00A2153D">
            <w:pPr>
              <w:jc w:val="both"/>
              <w:rPr>
                <w:sz w:val="20"/>
                <w:szCs w:val="20"/>
              </w:rPr>
            </w:pPr>
            <w:r w:rsidRPr="00A2153D">
              <w:rPr>
                <w:b/>
                <w:bCs/>
                <w:sz w:val="20"/>
                <w:szCs w:val="20"/>
              </w:rPr>
              <w:t xml:space="preserve">Histórico Declaración Jurada de Patrimonio: </w:t>
            </w:r>
            <w:r w:rsidRPr="00A2153D">
              <w:rPr>
                <w:sz w:val="20"/>
                <w:szCs w:val="20"/>
              </w:rPr>
              <w:t>Este apartado contiene las declaraciones juradas de la administración 2012-2020</w:t>
            </w:r>
          </w:p>
          <w:p w14:paraId="571A030D" w14:textId="77777777" w:rsidR="00A2153D" w:rsidRPr="00B27F1D" w:rsidRDefault="00A2153D" w:rsidP="00A2153D">
            <w:pPr>
              <w:jc w:val="both"/>
              <w:rPr>
                <w:sz w:val="20"/>
                <w:szCs w:val="20"/>
              </w:rPr>
            </w:pPr>
          </w:p>
        </w:tc>
        <w:tc>
          <w:tcPr>
            <w:tcW w:w="1321" w:type="dxa"/>
            <w:vAlign w:val="center"/>
          </w:tcPr>
          <w:p w14:paraId="1BF3E0A4" w14:textId="5D66E05E" w:rsidR="00A2153D" w:rsidRPr="009408B9" w:rsidRDefault="00A2153D" w:rsidP="00A2153D">
            <w:pPr>
              <w:jc w:val="center"/>
              <w:rPr>
                <w:b/>
                <w:sz w:val="20"/>
                <w:szCs w:val="20"/>
              </w:rPr>
            </w:pPr>
            <w:r>
              <w:rPr>
                <w:b/>
                <w:sz w:val="20"/>
                <w:szCs w:val="20"/>
              </w:rPr>
              <w:t>PDF</w:t>
            </w:r>
          </w:p>
        </w:tc>
        <w:tc>
          <w:tcPr>
            <w:tcW w:w="5670" w:type="dxa"/>
            <w:vAlign w:val="center"/>
          </w:tcPr>
          <w:p w14:paraId="16CD3438" w14:textId="102F8A92" w:rsidR="00A2153D" w:rsidRDefault="00700278" w:rsidP="00A2153D">
            <w:pPr>
              <w:jc w:val="center"/>
              <w:rPr>
                <w:sz w:val="20"/>
                <w:szCs w:val="20"/>
              </w:rPr>
            </w:pPr>
            <w:hyperlink r:id="rId120" w:history="1">
              <w:r w:rsidR="00A2153D" w:rsidRPr="000A6189">
                <w:rPr>
                  <w:rStyle w:val="Hyperlink"/>
                  <w:sz w:val="20"/>
                  <w:szCs w:val="20"/>
                </w:rPr>
                <w:t>https://ogtic.gob.do/transparencia/documentos/historico-declaracion-jurada-de-patrimonio/</w:t>
              </w:r>
            </w:hyperlink>
          </w:p>
          <w:p w14:paraId="75FDC206" w14:textId="73581FE9" w:rsidR="00A2153D" w:rsidRPr="00A2153D" w:rsidRDefault="00A2153D" w:rsidP="00A2153D">
            <w:pPr>
              <w:jc w:val="center"/>
              <w:rPr>
                <w:sz w:val="20"/>
                <w:szCs w:val="20"/>
              </w:rPr>
            </w:pPr>
          </w:p>
        </w:tc>
        <w:tc>
          <w:tcPr>
            <w:tcW w:w="1843" w:type="dxa"/>
            <w:vAlign w:val="center"/>
          </w:tcPr>
          <w:p w14:paraId="23096734" w14:textId="16B53614" w:rsidR="00A2153D" w:rsidRDefault="004D14D7" w:rsidP="00A2153D">
            <w:pPr>
              <w:jc w:val="center"/>
              <w:rPr>
                <w:b/>
                <w:lang w:val="es-ES"/>
              </w:rPr>
            </w:pPr>
            <w:r>
              <w:rPr>
                <w:b/>
                <w:lang w:val="es-ES"/>
              </w:rPr>
              <w:t>Noviembre 2021</w:t>
            </w:r>
          </w:p>
        </w:tc>
        <w:tc>
          <w:tcPr>
            <w:tcW w:w="2097" w:type="dxa"/>
            <w:vAlign w:val="center"/>
          </w:tcPr>
          <w:p w14:paraId="3AC8F5A8" w14:textId="18504752" w:rsidR="00A2153D" w:rsidRPr="002D64C5" w:rsidRDefault="00A2153D" w:rsidP="00A2153D">
            <w:pPr>
              <w:jc w:val="center"/>
              <w:rPr>
                <w:b/>
                <w:sz w:val="20"/>
                <w:szCs w:val="20"/>
              </w:rPr>
            </w:pPr>
            <w:r w:rsidRPr="002D64C5">
              <w:rPr>
                <w:b/>
                <w:sz w:val="20"/>
                <w:szCs w:val="20"/>
              </w:rPr>
              <w:t>Si</w:t>
            </w:r>
          </w:p>
        </w:tc>
      </w:tr>
    </w:tbl>
    <w:p w14:paraId="1AF95EF0" w14:textId="09C79D14" w:rsidR="00393641" w:rsidRDefault="00393641" w:rsidP="009757FF">
      <w:pPr>
        <w:spacing w:after="0" w:line="240" w:lineRule="auto"/>
        <w:rPr>
          <w:b/>
          <w:sz w:val="24"/>
          <w:szCs w:val="24"/>
        </w:rPr>
      </w:pPr>
    </w:p>
    <w:p w14:paraId="62D3419E" w14:textId="2BA6F923" w:rsidR="00814E26" w:rsidRPr="007E3B7A" w:rsidRDefault="005B6963" w:rsidP="009757FF">
      <w:pPr>
        <w:spacing w:after="0" w:line="240" w:lineRule="auto"/>
        <w:rPr>
          <w:b/>
          <w:sz w:val="24"/>
          <w:szCs w:val="24"/>
        </w:rPr>
      </w:pPr>
      <w:r w:rsidRPr="007E3B7A">
        <w:rPr>
          <w:b/>
          <w:sz w:val="24"/>
          <w:szCs w:val="24"/>
        </w:rPr>
        <w:t xml:space="preserve">PRESUPUESTO </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14783C" w14:paraId="072574F3" w14:textId="77777777" w:rsidTr="009408B9">
        <w:trPr>
          <w:trHeight w:val="221"/>
        </w:trPr>
        <w:tc>
          <w:tcPr>
            <w:tcW w:w="3261" w:type="dxa"/>
            <w:shd w:val="clear" w:color="auto" w:fill="1F497D" w:themeFill="text2"/>
          </w:tcPr>
          <w:p w14:paraId="62B6952A" w14:textId="77777777" w:rsidR="0014783C" w:rsidRPr="00520450" w:rsidRDefault="0014783C" w:rsidP="0014783C">
            <w:pPr>
              <w:rPr>
                <w:b/>
                <w:color w:val="FFFFFF" w:themeColor="background1"/>
              </w:rPr>
            </w:pPr>
            <w:r w:rsidRPr="00520450">
              <w:rPr>
                <w:b/>
                <w:color w:val="FFFFFF" w:themeColor="background1"/>
              </w:rPr>
              <w:t>DOCUMENTO / INFORMACION</w:t>
            </w:r>
          </w:p>
        </w:tc>
        <w:tc>
          <w:tcPr>
            <w:tcW w:w="1418" w:type="dxa"/>
            <w:shd w:val="clear" w:color="auto" w:fill="1F497D" w:themeFill="text2"/>
          </w:tcPr>
          <w:p w14:paraId="11856113" w14:textId="77777777" w:rsidR="0014783C" w:rsidRPr="00520450" w:rsidRDefault="0014783C" w:rsidP="0014783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44E9D032" w14:textId="77777777" w:rsidR="0014783C" w:rsidRPr="00520450" w:rsidRDefault="0014783C" w:rsidP="0014783C">
            <w:pPr>
              <w:jc w:val="center"/>
              <w:rPr>
                <w:b/>
                <w:color w:val="FFFFFF" w:themeColor="background1"/>
              </w:rPr>
            </w:pPr>
            <w:r w:rsidRPr="00520450">
              <w:rPr>
                <w:b/>
                <w:color w:val="FFFFFF" w:themeColor="background1"/>
              </w:rPr>
              <w:t>ENLACE</w:t>
            </w:r>
          </w:p>
        </w:tc>
        <w:tc>
          <w:tcPr>
            <w:tcW w:w="1843" w:type="dxa"/>
            <w:shd w:val="clear" w:color="auto" w:fill="1F497D" w:themeFill="text2"/>
          </w:tcPr>
          <w:p w14:paraId="58E4F424" w14:textId="20CC6631" w:rsidR="0014783C" w:rsidRPr="00520450" w:rsidRDefault="00D60F84" w:rsidP="0014783C">
            <w:pPr>
              <w:jc w:val="center"/>
              <w:rPr>
                <w:b/>
                <w:color w:val="FFFFFF" w:themeColor="background1"/>
              </w:rPr>
            </w:pPr>
            <w:r>
              <w:rPr>
                <w:b/>
                <w:color w:val="FFFFFF" w:themeColor="background1"/>
              </w:rPr>
              <w:t>FECHA DE CREACIÓN</w:t>
            </w:r>
          </w:p>
        </w:tc>
        <w:tc>
          <w:tcPr>
            <w:tcW w:w="2097" w:type="dxa"/>
            <w:shd w:val="clear" w:color="auto" w:fill="1F497D" w:themeFill="text2"/>
          </w:tcPr>
          <w:p w14:paraId="6276EB15" w14:textId="77777777" w:rsidR="0014783C" w:rsidRPr="00F35AFF" w:rsidRDefault="0014783C" w:rsidP="0014783C">
            <w:pPr>
              <w:jc w:val="center"/>
              <w:rPr>
                <w:b/>
                <w:color w:val="FFFFFF" w:themeColor="background1"/>
              </w:rPr>
            </w:pPr>
            <w:r w:rsidRPr="00F35AFF">
              <w:rPr>
                <w:b/>
                <w:color w:val="FFFFFF" w:themeColor="background1"/>
              </w:rPr>
              <w:t>DISPONIBILIDAD (SI/NO)</w:t>
            </w:r>
          </w:p>
        </w:tc>
      </w:tr>
      <w:tr w:rsidR="0018693F" w14:paraId="2BE3F04E" w14:textId="77777777" w:rsidTr="000A4C3A">
        <w:tc>
          <w:tcPr>
            <w:tcW w:w="3261" w:type="dxa"/>
          </w:tcPr>
          <w:p w14:paraId="43044C78" w14:textId="61183464" w:rsidR="0018693F" w:rsidRPr="0075595B" w:rsidRDefault="00700278" w:rsidP="0018693F">
            <w:pPr>
              <w:rPr>
                <w:color w:val="FF0000"/>
                <w:sz w:val="20"/>
                <w:szCs w:val="20"/>
              </w:rPr>
            </w:pPr>
            <w:hyperlink r:id="rId121" w:tooltip="Presupuesto aprobado del año" w:history="1">
              <w:r w:rsidR="0018693F" w:rsidRPr="005D48B2">
                <w:rPr>
                  <w:rStyle w:val="Hyperlink"/>
                  <w:color w:val="auto"/>
                  <w:sz w:val="20"/>
                  <w:szCs w:val="20"/>
                  <w:u w:val="none"/>
                  <w:shd w:val="clear" w:color="auto" w:fill="FFFFFF"/>
                </w:rPr>
                <w:t>Presupuesto aprobado del año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muestra </w:t>
            </w:r>
            <w:r w:rsidR="000A4C3A">
              <w:rPr>
                <w:sz w:val="20"/>
                <w:szCs w:val="20"/>
                <w:shd w:val="clear" w:color="auto" w:fill="FFFFFF"/>
              </w:rPr>
              <w:t>e</w:t>
            </w:r>
            <w:r w:rsidR="000A4C3A" w:rsidRPr="000A4C3A">
              <w:rPr>
                <w:sz w:val="20"/>
                <w:szCs w:val="20"/>
                <w:shd w:val="clear" w:color="auto" w:fill="FFFFFF"/>
              </w:rPr>
              <w:t>l presupuesto asignado a OGTIC</w:t>
            </w:r>
            <w:r w:rsidR="000A4C3A">
              <w:rPr>
                <w:sz w:val="20"/>
                <w:szCs w:val="20"/>
                <w:shd w:val="clear" w:color="auto" w:fill="FFFFFF"/>
              </w:rPr>
              <w:t>.</w:t>
            </w:r>
          </w:p>
        </w:tc>
        <w:tc>
          <w:tcPr>
            <w:tcW w:w="1418" w:type="dxa"/>
            <w:vAlign w:val="center"/>
          </w:tcPr>
          <w:p w14:paraId="16F6684B" w14:textId="77777777" w:rsidR="0018693F" w:rsidRPr="002D64C5" w:rsidRDefault="0018693F" w:rsidP="000A4C3A">
            <w:pPr>
              <w:jc w:val="center"/>
              <w:rPr>
                <w:b/>
                <w:sz w:val="20"/>
                <w:szCs w:val="20"/>
              </w:rPr>
            </w:pPr>
            <w:r w:rsidRPr="002D64C5">
              <w:rPr>
                <w:b/>
                <w:sz w:val="20"/>
                <w:szCs w:val="20"/>
              </w:rPr>
              <w:t>PDF</w:t>
            </w:r>
          </w:p>
        </w:tc>
        <w:tc>
          <w:tcPr>
            <w:tcW w:w="5670" w:type="dxa"/>
            <w:vAlign w:val="center"/>
          </w:tcPr>
          <w:p w14:paraId="2B1E9C57" w14:textId="45A7F2C3" w:rsidR="0018693F" w:rsidRDefault="00700278" w:rsidP="000A4C3A">
            <w:pPr>
              <w:rPr>
                <w:rFonts w:cstheme="minorHAnsi"/>
                <w:sz w:val="20"/>
                <w:szCs w:val="20"/>
              </w:rPr>
            </w:pPr>
            <w:hyperlink r:id="rId122" w:history="1">
              <w:r w:rsidR="000A4C3A" w:rsidRPr="000A6189">
                <w:rPr>
                  <w:rStyle w:val="Hyperlink"/>
                  <w:rFonts w:cstheme="minorHAnsi"/>
                  <w:sz w:val="20"/>
                  <w:szCs w:val="20"/>
                </w:rPr>
                <w:t>https://ogtic.gob.do/transparencia/documentos/presupuesto-aprobado/</w:t>
              </w:r>
            </w:hyperlink>
          </w:p>
          <w:p w14:paraId="060BD0C7" w14:textId="0915F9D9" w:rsidR="000A4C3A" w:rsidRPr="00DE19DE" w:rsidRDefault="000A4C3A" w:rsidP="000A4C3A">
            <w:pPr>
              <w:rPr>
                <w:rFonts w:cstheme="minorHAnsi"/>
                <w:sz w:val="20"/>
                <w:szCs w:val="20"/>
              </w:rPr>
            </w:pPr>
          </w:p>
        </w:tc>
        <w:tc>
          <w:tcPr>
            <w:tcW w:w="1843" w:type="dxa"/>
            <w:vAlign w:val="center"/>
          </w:tcPr>
          <w:p w14:paraId="0E55195E" w14:textId="2C8AEDE5" w:rsidR="0018693F" w:rsidRPr="002D64C5" w:rsidRDefault="004D14D7" w:rsidP="00BD45B0">
            <w:pPr>
              <w:jc w:val="center"/>
              <w:rPr>
                <w:sz w:val="20"/>
                <w:szCs w:val="20"/>
              </w:rPr>
            </w:pPr>
            <w:r>
              <w:rPr>
                <w:b/>
                <w:lang w:val="es-ES"/>
              </w:rPr>
              <w:t>Noviembre 2021</w:t>
            </w:r>
          </w:p>
        </w:tc>
        <w:tc>
          <w:tcPr>
            <w:tcW w:w="2097" w:type="dxa"/>
            <w:vAlign w:val="center"/>
          </w:tcPr>
          <w:p w14:paraId="71BAF207" w14:textId="77777777" w:rsidR="0018693F" w:rsidRPr="002D64C5" w:rsidRDefault="0018693F" w:rsidP="000A4C3A">
            <w:pPr>
              <w:rPr>
                <w:b/>
                <w:sz w:val="20"/>
                <w:szCs w:val="20"/>
              </w:rPr>
            </w:pPr>
            <w:r w:rsidRPr="002D64C5">
              <w:rPr>
                <w:b/>
                <w:sz w:val="20"/>
                <w:szCs w:val="20"/>
              </w:rPr>
              <w:t>Si</w:t>
            </w:r>
          </w:p>
        </w:tc>
      </w:tr>
      <w:tr w:rsidR="0018693F" w14:paraId="023FC644" w14:textId="77777777" w:rsidTr="000A4C3A">
        <w:tc>
          <w:tcPr>
            <w:tcW w:w="3261" w:type="dxa"/>
          </w:tcPr>
          <w:p w14:paraId="62869A41" w14:textId="37916D3B" w:rsidR="0018693F" w:rsidRPr="0017638D" w:rsidRDefault="00700278" w:rsidP="0018693F">
            <w:pPr>
              <w:rPr>
                <w:color w:val="FF0000"/>
                <w:sz w:val="20"/>
                <w:szCs w:val="20"/>
              </w:rPr>
            </w:pPr>
            <w:hyperlink r:id="rId123" w:tooltip="Ejecución del presupuesto" w:history="1">
              <w:r w:rsidR="0018693F" w:rsidRPr="00C633B3">
                <w:rPr>
                  <w:rStyle w:val="Hyperlink"/>
                  <w:color w:val="auto"/>
                  <w:sz w:val="20"/>
                  <w:szCs w:val="20"/>
                  <w:u w:val="none"/>
                  <w:shd w:val="clear" w:color="auto" w:fill="FFFFFF"/>
                </w:rPr>
                <w:t>Ejecución del presupuesto</w:t>
              </w:r>
            </w:hyperlink>
            <w:r w:rsidR="000A4C3A">
              <w:rPr>
                <w:rStyle w:val="Hyperlink"/>
                <w:color w:val="auto"/>
                <w:sz w:val="20"/>
                <w:szCs w:val="20"/>
                <w:u w:val="none"/>
                <w:shd w:val="clear" w:color="auto" w:fill="FFFFFF"/>
              </w:rPr>
              <w:t xml:space="preserve">: </w:t>
            </w:r>
            <w:r w:rsidR="000A4C3A" w:rsidRPr="000A4C3A">
              <w:rPr>
                <w:sz w:val="20"/>
                <w:szCs w:val="20"/>
                <w:shd w:val="clear" w:color="auto" w:fill="FFFFFF"/>
              </w:rPr>
              <w:t xml:space="preserve">Esta sección </w:t>
            </w:r>
            <w:r w:rsidR="000A4C3A">
              <w:rPr>
                <w:sz w:val="20"/>
                <w:szCs w:val="20"/>
                <w:shd w:val="clear" w:color="auto" w:fill="FFFFFF"/>
              </w:rPr>
              <w:t>muestra</w:t>
            </w:r>
            <w:r w:rsidR="000A4C3A" w:rsidRPr="000A4C3A">
              <w:rPr>
                <w:sz w:val="20"/>
                <w:szCs w:val="20"/>
                <w:shd w:val="clear" w:color="auto" w:fill="FFFFFF"/>
              </w:rPr>
              <w:t xml:space="preserve"> la ejecución del presupuesto asignado a O</w:t>
            </w:r>
            <w:r w:rsidR="000A4C3A">
              <w:rPr>
                <w:sz w:val="20"/>
                <w:szCs w:val="20"/>
                <w:shd w:val="clear" w:color="auto" w:fill="FFFFFF"/>
              </w:rPr>
              <w:t>G</w:t>
            </w:r>
            <w:r w:rsidR="000A4C3A" w:rsidRPr="000A4C3A">
              <w:rPr>
                <w:sz w:val="20"/>
                <w:szCs w:val="20"/>
                <w:shd w:val="clear" w:color="auto" w:fill="FFFFFF"/>
              </w:rPr>
              <w:t>TIC</w:t>
            </w:r>
          </w:p>
        </w:tc>
        <w:tc>
          <w:tcPr>
            <w:tcW w:w="1418" w:type="dxa"/>
            <w:vAlign w:val="center"/>
          </w:tcPr>
          <w:p w14:paraId="60D8991C" w14:textId="77777777" w:rsidR="0018693F" w:rsidRPr="00005D71" w:rsidRDefault="0018693F" w:rsidP="000A4C3A">
            <w:pPr>
              <w:jc w:val="center"/>
              <w:rPr>
                <w:b/>
                <w:sz w:val="20"/>
                <w:szCs w:val="20"/>
              </w:rPr>
            </w:pPr>
            <w:r w:rsidRPr="00005D71">
              <w:rPr>
                <w:b/>
                <w:sz w:val="20"/>
                <w:szCs w:val="20"/>
              </w:rPr>
              <w:t>PDF</w:t>
            </w:r>
          </w:p>
        </w:tc>
        <w:tc>
          <w:tcPr>
            <w:tcW w:w="5670" w:type="dxa"/>
            <w:vAlign w:val="center"/>
          </w:tcPr>
          <w:p w14:paraId="7076BDC8" w14:textId="2FA94A8D" w:rsidR="000A4C3A" w:rsidRPr="00C633B3" w:rsidRDefault="00700278" w:rsidP="000A4C3A">
            <w:pPr>
              <w:rPr>
                <w:rFonts w:cstheme="minorHAnsi"/>
                <w:sz w:val="20"/>
                <w:szCs w:val="20"/>
              </w:rPr>
            </w:pPr>
            <w:hyperlink r:id="rId124" w:history="1">
              <w:r w:rsidR="000A4C3A" w:rsidRPr="000A6189">
                <w:rPr>
                  <w:rStyle w:val="Hyperlink"/>
                  <w:rFonts w:cstheme="minorHAnsi"/>
                  <w:sz w:val="20"/>
                  <w:szCs w:val="20"/>
                </w:rPr>
                <w:t>https://ogtic.gob.do/transparencia/documentos/ejecucion-del-presupuesto/</w:t>
              </w:r>
            </w:hyperlink>
          </w:p>
        </w:tc>
        <w:tc>
          <w:tcPr>
            <w:tcW w:w="1843" w:type="dxa"/>
            <w:vAlign w:val="center"/>
          </w:tcPr>
          <w:p w14:paraId="165B901A" w14:textId="54E84362" w:rsidR="0018693F" w:rsidRPr="002D64C5" w:rsidRDefault="004D14D7" w:rsidP="00BD45B0">
            <w:pPr>
              <w:jc w:val="center"/>
              <w:rPr>
                <w:sz w:val="20"/>
                <w:szCs w:val="20"/>
              </w:rPr>
            </w:pPr>
            <w:r>
              <w:rPr>
                <w:b/>
                <w:lang w:val="es-ES"/>
              </w:rPr>
              <w:t>Noviembre 2021</w:t>
            </w:r>
          </w:p>
        </w:tc>
        <w:tc>
          <w:tcPr>
            <w:tcW w:w="2097" w:type="dxa"/>
            <w:vAlign w:val="center"/>
          </w:tcPr>
          <w:p w14:paraId="51B40565" w14:textId="77777777" w:rsidR="0018693F" w:rsidRPr="002D64C5" w:rsidRDefault="0018693F" w:rsidP="000A4C3A">
            <w:pPr>
              <w:rPr>
                <w:b/>
                <w:sz w:val="20"/>
                <w:szCs w:val="20"/>
              </w:rPr>
            </w:pPr>
            <w:r w:rsidRPr="002D64C5">
              <w:rPr>
                <w:b/>
                <w:sz w:val="20"/>
                <w:szCs w:val="20"/>
              </w:rPr>
              <w:t>Si</w:t>
            </w:r>
          </w:p>
        </w:tc>
      </w:tr>
    </w:tbl>
    <w:p w14:paraId="1A7557AF" w14:textId="46BFD22D" w:rsidR="00814E26" w:rsidRDefault="00814E26" w:rsidP="00EB74EB">
      <w:pPr>
        <w:spacing w:after="0" w:line="240" w:lineRule="auto"/>
        <w:rPr>
          <w:b/>
          <w:sz w:val="24"/>
          <w:szCs w:val="24"/>
        </w:rPr>
      </w:pPr>
    </w:p>
    <w:p w14:paraId="64985CB1" w14:textId="77777777" w:rsidR="00420EF6" w:rsidRDefault="00420EF6" w:rsidP="00EB74EB">
      <w:pPr>
        <w:spacing w:after="0" w:line="240" w:lineRule="auto"/>
        <w:rPr>
          <w:b/>
          <w:sz w:val="24"/>
          <w:szCs w:val="24"/>
        </w:rPr>
      </w:pPr>
    </w:p>
    <w:p w14:paraId="24926EB9" w14:textId="24B23B44" w:rsidR="00814E26" w:rsidRPr="007E3B7A" w:rsidRDefault="00EB74EB" w:rsidP="00EB74EB">
      <w:pPr>
        <w:spacing w:after="0" w:line="240" w:lineRule="auto"/>
        <w:rPr>
          <w:b/>
          <w:sz w:val="24"/>
          <w:szCs w:val="24"/>
        </w:rPr>
      </w:pPr>
      <w:r w:rsidRPr="007E3B7A">
        <w:rPr>
          <w:b/>
          <w:sz w:val="24"/>
          <w:szCs w:val="24"/>
        </w:rPr>
        <w:lastRenderedPageBreak/>
        <w:t>RECURSOS HUMANOS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234636" w14:paraId="26AFD5F8" w14:textId="77777777" w:rsidTr="00475D72">
        <w:tc>
          <w:tcPr>
            <w:tcW w:w="3261" w:type="dxa"/>
            <w:shd w:val="clear" w:color="auto" w:fill="1F497D" w:themeFill="text2"/>
          </w:tcPr>
          <w:p w14:paraId="3E8E9F95" w14:textId="77777777" w:rsidR="00234636" w:rsidRPr="00520450" w:rsidRDefault="00234636" w:rsidP="0023463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008CEB34" w14:textId="77777777" w:rsidR="00234636" w:rsidRPr="00520450" w:rsidRDefault="00234636" w:rsidP="0023463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27D5B9" w14:textId="77777777" w:rsidR="00234636" w:rsidRPr="00520450" w:rsidRDefault="00234636" w:rsidP="0023463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83EFE03" w14:textId="2DC2BF58" w:rsidR="00234636" w:rsidRPr="00520450" w:rsidRDefault="00D60F84" w:rsidP="00234636">
            <w:pPr>
              <w:jc w:val="center"/>
              <w:rPr>
                <w:b/>
                <w:color w:val="FFFFFF" w:themeColor="background1"/>
              </w:rPr>
            </w:pPr>
            <w:r>
              <w:rPr>
                <w:b/>
                <w:color w:val="FFFFFF" w:themeColor="background1"/>
              </w:rPr>
              <w:t>FECHA DE CREACIÓN</w:t>
            </w:r>
          </w:p>
        </w:tc>
        <w:tc>
          <w:tcPr>
            <w:tcW w:w="2097" w:type="dxa"/>
            <w:shd w:val="clear" w:color="auto" w:fill="1F497D" w:themeFill="text2"/>
          </w:tcPr>
          <w:p w14:paraId="33A39C4C" w14:textId="77777777" w:rsidR="00234636" w:rsidRPr="00F35AFF" w:rsidRDefault="00234636" w:rsidP="00234636">
            <w:pPr>
              <w:jc w:val="center"/>
              <w:rPr>
                <w:b/>
                <w:color w:val="FFFFFF" w:themeColor="background1"/>
              </w:rPr>
            </w:pPr>
            <w:r w:rsidRPr="00F35AFF">
              <w:rPr>
                <w:b/>
                <w:color w:val="FFFFFF" w:themeColor="background1"/>
              </w:rPr>
              <w:t>DISPONIBILIDAD (SI/NO)</w:t>
            </w:r>
          </w:p>
        </w:tc>
      </w:tr>
      <w:tr w:rsidR="0018693F" w14:paraId="4E17A859" w14:textId="77777777" w:rsidTr="00095EAC">
        <w:trPr>
          <w:trHeight w:val="569"/>
        </w:trPr>
        <w:tc>
          <w:tcPr>
            <w:tcW w:w="3261" w:type="dxa"/>
          </w:tcPr>
          <w:p w14:paraId="42B05413" w14:textId="448490A4" w:rsidR="0018693F" w:rsidRPr="003C0DDA" w:rsidRDefault="00095EAC" w:rsidP="0018693F">
            <w:pPr>
              <w:rPr>
                <w:color w:val="FF0000"/>
                <w:sz w:val="20"/>
                <w:szCs w:val="20"/>
              </w:rPr>
            </w:pPr>
            <w:r w:rsidRPr="00095EAC">
              <w:rPr>
                <w:b/>
                <w:bCs/>
              </w:rPr>
              <w:t>Enlace al Portal Concursa del MAP</w:t>
            </w:r>
            <w:r>
              <w:t xml:space="preserve">: </w:t>
            </w:r>
            <w:r w:rsidRPr="00095EAC">
              <w:rPr>
                <w:sz w:val="20"/>
                <w:szCs w:val="20"/>
                <w:shd w:val="clear" w:color="auto" w:fill="FFFFFF"/>
              </w:rPr>
              <w:t>A través del link , los ciudadanos que no pertenecen a la administración pública y los servidores públicos podrán accesar al Portal Concursos Públicos, para saber cuáles son las vacantes que actualmente existen en las distintas instituciones públicas bajo el ámbito de la Ley 41-08</w:t>
            </w:r>
            <w:r>
              <w:rPr>
                <w:sz w:val="20"/>
                <w:szCs w:val="20"/>
                <w:shd w:val="clear" w:color="auto" w:fill="FFFFFF"/>
              </w:rPr>
              <w:t>.</w:t>
            </w:r>
          </w:p>
        </w:tc>
        <w:tc>
          <w:tcPr>
            <w:tcW w:w="1418" w:type="dxa"/>
            <w:vAlign w:val="center"/>
          </w:tcPr>
          <w:p w14:paraId="01963399" w14:textId="34047B08" w:rsidR="0018693F" w:rsidRPr="000D6A95" w:rsidRDefault="00B163D7" w:rsidP="00095EAC">
            <w:pPr>
              <w:jc w:val="center"/>
              <w:rPr>
                <w:b/>
                <w:sz w:val="20"/>
                <w:szCs w:val="20"/>
              </w:rPr>
            </w:pPr>
            <w:r>
              <w:rPr>
                <w:b/>
                <w:sz w:val="20"/>
                <w:szCs w:val="20"/>
              </w:rPr>
              <w:t>URL Externa</w:t>
            </w:r>
          </w:p>
        </w:tc>
        <w:tc>
          <w:tcPr>
            <w:tcW w:w="5670" w:type="dxa"/>
            <w:vAlign w:val="center"/>
          </w:tcPr>
          <w:p w14:paraId="69A57247" w14:textId="4435B9BE" w:rsidR="0018693F" w:rsidRDefault="00700278" w:rsidP="00095EAC">
            <w:pPr>
              <w:shd w:val="clear" w:color="auto" w:fill="FFFFFF"/>
              <w:jc w:val="center"/>
              <w:rPr>
                <w:sz w:val="20"/>
                <w:szCs w:val="20"/>
              </w:rPr>
            </w:pPr>
            <w:hyperlink r:id="rId125" w:history="1">
              <w:r w:rsidR="00095EAC" w:rsidRPr="000A6189">
                <w:rPr>
                  <w:rStyle w:val="Hyperlink"/>
                  <w:sz w:val="20"/>
                  <w:szCs w:val="20"/>
                </w:rPr>
                <w:t>https://ogtic.gob.do/transparencia/recursos-humanos-concursos-publicos-map/</w:t>
              </w:r>
            </w:hyperlink>
          </w:p>
          <w:p w14:paraId="7A462E20" w14:textId="0592BE91" w:rsidR="00095EAC" w:rsidRPr="00B1661F" w:rsidRDefault="00095EAC" w:rsidP="00095EAC">
            <w:pPr>
              <w:shd w:val="clear" w:color="auto" w:fill="FFFFFF"/>
              <w:jc w:val="center"/>
              <w:rPr>
                <w:sz w:val="20"/>
                <w:szCs w:val="20"/>
              </w:rPr>
            </w:pPr>
          </w:p>
        </w:tc>
        <w:tc>
          <w:tcPr>
            <w:tcW w:w="1843" w:type="dxa"/>
            <w:vAlign w:val="center"/>
          </w:tcPr>
          <w:p w14:paraId="71646EA5" w14:textId="0D8045BC" w:rsidR="0018693F" w:rsidRPr="002D64C5" w:rsidRDefault="00BD45B0" w:rsidP="00095EAC">
            <w:pPr>
              <w:jc w:val="center"/>
              <w:rPr>
                <w:sz w:val="20"/>
                <w:szCs w:val="20"/>
              </w:rPr>
            </w:pPr>
            <w:r>
              <w:rPr>
                <w:b/>
                <w:lang w:val="es-ES"/>
              </w:rPr>
              <w:t>Permanente</w:t>
            </w:r>
          </w:p>
        </w:tc>
        <w:tc>
          <w:tcPr>
            <w:tcW w:w="2097" w:type="dxa"/>
            <w:vAlign w:val="center"/>
          </w:tcPr>
          <w:p w14:paraId="34F5A069" w14:textId="77777777" w:rsidR="0018693F" w:rsidRPr="002D64C5" w:rsidRDefault="0018693F" w:rsidP="00095EAC">
            <w:pPr>
              <w:tabs>
                <w:tab w:val="left" w:pos="585"/>
                <w:tab w:val="center" w:pos="718"/>
              </w:tabs>
              <w:jc w:val="center"/>
              <w:rPr>
                <w:b/>
                <w:sz w:val="20"/>
                <w:szCs w:val="20"/>
              </w:rPr>
            </w:pPr>
            <w:r w:rsidRPr="002D64C5">
              <w:rPr>
                <w:b/>
                <w:sz w:val="20"/>
                <w:szCs w:val="20"/>
              </w:rPr>
              <w:t>Si</w:t>
            </w:r>
          </w:p>
        </w:tc>
      </w:tr>
      <w:tr w:rsidR="00095EAC" w14:paraId="06FFCDA4" w14:textId="77777777" w:rsidTr="00AF4AB0">
        <w:trPr>
          <w:trHeight w:val="569"/>
        </w:trPr>
        <w:tc>
          <w:tcPr>
            <w:tcW w:w="3261" w:type="dxa"/>
            <w:vAlign w:val="center"/>
          </w:tcPr>
          <w:p w14:paraId="428DA070" w14:textId="33CEC830" w:rsidR="00095EAC" w:rsidRPr="004D4822" w:rsidRDefault="00095EAC" w:rsidP="00AF4AB0">
            <w:pPr>
              <w:rPr>
                <w:sz w:val="20"/>
                <w:szCs w:val="20"/>
              </w:rPr>
            </w:pPr>
            <w:r w:rsidRPr="004D4822">
              <w:rPr>
                <w:sz w:val="20"/>
                <w:szCs w:val="20"/>
              </w:rPr>
              <w:t>Nómina de empleados</w:t>
            </w:r>
          </w:p>
        </w:tc>
        <w:tc>
          <w:tcPr>
            <w:tcW w:w="1418" w:type="dxa"/>
            <w:vAlign w:val="center"/>
          </w:tcPr>
          <w:p w14:paraId="4E50C78C" w14:textId="6E8AAE1D" w:rsidR="00095EAC" w:rsidRDefault="00095EAC" w:rsidP="00AF4AB0">
            <w:pPr>
              <w:jc w:val="center"/>
              <w:rPr>
                <w:b/>
                <w:sz w:val="20"/>
                <w:szCs w:val="20"/>
              </w:rPr>
            </w:pPr>
            <w:r>
              <w:rPr>
                <w:b/>
                <w:sz w:val="20"/>
                <w:szCs w:val="20"/>
              </w:rPr>
              <w:t>PDF</w:t>
            </w:r>
          </w:p>
        </w:tc>
        <w:tc>
          <w:tcPr>
            <w:tcW w:w="5670" w:type="dxa"/>
            <w:vAlign w:val="center"/>
          </w:tcPr>
          <w:p w14:paraId="4845E31D" w14:textId="01BC7EE3" w:rsidR="00095EAC" w:rsidRDefault="00700278" w:rsidP="00095EAC">
            <w:pPr>
              <w:shd w:val="clear" w:color="auto" w:fill="FFFFFF"/>
              <w:rPr>
                <w:sz w:val="20"/>
                <w:szCs w:val="20"/>
              </w:rPr>
            </w:pPr>
            <w:hyperlink r:id="rId126" w:history="1">
              <w:r w:rsidR="00024565" w:rsidRPr="000A6189">
                <w:rPr>
                  <w:rStyle w:val="Hyperlink"/>
                  <w:sz w:val="20"/>
                  <w:szCs w:val="20"/>
                </w:rPr>
                <w:t>https://ogtic.gob.do/transparencia/documentos/nomina/</w:t>
              </w:r>
            </w:hyperlink>
          </w:p>
          <w:p w14:paraId="0C041E0E" w14:textId="20A3D598" w:rsidR="00024565" w:rsidRDefault="00024565" w:rsidP="00095EAC">
            <w:pPr>
              <w:shd w:val="clear" w:color="auto" w:fill="FFFFFF"/>
              <w:rPr>
                <w:sz w:val="20"/>
                <w:szCs w:val="20"/>
              </w:rPr>
            </w:pPr>
          </w:p>
        </w:tc>
        <w:tc>
          <w:tcPr>
            <w:tcW w:w="1843" w:type="dxa"/>
            <w:vAlign w:val="center"/>
          </w:tcPr>
          <w:p w14:paraId="1501AA8C" w14:textId="2E6A1CA4" w:rsidR="00095EAC" w:rsidRDefault="004D14D7" w:rsidP="00AF4AB0">
            <w:pPr>
              <w:jc w:val="center"/>
              <w:rPr>
                <w:b/>
                <w:lang w:val="es-ES"/>
              </w:rPr>
            </w:pPr>
            <w:r>
              <w:rPr>
                <w:b/>
                <w:lang w:val="es-ES"/>
              </w:rPr>
              <w:t>Noviembre 2021</w:t>
            </w:r>
          </w:p>
        </w:tc>
        <w:tc>
          <w:tcPr>
            <w:tcW w:w="2097" w:type="dxa"/>
            <w:vAlign w:val="center"/>
          </w:tcPr>
          <w:p w14:paraId="7BF87DD2" w14:textId="5D30B272" w:rsidR="00095EAC" w:rsidRPr="002D64C5" w:rsidRDefault="00095EAC" w:rsidP="00AF4AB0">
            <w:pPr>
              <w:tabs>
                <w:tab w:val="left" w:pos="585"/>
                <w:tab w:val="center" w:pos="718"/>
              </w:tabs>
              <w:jc w:val="center"/>
              <w:rPr>
                <w:b/>
                <w:sz w:val="20"/>
                <w:szCs w:val="20"/>
              </w:rPr>
            </w:pPr>
            <w:r w:rsidRPr="002D64C5">
              <w:rPr>
                <w:b/>
                <w:sz w:val="20"/>
                <w:szCs w:val="20"/>
              </w:rPr>
              <w:t>Si</w:t>
            </w:r>
          </w:p>
        </w:tc>
      </w:tr>
      <w:tr w:rsidR="0018693F" w14:paraId="5CBEABD6" w14:textId="77777777" w:rsidTr="00AF4AB0">
        <w:trPr>
          <w:trHeight w:val="593"/>
        </w:trPr>
        <w:tc>
          <w:tcPr>
            <w:tcW w:w="3261" w:type="dxa"/>
            <w:vAlign w:val="center"/>
          </w:tcPr>
          <w:p w14:paraId="7CA22DC1" w14:textId="26F0AD3B" w:rsidR="0018693F" w:rsidRPr="003C0DDA" w:rsidRDefault="0018693F" w:rsidP="00AF4AB0">
            <w:pPr>
              <w:rPr>
                <w:color w:val="FF0000"/>
                <w:sz w:val="20"/>
                <w:szCs w:val="20"/>
              </w:rPr>
            </w:pPr>
            <w:r w:rsidRPr="00111328">
              <w:rPr>
                <w:sz w:val="20"/>
                <w:szCs w:val="20"/>
              </w:rPr>
              <w:t>Relación jubilaciones, pensiones y retiros</w:t>
            </w:r>
          </w:p>
        </w:tc>
        <w:tc>
          <w:tcPr>
            <w:tcW w:w="1418" w:type="dxa"/>
            <w:vAlign w:val="center"/>
          </w:tcPr>
          <w:p w14:paraId="74C233A1" w14:textId="77777777" w:rsidR="0018693F" w:rsidRPr="000D6A95" w:rsidRDefault="0018693F" w:rsidP="00AF4AB0">
            <w:pPr>
              <w:jc w:val="center"/>
              <w:rPr>
                <w:sz w:val="20"/>
                <w:szCs w:val="20"/>
              </w:rPr>
            </w:pPr>
            <w:r w:rsidRPr="000D6A95">
              <w:rPr>
                <w:b/>
                <w:sz w:val="20"/>
                <w:szCs w:val="20"/>
              </w:rPr>
              <w:t>PDF</w:t>
            </w:r>
          </w:p>
        </w:tc>
        <w:tc>
          <w:tcPr>
            <w:tcW w:w="5670" w:type="dxa"/>
            <w:vAlign w:val="center"/>
          </w:tcPr>
          <w:p w14:paraId="04014498" w14:textId="46A770EC" w:rsidR="0018693F" w:rsidRDefault="00700278" w:rsidP="0018693F">
            <w:pPr>
              <w:shd w:val="clear" w:color="auto" w:fill="FFFFFF"/>
              <w:rPr>
                <w:sz w:val="20"/>
                <w:szCs w:val="20"/>
              </w:rPr>
            </w:pPr>
            <w:hyperlink r:id="rId127" w:history="1">
              <w:r w:rsidR="00024565" w:rsidRPr="000A6189">
                <w:rPr>
                  <w:rStyle w:val="Hyperlink"/>
                  <w:sz w:val="20"/>
                  <w:szCs w:val="20"/>
                </w:rPr>
                <w:t>https://ogtic.gob.do/transparencia/documentos/jubilaciones-pensiones-y-retiros/</w:t>
              </w:r>
            </w:hyperlink>
          </w:p>
          <w:p w14:paraId="5943A4B1" w14:textId="6CDD61E3" w:rsidR="00024565" w:rsidRPr="00111328" w:rsidRDefault="00024565" w:rsidP="0018693F">
            <w:pPr>
              <w:shd w:val="clear" w:color="auto" w:fill="FFFFFF"/>
              <w:rPr>
                <w:sz w:val="20"/>
                <w:szCs w:val="20"/>
              </w:rPr>
            </w:pPr>
          </w:p>
        </w:tc>
        <w:tc>
          <w:tcPr>
            <w:tcW w:w="1843" w:type="dxa"/>
            <w:vAlign w:val="center"/>
          </w:tcPr>
          <w:p w14:paraId="13120839" w14:textId="31FC2E40" w:rsidR="0018693F" w:rsidRPr="002D64C5" w:rsidRDefault="004D14D7" w:rsidP="00AF4AB0">
            <w:pPr>
              <w:jc w:val="center"/>
              <w:rPr>
                <w:sz w:val="20"/>
                <w:szCs w:val="20"/>
              </w:rPr>
            </w:pPr>
            <w:r>
              <w:rPr>
                <w:b/>
                <w:lang w:val="es-ES"/>
              </w:rPr>
              <w:t>Noviembre 2021</w:t>
            </w:r>
          </w:p>
        </w:tc>
        <w:tc>
          <w:tcPr>
            <w:tcW w:w="2097" w:type="dxa"/>
            <w:vAlign w:val="center"/>
          </w:tcPr>
          <w:p w14:paraId="35D23817" w14:textId="77777777" w:rsidR="0018693F" w:rsidRPr="002D64C5" w:rsidRDefault="0018693F" w:rsidP="00AF4AB0">
            <w:pPr>
              <w:jc w:val="center"/>
              <w:rPr>
                <w:b/>
                <w:sz w:val="20"/>
                <w:szCs w:val="20"/>
              </w:rPr>
            </w:pPr>
            <w:r w:rsidRPr="002D64C5">
              <w:rPr>
                <w:b/>
                <w:sz w:val="20"/>
                <w:szCs w:val="20"/>
              </w:rPr>
              <w:t>Si</w:t>
            </w:r>
          </w:p>
        </w:tc>
      </w:tr>
    </w:tbl>
    <w:p w14:paraId="06311AA6" w14:textId="37E845ED" w:rsidR="00425F73" w:rsidRDefault="00425F73" w:rsidP="00614FF3">
      <w:pPr>
        <w:spacing w:after="0" w:line="240" w:lineRule="auto"/>
        <w:rPr>
          <w:rStyle w:val="apple-converted-space"/>
          <w:b/>
          <w:color w:val="333333"/>
          <w:sz w:val="24"/>
          <w:szCs w:val="24"/>
          <w:shd w:val="clear" w:color="auto" w:fill="FFFFFF"/>
        </w:rPr>
      </w:pPr>
    </w:p>
    <w:p w14:paraId="61B8C2E0" w14:textId="49590E3C" w:rsidR="00D50A93" w:rsidRPr="009C1043" w:rsidRDefault="00614FF3" w:rsidP="00614FF3">
      <w:pPr>
        <w:spacing w:after="0" w:line="240" w:lineRule="auto"/>
        <w:rPr>
          <w:b/>
          <w:sz w:val="24"/>
          <w:szCs w:val="24"/>
          <w:shd w:val="clear" w:color="auto" w:fill="FFFFFF"/>
        </w:rPr>
      </w:pPr>
      <w:r w:rsidRPr="007E3B7A">
        <w:rPr>
          <w:rStyle w:val="apple-converted-space"/>
          <w:b/>
          <w:color w:val="333333"/>
          <w:sz w:val="24"/>
          <w:szCs w:val="24"/>
          <w:shd w:val="clear" w:color="auto" w:fill="FFFFFF"/>
        </w:rPr>
        <w:t>BENEFICIARIOS</w:t>
      </w:r>
      <w:r w:rsidRPr="007E3B7A">
        <w:rPr>
          <w:b/>
          <w:sz w:val="24"/>
          <w:szCs w:val="24"/>
          <w:shd w:val="clear" w:color="auto" w:fill="FFFFFF"/>
        </w:rPr>
        <w:t xml:space="preserve"> DE PROGRAMAS ASISTENCIALES</w:t>
      </w:r>
    </w:p>
    <w:tbl>
      <w:tblPr>
        <w:tblStyle w:val="TableGrid"/>
        <w:tblW w:w="14318" w:type="dxa"/>
        <w:tblInd w:w="-431" w:type="dxa"/>
        <w:tblLayout w:type="fixed"/>
        <w:tblLook w:val="04A0" w:firstRow="1" w:lastRow="0" w:firstColumn="1" w:lastColumn="0" w:noHBand="0" w:noVBand="1"/>
      </w:tblPr>
      <w:tblGrid>
        <w:gridCol w:w="3261"/>
        <w:gridCol w:w="1418"/>
        <w:gridCol w:w="5670"/>
        <w:gridCol w:w="1843"/>
        <w:gridCol w:w="2097"/>
        <w:gridCol w:w="29"/>
      </w:tblGrid>
      <w:tr w:rsidR="00E75066" w14:paraId="64B16C68" w14:textId="77777777" w:rsidTr="009408B9">
        <w:trPr>
          <w:trHeight w:val="361"/>
        </w:trPr>
        <w:tc>
          <w:tcPr>
            <w:tcW w:w="3261" w:type="dxa"/>
            <w:shd w:val="clear" w:color="auto" w:fill="1F497D" w:themeFill="text2"/>
          </w:tcPr>
          <w:p w14:paraId="47EBA995" w14:textId="77777777" w:rsidR="00E75066" w:rsidRPr="00520450" w:rsidRDefault="00E75066" w:rsidP="00E7506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36D58FF9" w14:textId="77777777" w:rsidR="00E75066" w:rsidRPr="00520450" w:rsidRDefault="00E75066" w:rsidP="00E7506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A010AF0" w14:textId="77777777" w:rsidR="00E75066" w:rsidRPr="00520450" w:rsidRDefault="00E75066" w:rsidP="00E75066">
            <w:pPr>
              <w:jc w:val="center"/>
              <w:rPr>
                <w:b/>
                <w:color w:val="FFFFFF" w:themeColor="background1"/>
              </w:rPr>
            </w:pPr>
            <w:r w:rsidRPr="00520450">
              <w:rPr>
                <w:b/>
                <w:color w:val="FFFFFF" w:themeColor="background1"/>
              </w:rPr>
              <w:t>ENLACE</w:t>
            </w:r>
          </w:p>
        </w:tc>
        <w:tc>
          <w:tcPr>
            <w:tcW w:w="1843" w:type="dxa"/>
            <w:shd w:val="clear" w:color="auto" w:fill="1F497D" w:themeFill="text2"/>
          </w:tcPr>
          <w:p w14:paraId="550D7DF7" w14:textId="0572236E" w:rsidR="00E75066" w:rsidRPr="00520450" w:rsidRDefault="00D60F84" w:rsidP="00E75066">
            <w:pPr>
              <w:jc w:val="center"/>
              <w:rPr>
                <w:b/>
                <w:color w:val="FFFFFF" w:themeColor="background1"/>
              </w:rPr>
            </w:pPr>
            <w:r>
              <w:rPr>
                <w:b/>
                <w:color w:val="FFFFFF" w:themeColor="background1"/>
              </w:rPr>
              <w:t>FECHA DE CREACIÓN</w:t>
            </w:r>
          </w:p>
        </w:tc>
        <w:tc>
          <w:tcPr>
            <w:tcW w:w="2126" w:type="dxa"/>
            <w:gridSpan w:val="2"/>
            <w:shd w:val="clear" w:color="auto" w:fill="1F497D" w:themeFill="text2"/>
          </w:tcPr>
          <w:p w14:paraId="01A65256" w14:textId="77777777" w:rsidR="00E75066" w:rsidRPr="00F35AFF" w:rsidRDefault="00E75066" w:rsidP="00E75066">
            <w:pPr>
              <w:jc w:val="center"/>
              <w:rPr>
                <w:b/>
                <w:color w:val="FFFFFF" w:themeColor="background1"/>
              </w:rPr>
            </w:pPr>
            <w:r w:rsidRPr="00F35AFF">
              <w:rPr>
                <w:b/>
                <w:color w:val="FFFFFF" w:themeColor="background1"/>
              </w:rPr>
              <w:t>DISPONIBILIDAD (SI/NO)</w:t>
            </w:r>
          </w:p>
        </w:tc>
      </w:tr>
      <w:tr w:rsidR="00DA65B4" w14:paraId="7618C9C3" w14:textId="77777777" w:rsidTr="00B21DF3">
        <w:trPr>
          <w:gridAfter w:val="1"/>
          <w:wAfter w:w="29" w:type="dxa"/>
        </w:trPr>
        <w:tc>
          <w:tcPr>
            <w:tcW w:w="3261" w:type="dxa"/>
          </w:tcPr>
          <w:p w14:paraId="0598B059" w14:textId="7FFB71E7" w:rsidR="00DA65B4" w:rsidRPr="007830A0" w:rsidRDefault="00700278" w:rsidP="00DA65B4">
            <w:pPr>
              <w:rPr>
                <w:b/>
                <w:color w:val="FF0000"/>
                <w:sz w:val="20"/>
                <w:szCs w:val="20"/>
              </w:rPr>
            </w:pPr>
            <w:hyperlink r:id="rId128" w:tooltip="Beneficiarios de programas asistenciales" w:history="1">
              <w:r w:rsidR="00DA65B4" w:rsidRPr="007830A0">
                <w:rPr>
                  <w:rStyle w:val="Hyperlink"/>
                  <w:b/>
                  <w:color w:val="auto"/>
                  <w:sz w:val="20"/>
                  <w:szCs w:val="20"/>
                  <w:u w:val="none"/>
                  <w:shd w:val="clear" w:color="auto" w:fill="FFFFFF"/>
                </w:rPr>
                <w:t>Beneficiarios de programas asistenciales</w:t>
              </w:r>
            </w:hyperlink>
            <w:r w:rsidR="007E3B7A" w:rsidRPr="007830A0">
              <w:rPr>
                <w:rStyle w:val="Hyperlink"/>
                <w:b/>
                <w:color w:val="auto"/>
                <w:sz w:val="20"/>
                <w:szCs w:val="20"/>
                <w:u w:val="none"/>
                <w:shd w:val="clear" w:color="auto" w:fill="FFFFFF"/>
              </w:rPr>
              <w:t xml:space="preserve"> </w:t>
            </w:r>
          </w:p>
        </w:tc>
        <w:tc>
          <w:tcPr>
            <w:tcW w:w="1418" w:type="dxa"/>
            <w:vAlign w:val="center"/>
          </w:tcPr>
          <w:p w14:paraId="4DB1E7C0" w14:textId="77777777" w:rsidR="00DA65B4" w:rsidRPr="002D64C5" w:rsidRDefault="00DA65B4" w:rsidP="00B21DF3">
            <w:pPr>
              <w:jc w:val="center"/>
              <w:rPr>
                <w:b/>
                <w:sz w:val="20"/>
                <w:szCs w:val="20"/>
              </w:rPr>
            </w:pPr>
            <w:r w:rsidRPr="002D64C5">
              <w:rPr>
                <w:b/>
                <w:sz w:val="20"/>
                <w:szCs w:val="20"/>
              </w:rPr>
              <w:t>Información</w:t>
            </w:r>
          </w:p>
        </w:tc>
        <w:tc>
          <w:tcPr>
            <w:tcW w:w="5670" w:type="dxa"/>
            <w:vAlign w:val="center"/>
          </w:tcPr>
          <w:p w14:paraId="6613C98F" w14:textId="20966438" w:rsidR="00DA65B4" w:rsidRDefault="00700278" w:rsidP="00EA5090">
            <w:pPr>
              <w:shd w:val="clear" w:color="auto" w:fill="FFFFFF"/>
              <w:rPr>
                <w:rFonts w:ascii="Tahoma" w:hAnsi="Tahoma" w:cs="Tahoma"/>
                <w:color w:val="333333"/>
                <w:sz w:val="20"/>
                <w:szCs w:val="20"/>
              </w:rPr>
            </w:pPr>
            <w:hyperlink r:id="rId129" w:history="1">
              <w:r w:rsidR="00024565" w:rsidRPr="000A6189">
                <w:rPr>
                  <w:rStyle w:val="Hyperlink"/>
                  <w:rFonts w:ascii="Tahoma" w:hAnsi="Tahoma" w:cs="Tahoma"/>
                  <w:sz w:val="20"/>
                  <w:szCs w:val="20"/>
                </w:rPr>
                <w:t>https://ogtic.gob.do/transparencia/documentos/beneficiarios-de-asistencia-social/</w:t>
              </w:r>
            </w:hyperlink>
          </w:p>
          <w:p w14:paraId="3D148B0A" w14:textId="07FF3EAB" w:rsidR="00024565" w:rsidRPr="00201BAA" w:rsidRDefault="00024565" w:rsidP="00EA5090">
            <w:pPr>
              <w:shd w:val="clear" w:color="auto" w:fill="FFFFFF"/>
              <w:rPr>
                <w:rFonts w:ascii="Tahoma" w:hAnsi="Tahoma" w:cs="Tahoma"/>
                <w:color w:val="333333"/>
                <w:sz w:val="20"/>
                <w:szCs w:val="20"/>
              </w:rPr>
            </w:pPr>
          </w:p>
        </w:tc>
        <w:tc>
          <w:tcPr>
            <w:tcW w:w="1843" w:type="dxa"/>
            <w:vAlign w:val="center"/>
          </w:tcPr>
          <w:p w14:paraId="5826D3C0" w14:textId="0574F4B9" w:rsidR="00DA65B4" w:rsidRPr="002D64C5" w:rsidRDefault="004D14D7" w:rsidP="00B21DF3">
            <w:pPr>
              <w:jc w:val="center"/>
              <w:rPr>
                <w:b/>
                <w:sz w:val="20"/>
                <w:szCs w:val="20"/>
              </w:rPr>
            </w:pPr>
            <w:r>
              <w:rPr>
                <w:b/>
                <w:lang w:val="es-ES"/>
              </w:rPr>
              <w:t>Noviembre 2021</w:t>
            </w:r>
          </w:p>
        </w:tc>
        <w:tc>
          <w:tcPr>
            <w:tcW w:w="2097" w:type="dxa"/>
            <w:vAlign w:val="center"/>
          </w:tcPr>
          <w:p w14:paraId="649653C6" w14:textId="77777777" w:rsidR="00DA65B4" w:rsidRPr="002D64C5" w:rsidRDefault="00DA65B4" w:rsidP="00B21DF3">
            <w:pPr>
              <w:tabs>
                <w:tab w:val="left" w:pos="585"/>
                <w:tab w:val="center" w:pos="718"/>
              </w:tabs>
              <w:jc w:val="center"/>
              <w:rPr>
                <w:b/>
                <w:sz w:val="20"/>
                <w:szCs w:val="20"/>
              </w:rPr>
            </w:pPr>
            <w:r w:rsidRPr="002D64C5">
              <w:rPr>
                <w:b/>
                <w:sz w:val="20"/>
                <w:szCs w:val="20"/>
              </w:rPr>
              <w:t>Si</w:t>
            </w:r>
          </w:p>
        </w:tc>
      </w:tr>
    </w:tbl>
    <w:p w14:paraId="771BC5E4" w14:textId="77777777" w:rsidR="009408B9" w:rsidRDefault="009408B9" w:rsidP="00614FF3">
      <w:pPr>
        <w:spacing w:after="0" w:line="240" w:lineRule="auto"/>
        <w:rPr>
          <w:rStyle w:val="apple-converted-space"/>
          <w:b/>
          <w:color w:val="333333"/>
          <w:sz w:val="24"/>
          <w:szCs w:val="24"/>
          <w:shd w:val="clear" w:color="auto" w:fill="FFFFFF"/>
        </w:rPr>
      </w:pPr>
    </w:p>
    <w:p w14:paraId="3B2EB850" w14:textId="0C5D698D" w:rsidR="006431B2" w:rsidRPr="007E3B7A" w:rsidRDefault="003C7FA2" w:rsidP="00614FF3">
      <w:pPr>
        <w:spacing w:after="0" w:line="240" w:lineRule="auto"/>
        <w:rPr>
          <w:b/>
          <w:sz w:val="24"/>
          <w:szCs w:val="24"/>
        </w:rPr>
      </w:pPr>
      <w:r w:rsidRPr="007E3B7A">
        <w:rPr>
          <w:rStyle w:val="apple-converted-space"/>
          <w:b/>
          <w:color w:val="333333"/>
          <w:sz w:val="24"/>
          <w:szCs w:val="24"/>
          <w:shd w:val="clear" w:color="auto" w:fill="FFFFFF"/>
        </w:rPr>
        <w:lastRenderedPageBreak/>
        <w:t xml:space="preserve">COMPRAS Y CONTRATACIONES </w:t>
      </w:r>
    </w:p>
    <w:tbl>
      <w:tblPr>
        <w:tblStyle w:val="TableGrid"/>
        <w:tblW w:w="14316" w:type="dxa"/>
        <w:tblInd w:w="-431" w:type="dxa"/>
        <w:tblLayout w:type="fixed"/>
        <w:tblLook w:val="04A0" w:firstRow="1" w:lastRow="0" w:firstColumn="1" w:lastColumn="0" w:noHBand="0" w:noVBand="1"/>
      </w:tblPr>
      <w:tblGrid>
        <w:gridCol w:w="3261"/>
        <w:gridCol w:w="1418"/>
        <w:gridCol w:w="5670"/>
        <w:gridCol w:w="1843"/>
        <w:gridCol w:w="2124"/>
      </w:tblGrid>
      <w:tr w:rsidR="0076278A" w14:paraId="4056C83C" w14:textId="77777777" w:rsidTr="00475D72">
        <w:tc>
          <w:tcPr>
            <w:tcW w:w="3261" w:type="dxa"/>
            <w:shd w:val="clear" w:color="auto" w:fill="1F497D" w:themeFill="text2"/>
          </w:tcPr>
          <w:p w14:paraId="0A61A1CB" w14:textId="77777777" w:rsidR="0076278A" w:rsidRPr="00520450" w:rsidRDefault="0076278A" w:rsidP="0076278A">
            <w:pPr>
              <w:rPr>
                <w:b/>
                <w:color w:val="FFFFFF" w:themeColor="background1"/>
              </w:rPr>
            </w:pPr>
            <w:r w:rsidRPr="00520450">
              <w:rPr>
                <w:b/>
                <w:color w:val="FFFFFF" w:themeColor="background1"/>
              </w:rPr>
              <w:t>DOCUMENTO / INFORMACION</w:t>
            </w:r>
          </w:p>
        </w:tc>
        <w:tc>
          <w:tcPr>
            <w:tcW w:w="1418" w:type="dxa"/>
            <w:shd w:val="clear" w:color="auto" w:fill="1F497D" w:themeFill="text2"/>
          </w:tcPr>
          <w:p w14:paraId="5E889C38" w14:textId="77777777" w:rsidR="0076278A" w:rsidRPr="00520450" w:rsidRDefault="0076278A" w:rsidP="0076278A">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9DE0861" w14:textId="77777777" w:rsidR="0076278A" w:rsidRPr="00520450" w:rsidRDefault="0076278A" w:rsidP="00B36D38">
            <w:pPr>
              <w:jc w:val="center"/>
              <w:rPr>
                <w:b/>
                <w:color w:val="FFFFFF" w:themeColor="background1"/>
              </w:rPr>
            </w:pPr>
            <w:r w:rsidRPr="00520450">
              <w:rPr>
                <w:b/>
                <w:color w:val="FFFFFF" w:themeColor="background1"/>
              </w:rPr>
              <w:t>ENLACE</w:t>
            </w:r>
          </w:p>
        </w:tc>
        <w:tc>
          <w:tcPr>
            <w:tcW w:w="1843" w:type="dxa"/>
            <w:shd w:val="clear" w:color="auto" w:fill="1F497D" w:themeFill="text2"/>
          </w:tcPr>
          <w:p w14:paraId="15F44AA1" w14:textId="6FA4F9B0" w:rsidR="0076278A" w:rsidRPr="00520450" w:rsidRDefault="00D60F84" w:rsidP="0076278A">
            <w:pPr>
              <w:jc w:val="center"/>
              <w:rPr>
                <w:b/>
                <w:color w:val="FFFFFF" w:themeColor="background1"/>
              </w:rPr>
            </w:pPr>
            <w:r>
              <w:rPr>
                <w:b/>
                <w:color w:val="FFFFFF" w:themeColor="background1"/>
              </w:rPr>
              <w:t>Fecha de creación</w:t>
            </w:r>
          </w:p>
        </w:tc>
        <w:tc>
          <w:tcPr>
            <w:tcW w:w="2124" w:type="dxa"/>
            <w:shd w:val="clear" w:color="auto" w:fill="1F497D" w:themeFill="text2"/>
          </w:tcPr>
          <w:p w14:paraId="57DFD0B6" w14:textId="77777777" w:rsidR="0076278A" w:rsidRPr="00F35AFF" w:rsidRDefault="0076278A" w:rsidP="0076278A">
            <w:pPr>
              <w:jc w:val="center"/>
              <w:rPr>
                <w:b/>
                <w:color w:val="FFFFFF" w:themeColor="background1"/>
              </w:rPr>
            </w:pPr>
            <w:r w:rsidRPr="00F35AFF">
              <w:rPr>
                <w:b/>
                <w:color w:val="FFFFFF" w:themeColor="background1"/>
              </w:rPr>
              <w:t>Disponibilidad (Si/No)</w:t>
            </w:r>
          </w:p>
        </w:tc>
      </w:tr>
      <w:tr w:rsidR="0018693F" w14:paraId="4FCD84AE" w14:textId="77777777" w:rsidTr="00B21DF3">
        <w:tc>
          <w:tcPr>
            <w:tcW w:w="3261" w:type="dxa"/>
            <w:vAlign w:val="center"/>
          </w:tcPr>
          <w:p w14:paraId="5C4C71C6" w14:textId="77777777" w:rsidR="0018693F" w:rsidRPr="007830A0" w:rsidRDefault="0018693F" w:rsidP="00B21DF3">
            <w:pPr>
              <w:rPr>
                <w:b/>
                <w:sz w:val="20"/>
                <w:szCs w:val="20"/>
              </w:rPr>
            </w:pPr>
            <w:r w:rsidRPr="007830A0">
              <w:rPr>
                <w:rStyle w:val="apple-converted-space"/>
                <w:b/>
                <w:color w:val="333333"/>
                <w:sz w:val="20"/>
                <w:szCs w:val="20"/>
                <w:shd w:val="clear" w:color="auto" w:fill="FFFFFF"/>
              </w:rPr>
              <w:t>Cómo registrarse como proveedor del Estado</w:t>
            </w:r>
          </w:p>
        </w:tc>
        <w:tc>
          <w:tcPr>
            <w:tcW w:w="1418" w:type="dxa"/>
            <w:vAlign w:val="center"/>
          </w:tcPr>
          <w:p w14:paraId="7BB599CF" w14:textId="77777777" w:rsidR="0018693F" w:rsidRPr="002D64C5" w:rsidRDefault="0018693F" w:rsidP="00B21DF3">
            <w:pPr>
              <w:jc w:val="center"/>
              <w:rPr>
                <w:b/>
                <w:sz w:val="20"/>
                <w:szCs w:val="20"/>
              </w:rPr>
            </w:pPr>
            <w:r w:rsidRPr="002D64C5">
              <w:rPr>
                <w:b/>
                <w:sz w:val="20"/>
                <w:szCs w:val="20"/>
              </w:rPr>
              <w:t>URL Externa</w:t>
            </w:r>
          </w:p>
        </w:tc>
        <w:tc>
          <w:tcPr>
            <w:tcW w:w="5670" w:type="dxa"/>
            <w:vAlign w:val="center"/>
          </w:tcPr>
          <w:p w14:paraId="00DA9516" w14:textId="32D4C21D" w:rsidR="002000D1" w:rsidRPr="002000D1" w:rsidRDefault="00700278" w:rsidP="0018693F">
            <w:pPr>
              <w:shd w:val="clear" w:color="auto" w:fill="FFFFFF"/>
              <w:rPr>
                <w:sz w:val="20"/>
                <w:szCs w:val="20"/>
              </w:rPr>
            </w:pPr>
            <w:hyperlink r:id="rId130" w:history="1">
              <w:r w:rsidR="0043510A" w:rsidRPr="0043510A">
                <w:rPr>
                  <w:rStyle w:val="Hyperlink"/>
                  <w:sz w:val="20"/>
                  <w:szCs w:val="20"/>
                  <w:u w:val="none"/>
                </w:rPr>
                <w:t>https://transparencia.</w:t>
              </w:r>
              <w:r w:rsidR="005F5B15">
                <w:rPr>
                  <w:rStyle w:val="Hyperlink"/>
                  <w:sz w:val="20"/>
                  <w:szCs w:val="20"/>
                  <w:u w:val="none"/>
                </w:rPr>
                <w:t>OGTIC</w:t>
              </w:r>
              <w:r w:rsidR="0043510A" w:rsidRPr="0043510A">
                <w:rPr>
                  <w:rStyle w:val="Hyperlink"/>
                  <w:sz w:val="20"/>
                  <w:szCs w:val="20"/>
                  <w:u w:val="none"/>
                </w:rPr>
                <w:t>.gob.do/transparencia/index.php/como-registrarse-como-proveedor-del-estado/</w:t>
              </w:r>
            </w:hyperlink>
            <w:r w:rsidR="0043510A" w:rsidRPr="0043510A">
              <w:rPr>
                <w:sz w:val="20"/>
                <w:szCs w:val="20"/>
              </w:rPr>
              <w:t xml:space="preserve"> </w:t>
            </w:r>
          </w:p>
        </w:tc>
        <w:tc>
          <w:tcPr>
            <w:tcW w:w="1843" w:type="dxa"/>
            <w:vAlign w:val="center"/>
          </w:tcPr>
          <w:p w14:paraId="5C961C45" w14:textId="2DC852D1" w:rsidR="0018693F" w:rsidRPr="002D64C5" w:rsidRDefault="00BD45B0" w:rsidP="00B21DF3">
            <w:pPr>
              <w:jc w:val="center"/>
              <w:rPr>
                <w:sz w:val="20"/>
                <w:szCs w:val="20"/>
              </w:rPr>
            </w:pPr>
            <w:r>
              <w:rPr>
                <w:b/>
                <w:lang w:val="es-ES"/>
              </w:rPr>
              <w:t>Permanente</w:t>
            </w:r>
          </w:p>
        </w:tc>
        <w:tc>
          <w:tcPr>
            <w:tcW w:w="2124" w:type="dxa"/>
            <w:vAlign w:val="center"/>
          </w:tcPr>
          <w:p w14:paraId="05C77483" w14:textId="77777777" w:rsidR="0018693F" w:rsidRPr="002D64C5" w:rsidRDefault="0018693F" w:rsidP="00B21DF3">
            <w:pPr>
              <w:jc w:val="center"/>
              <w:rPr>
                <w:b/>
                <w:sz w:val="20"/>
                <w:szCs w:val="20"/>
              </w:rPr>
            </w:pPr>
            <w:r w:rsidRPr="002D64C5">
              <w:rPr>
                <w:b/>
                <w:sz w:val="20"/>
                <w:szCs w:val="20"/>
              </w:rPr>
              <w:t>Si</w:t>
            </w:r>
          </w:p>
        </w:tc>
      </w:tr>
      <w:tr w:rsidR="0018693F" w14:paraId="5EB1E1A9" w14:textId="77777777" w:rsidTr="00B21DF3">
        <w:tc>
          <w:tcPr>
            <w:tcW w:w="3261" w:type="dxa"/>
            <w:vAlign w:val="center"/>
          </w:tcPr>
          <w:p w14:paraId="1A67DECE" w14:textId="77777777" w:rsidR="0018693F" w:rsidRPr="007830A0" w:rsidRDefault="0018693F" w:rsidP="00B21DF3">
            <w:pPr>
              <w:rPr>
                <w:rStyle w:val="apple-converted-space"/>
                <w:b/>
                <w:sz w:val="20"/>
                <w:szCs w:val="20"/>
                <w:shd w:val="clear" w:color="auto" w:fill="FFFFFF"/>
              </w:rPr>
            </w:pPr>
            <w:r w:rsidRPr="007830A0">
              <w:rPr>
                <w:rStyle w:val="apple-converted-space"/>
                <w:b/>
                <w:sz w:val="20"/>
                <w:szCs w:val="20"/>
                <w:shd w:val="clear" w:color="auto" w:fill="FFFFFF"/>
              </w:rPr>
              <w:t xml:space="preserve">Plan Anual de Compras  </w:t>
            </w:r>
          </w:p>
          <w:p w14:paraId="1DDB4547" w14:textId="77777777" w:rsidR="0018693F" w:rsidRPr="007830A0" w:rsidRDefault="0018693F" w:rsidP="00B21DF3">
            <w:pPr>
              <w:rPr>
                <w:b/>
                <w:color w:val="FF0000"/>
                <w:sz w:val="20"/>
                <w:szCs w:val="20"/>
              </w:rPr>
            </w:pPr>
          </w:p>
        </w:tc>
        <w:tc>
          <w:tcPr>
            <w:tcW w:w="1418" w:type="dxa"/>
            <w:vAlign w:val="center"/>
          </w:tcPr>
          <w:p w14:paraId="7FFD705B" w14:textId="77777777" w:rsidR="0018693F" w:rsidRPr="002D64C5" w:rsidRDefault="0018693F" w:rsidP="00B21DF3">
            <w:pPr>
              <w:jc w:val="center"/>
              <w:rPr>
                <w:b/>
                <w:sz w:val="20"/>
                <w:szCs w:val="20"/>
              </w:rPr>
            </w:pPr>
            <w:r w:rsidRPr="002D64C5">
              <w:rPr>
                <w:b/>
                <w:sz w:val="20"/>
                <w:szCs w:val="20"/>
              </w:rPr>
              <w:t>PDF</w:t>
            </w:r>
          </w:p>
        </w:tc>
        <w:tc>
          <w:tcPr>
            <w:tcW w:w="5670" w:type="dxa"/>
            <w:vAlign w:val="center"/>
          </w:tcPr>
          <w:p w14:paraId="38CC62C6" w14:textId="470E4958" w:rsidR="002000D1" w:rsidRPr="00DE19DE" w:rsidRDefault="00700278" w:rsidP="0018693F">
            <w:pPr>
              <w:shd w:val="clear" w:color="auto" w:fill="FFFFFF"/>
              <w:rPr>
                <w:rStyle w:val="Hyperlink"/>
                <w:sz w:val="20"/>
                <w:szCs w:val="20"/>
                <w:u w:val="none"/>
              </w:rPr>
            </w:pPr>
            <w:hyperlink r:id="rId131" w:history="1">
              <w:r w:rsidR="0018693F" w:rsidRPr="00DE19DE">
                <w:rPr>
                  <w:rStyle w:val="Hyperlink"/>
                  <w:sz w:val="20"/>
                  <w:szCs w:val="20"/>
                  <w:u w:val="none"/>
                </w:rPr>
                <w:t>https://transparencia.</w:t>
              </w:r>
              <w:r w:rsidR="005F5B15">
                <w:rPr>
                  <w:rStyle w:val="Hyperlink"/>
                  <w:sz w:val="20"/>
                  <w:szCs w:val="20"/>
                  <w:u w:val="none"/>
                </w:rPr>
                <w:t>OGTIC</w:t>
              </w:r>
              <w:r w:rsidR="0018693F" w:rsidRPr="00DE19DE">
                <w:rPr>
                  <w:rStyle w:val="Hyperlink"/>
                  <w:sz w:val="20"/>
                  <w:szCs w:val="20"/>
                  <w:u w:val="none"/>
                </w:rPr>
                <w:t>.gob.do/transparencia/index.php/download/pacc-2021/?wpdmdl=4305&amp;refresh=60a7f5f6a45b61621620214</w:t>
              </w:r>
            </w:hyperlink>
          </w:p>
        </w:tc>
        <w:tc>
          <w:tcPr>
            <w:tcW w:w="1843" w:type="dxa"/>
            <w:vAlign w:val="center"/>
          </w:tcPr>
          <w:p w14:paraId="13F60865" w14:textId="5B312BB5" w:rsidR="0018693F" w:rsidRPr="002D64C5" w:rsidRDefault="007F34EF" w:rsidP="00B21DF3">
            <w:pPr>
              <w:jc w:val="center"/>
              <w:rPr>
                <w:sz w:val="20"/>
                <w:szCs w:val="20"/>
              </w:rPr>
            </w:pPr>
            <w:r>
              <w:rPr>
                <w:b/>
                <w:lang w:val="es-ES"/>
              </w:rPr>
              <w:t xml:space="preserve"> 2021</w:t>
            </w:r>
          </w:p>
        </w:tc>
        <w:tc>
          <w:tcPr>
            <w:tcW w:w="2124" w:type="dxa"/>
            <w:vAlign w:val="center"/>
          </w:tcPr>
          <w:p w14:paraId="60ACC296" w14:textId="77777777" w:rsidR="0018693F" w:rsidRPr="002D64C5" w:rsidRDefault="0018693F" w:rsidP="00B21DF3">
            <w:pPr>
              <w:jc w:val="center"/>
              <w:rPr>
                <w:b/>
                <w:sz w:val="20"/>
                <w:szCs w:val="20"/>
              </w:rPr>
            </w:pPr>
            <w:r w:rsidRPr="002D64C5">
              <w:rPr>
                <w:b/>
                <w:sz w:val="20"/>
                <w:szCs w:val="20"/>
              </w:rPr>
              <w:t>Si</w:t>
            </w:r>
          </w:p>
        </w:tc>
      </w:tr>
      <w:tr w:rsidR="00B21DF3" w14:paraId="0E98F122" w14:textId="77777777" w:rsidTr="00B21DF3">
        <w:tc>
          <w:tcPr>
            <w:tcW w:w="3261" w:type="dxa"/>
            <w:vAlign w:val="center"/>
          </w:tcPr>
          <w:p w14:paraId="295C9347" w14:textId="77777777" w:rsidR="00B21DF3" w:rsidRPr="007830A0" w:rsidRDefault="00B21DF3" w:rsidP="00B21DF3">
            <w:pPr>
              <w:rPr>
                <w:b/>
                <w:bCs/>
                <w:sz w:val="20"/>
                <w:szCs w:val="20"/>
                <w:shd w:val="clear" w:color="auto" w:fill="FFFFFF"/>
              </w:rPr>
            </w:pPr>
            <w:r w:rsidRPr="007830A0">
              <w:rPr>
                <w:b/>
                <w:bCs/>
                <w:sz w:val="20"/>
                <w:szCs w:val="20"/>
                <w:shd w:val="clear" w:color="auto" w:fill="FFFFFF"/>
              </w:rPr>
              <w:t>Licitaciones públicas nacional e internacional</w:t>
            </w:r>
          </w:p>
          <w:p w14:paraId="4D61C0F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3A352A23" w14:textId="401DF846" w:rsidR="00B21DF3" w:rsidRPr="002D64C5" w:rsidRDefault="00B21DF3" w:rsidP="00B21DF3">
            <w:pPr>
              <w:jc w:val="center"/>
              <w:rPr>
                <w:b/>
                <w:sz w:val="20"/>
                <w:szCs w:val="20"/>
              </w:rPr>
            </w:pPr>
            <w:r>
              <w:rPr>
                <w:b/>
                <w:sz w:val="20"/>
                <w:szCs w:val="20"/>
              </w:rPr>
              <w:t>PDF</w:t>
            </w:r>
          </w:p>
        </w:tc>
        <w:tc>
          <w:tcPr>
            <w:tcW w:w="5670" w:type="dxa"/>
            <w:vAlign w:val="center"/>
          </w:tcPr>
          <w:p w14:paraId="249E4919" w14:textId="17F7FBD1" w:rsidR="002000D1" w:rsidRDefault="00700278" w:rsidP="00B21DF3">
            <w:pPr>
              <w:shd w:val="clear" w:color="auto" w:fill="FFFFFF"/>
            </w:pPr>
            <w:hyperlink r:id="rId132" w:history="1">
              <w:r w:rsidR="002000D1" w:rsidRPr="00DA462E">
                <w:rPr>
                  <w:rStyle w:val="Hyperlink"/>
                </w:rPr>
                <w:t>https://ogtic.gob.do/transparencia/documentos/licitaciones-publicas-nacional-e-internacional/</w:t>
              </w:r>
            </w:hyperlink>
          </w:p>
        </w:tc>
        <w:tc>
          <w:tcPr>
            <w:tcW w:w="1843" w:type="dxa"/>
            <w:vAlign w:val="center"/>
          </w:tcPr>
          <w:p w14:paraId="67670963" w14:textId="24322E21" w:rsidR="00B21DF3" w:rsidRDefault="004D14D7" w:rsidP="00B21DF3">
            <w:pPr>
              <w:jc w:val="center"/>
              <w:rPr>
                <w:b/>
                <w:lang w:val="es-ES"/>
              </w:rPr>
            </w:pPr>
            <w:r>
              <w:rPr>
                <w:b/>
                <w:lang w:val="es-ES"/>
              </w:rPr>
              <w:t>Noviembre 2021</w:t>
            </w:r>
          </w:p>
        </w:tc>
        <w:tc>
          <w:tcPr>
            <w:tcW w:w="2124" w:type="dxa"/>
            <w:vAlign w:val="center"/>
          </w:tcPr>
          <w:p w14:paraId="76E01BD7" w14:textId="2AB07290" w:rsidR="00B21DF3" w:rsidRPr="002D64C5" w:rsidRDefault="00B21DF3" w:rsidP="00B21DF3">
            <w:pPr>
              <w:jc w:val="center"/>
              <w:rPr>
                <w:b/>
                <w:sz w:val="20"/>
                <w:szCs w:val="20"/>
              </w:rPr>
            </w:pPr>
            <w:r w:rsidRPr="002D64C5">
              <w:rPr>
                <w:b/>
                <w:sz w:val="20"/>
                <w:szCs w:val="20"/>
              </w:rPr>
              <w:t>Si</w:t>
            </w:r>
          </w:p>
        </w:tc>
      </w:tr>
      <w:tr w:rsidR="00B21DF3" w14:paraId="66DCA807" w14:textId="77777777" w:rsidTr="002000D1">
        <w:tc>
          <w:tcPr>
            <w:tcW w:w="3261" w:type="dxa"/>
            <w:vAlign w:val="center"/>
          </w:tcPr>
          <w:p w14:paraId="4818247D"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t>Licitaciones</w:t>
            </w:r>
            <w:proofErr w:type="spellEnd"/>
            <w:r w:rsidRPr="007830A0">
              <w:rPr>
                <w:b/>
                <w:bCs/>
                <w:sz w:val="20"/>
                <w:szCs w:val="20"/>
                <w:shd w:val="clear" w:color="auto" w:fill="FFFFFF"/>
                <w:lang w:val="en-US"/>
              </w:rPr>
              <w:t xml:space="preserve"> </w:t>
            </w:r>
            <w:proofErr w:type="spellStart"/>
            <w:r w:rsidRPr="007830A0">
              <w:rPr>
                <w:b/>
                <w:bCs/>
                <w:sz w:val="20"/>
                <w:szCs w:val="20"/>
                <w:shd w:val="clear" w:color="auto" w:fill="FFFFFF"/>
                <w:lang w:val="en-US"/>
              </w:rPr>
              <w:t>restringidas</w:t>
            </w:r>
            <w:proofErr w:type="spellEnd"/>
          </w:p>
          <w:p w14:paraId="4C34C56B"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1F868997" w14:textId="7A172E70" w:rsidR="00B21DF3" w:rsidRPr="002D64C5" w:rsidRDefault="002000D1" w:rsidP="00B21DF3">
            <w:pPr>
              <w:jc w:val="center"/>
              <w:rPr>
                <w:b/>
                <w:sz w:val="20"/>
                <w:szCs w:val="20"/>
              </w:rPr>
            </w:pPr>
            <w:r>
              <w:rPr>
                <w:b/>
                <w:sz w:val="20"/>
                <w:szCs w:val="20"/>
              </w:rPr>
              <w:t>PDF</w:t>
            </w:r>
          </w:p>
        </w:tc>
        <w:tc>
          <w:tcPr>
            <w:tcW w:w="5670" w:type="dxa"/>
            <w:vAlign w:val="center"/>
          </w:tcPr>
          <w:p w14:paraId="761870B8" w14:textId="3BFEBBA1" w:rsidR="002000D1" w:rsidRDefault="00700278" w:rsidP="002000D1">
            <w:pPr>
              <w:shd w:val="clear" w:color="auto" w:fill="FFFFFF"/>
            </w:pPr>
            <w:hyperlink r:id="rId133" w:history="1">
              <w:r w:rsidR="002000D1" w:rsidRPr="00DA462E">
                <w:rPr>
                  <w:rStyle w:val="Hyperlink"/>
                </w:rPr>
                <w:t>https://ogtic.gob.do/transparencia/documentos/licitaciones-restringidas/</w:t>
              </w:r>
            </w:hyperlink>
          </w:p>
          <w:p w14:paraId="5EC3C12F" w14:textId="77777777" w:rsidR="002000D1" w:rsidRDefault="002000D1" w:rsidP="002000D1">
            <w:pPr>
              <w:shd w:val="clear" w:color="auto" w:fill="FFFFFF"/>
            </w:pPr>
          </w:p>
          <w:p w14:paraId="07593908" w14:textId="30022EA2" w:rsidR="002000D1" w:rsidRDefault="002000D1" w:rsidP="002000D1">
            <w:pPr>
              <w:shd w:val="clear" w:color="auto" w:fill="FFFFFF"/>
            </w:pPr>
          </w:p>
        </w:tc>
        <w:tc>
          <w:tcPr>
            <w:tcW w:w="1843" w:type="dxa"/>
            <w:vAlign w:val="center"/>
          </w:tcPr>
          <w:p w14:paraId="04ED8CDA" w14:textId="5C3E896A" w:rsidR="00B21DF3" w:rsidRDefault="004D14D7" w:rsidP="00B21DF3">
            <w:pPr>
              <w:jc w:val="center"/>
              <w:rPr>
                <w:b/>
                <w:lang w:val="es-ES"/>
              </w:rPr>
            </w:pPr>
            <w:r>
              <w:rPr>
                <w:b/>
                <w:lang w:val="es-ES"/>
              </w:rPr>
              <w:t>Noviembre 2021</w:t>
            </w:r>
          </w:p>
        </w:tc>
        <w:tc>
          <w:tcPr>
            <w:tcW w:w="2124" w:type="dxa"/>
            <w:vAlign w:val="center"/>
          </w:tcPr>
          <w:p w14:paraId="2841295D" w14:textId="673D9D20" w:rsidR="00B21DF3" w:rsidRPr="002D64C5" w:rsidRDefault="00B21DF3" w:rsidP="00B21DF3">
            <w:pPr>
              <w:jc w:val="center"/>
              <w:rPr>
                <w:b/>
                <w:sz w:val="20"/>
                <w:szCs w:val="20"/>
              </w:rPr>
            </w:pPr>
            <w:r w:rsidRPr="002D64C5">
              <w:rPr>
                <w:b/>
                <w:sz w:val="20"/>
                <w:szCs w:val="20"/>
              </w:rPr>
              <w:t>Si</w:t>
            </w:r>
          </w:p>
        </w:tc>
      </w:tr>
      <w:tr w:rsidR="00B21DF3" w14:paraId="6EB9744C" w14:textId="77777777" w:rsidTr="00B21DF3">
        <w:tc>
          <w:tcPr>
            <w:tcW w:w="3261" w:type="dxa"/>
            <w:vAlign w:val="center"/>
          </w:tcPr>
          <w:p w14:paraId="74BD37EE" w14:textId="77777777" w:rsidR="002000D1" w:rsidRPr="007830A0" w:rsidRDefault="002000D1" w:rsidP="002000D1">
            <w:pPr>
              <w:rPr>
                <w:b/>
                <w:bCs/>
                <w:sz w:val="20"/>
                <w:szCs w:val="20"/>
                <w:shd w:val="clear" w:color="auto" w:fill="FFFFFF"/>
                <w:lang w:val="en-US"/>
              </w:rPr>
            </w:pPr>
            <w:proofErr w:type="spellStart"/>
            <w:r w:rsidRPr="007830A0">
              <w:rPr>
                <w:b/>
                <w:bCs/>
                <w:sz w:val="20"/>
                <w:szCs w:val="20"/>
                <w:shd w:val="clear" w:color="auto" w:fill="FFFFFF"/>
                <w:lang w:val="en-US"/>
              </w:rPr>
              <w:t>Sorteo</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obras</w:t>
            </w:r>
            <w:proofErr w:type="spellEnd"/>
          </w:p>
          <w:p w14:paraId="6CFFCD7D" w14:textId="77777777" w:rsidR="00B21DF3" w:rsidRPr="007830A0" w:rsidRDefault="00B21DF3" w:rsidP="00B21DF3">
            <w:pPr>
              <w:rPr>
                <w:rStyle w:val="apple-converted-space"/>
                <w:b/>
                <w:sz w:val="20"/>
                <w:szCs w:val="20"/>
                <w:shd w:val="clear" w:color="auto" w:fill="FFFFFF"/>
              </w:rPr>
            </w:pPr>
          </w:p>
        </w:tc>
        <w:tc>
          <w:tcPr>
            <w:tcW w:w="1418" w:type="dxa"/>
            <w:vAlign w:val="center"/>
          </w:tcPr>
          <w:p w14:paraId="2C7B287A" w14:textId="7681D4D2" w:rsidR="00B21DF3" w:rsidRPr="002D64C5" w:rsidRDefault="002000D1" w:rsidP="00B21DF3">
            <w:pPr>
              <w:jc w:val="center"/>
              <w:rPr>
                <w:b/>
                <w:sz w:val="20"/>
                <w:szCs w:val="20"/>
              </w:rPr>
            </w:pPr>
            <w:r>
              <w:rPr>
                <w:b/>
                <w:sz w:val="20"/>
                <w:szCs w:val="20"/>
              </w:rPr>
              <w:t>PDF</w:t>
            </w:r>
          </w:p>
        </w:tc>
        <w:tc>
          <w:tcPr>
            <w:tcW w:w="5670" w:type="dxa"/>
            <w:vAlign w:val="center"/>
          </w:tcPr>
          <w:p w14:paraId="1E8CF198" w14:textId="0BEC2859" w:rsidR="00B21DF3" w:rsidRDefault="00700278" w:rsidP="00B21DF3">
            <w:pPr>
              <w:shd w:val="clear" w:color="auto" w:fill="FFFFFF"/>
            </w:pPr>
            <w:hyperlink r:id="rId134" w:history="1">
              <w:r w:rsidR="007830A0" w:rsidRPr="00DA462E">
                <w:rPr>
                  <w:rStyle w:val="Hyperlink"/>
                </w:rPr>
                <w:t>https://ogtic.gob.do/transparencia/documentos/sorteo-de-obras/</w:t>
              </w:r>
            </w:hyperlink>
          </w:p>
          <w:p w14:paraId="0BCC91BC" w14:textId="256E9669" w:rsidR="007830A0" w:rsidRDefault="007830A0" w:rsidP="00B21DF3">
            <w:pPr>
              <w:shd w:val="clear" w:color="auto" w:fill="FFFFFF"/>
            </w:pPr>
          </w:p>
        </w:tc>
        <w:tc>
          <w:tcPr>
            <w:tcW w:w="1843" w:type="dxa"/>
            <w:vAlign w:val="center"/>
          </w:tcPr>
          <w:p w14:paraId="41FFA2BA" w14:textId="07E4C2AE" w:rsidR="00B21DF3" w:rsidRDefault="004D14D7" w:rsidP="00B21DF3">
            <w:pPr>
              <w:jc w:val="center"/>
              <w:rPr>
                <w:b/>
                <w:lang w:val="es-ES"/>
              </w:rPr>
            </w:pPr>
            <w:r>
              <w:rPr>
                <w:b/>
                <w:lang w:val="es-ES"/>
              </w:rPr>
              <w:t>Noviembre 2021</w:t>
            </w:r>
          </w:p>
        </w:tc>
        <w:tc>
          <w:tcPr>
            <w:tcW w:w="2124" w:type="dxa"/>
            <w:vAlign w:val="center"/>
          </w:tcPr>
          <w:p w14:paraId="071293B6" w14:textId="4211D194" w:rsidR="00B21DF3" w:rsidRPr="002D64C5" w:rsidRDefault="00B21DF3" w:rsidP="00B21DF3">
            <w:pPr>
              <w:jc w:val="center"/>
              <w:rPr>
                <w:b/>
                <w:sz w:val="20"/>
                <w:szCs w:val="20"/>
              </w:rPr>
            </w:pPr>
            <w:r w:rsidRPr="002D64C5">
              <w:rPr>
                <w:b/>
                <w:sz w:val="20"/>
                <w:szCs w:val="20"/>
              </w:rPr>
              <w:t>Si</w:t>
            </w:r>
          </w:p>
        </w:tc>
      </w:tr>
      <w:tr w:rsidR="002000D1" w14:paraId="37CD6D51" w14:textId="77777777" w:rsidTr="00B21DF3">
        <w:tc>
          <w:tcPr>
            <w:tcW w:w="3261" w:type="dxa"/>
            <w:vAlign w:val="center"/>
          </w:tcPr>
          <w:p w14:paraId="00EBAA64" w14:textId="77777777" w:rsidR="007830A0" w:rsidRPr="007830A0" w:rsidRDefault="007830A0" w:rsidP="007830A0">
            <w:pPr>
              <w:rPr>
                <w:b/>
                <w:bCs/>
                <w:sz w:val="20"/>
                <w:szCs w:val="20"/>
                <w:shd w:val="clear" w:color="auto" w:fill="FFFFFF"/>
                <w:lang w:val="en-US"/>
              </w:rPr>
            </w:pPr>
            <w:proofErr w:type="spellStart"/>
            <w:r w:rsidRPr="007830A0">
              <w:rPr>
                <w:b/>
                <w:bCs/>
                <w:sz w:val="20"/>
                <w:szCs w:val="20"/>
                <w:shd w:val="clear" w:color="auto" w:fill="FFFFFF"/>
                <w:lang w:val="en-US"/>
              </w:rPr>
              <w:t>Comparaciones</w:t>
            </w:r>
            <w:proofErr w:type="spellEnd"/>
            <w:r w:rsidRPr="007830A0">
              <w:rPr>
                <w:b/>
                <w:bCs/>
                <w:sz w:val="20"/>
                <w:szCs w:val="20"/>
                <w:shd w:val="clear" w:color="auto" w:fill="FFFFFF"/>
                <w:lang w:val="en-US"/>
              </w:rPr>
              <w:t xml:space="preserve"> de </w:t>
            </w:r>
            <w:proofErr w:type="spellStart"/>
            <w:r w:rsidRPr="007830A0">
              <w:rPr>
                <w:b/>
                <w:bCs/>
                <w:sz w:val="20"/>
                <w:szCs w:val="20"/>
                <w:shd w:val="clear" w:color="auto" w:fill="FFFFFF"/>
                <w:lang w:val="en-US"/>
              </w:rPr>
              <w:t>precios</w:t>
            </w:r>
            <w:proofErr w:type="spellEnd"/>
          </w:p>
          <w:p w14:paraId="28007315" w14:textId="77777777" w:rsidR="002000D1" w:rsidRPr="007830A0" w:rsidRDefault="002000D1" w:rsidP="002000D1">
            <w:pPr>
              <w:rPr>
                <w:rStyle w:val="apple-converted-space"/>
                <w:b/>
                <w:sz w:val="20"/>
                <w:szCs w:val="20"/>
                <w:shd w:val="clear" w:color="auto" w:fill="FFFFFF"/>
              </w:rPr>
            </w:pPr>
          </w:p>
        </w:tc>
        <w:tc>
          <w:tcPr>
            <w:tcW w:w="1418" w:type="dxa"/>
            <w:vAlign w:val="center"/>
          </w:tcPr>
          <w:p w14:paraId="344BBB3B" w14:textId="4E9FE98C" w:rsidR="002000D1" w:rsidRPr="002D64C5" w:rsidRDefault="002000D1" w:rsidP="002000D1">
            <w:pPr>
              <w:jc w:val="center"/>
              <w:rPr>
                <w:b/>
                <w:sz w:val="20"/>
                <w:szCs w:val="20"/>
              </w:rPr>
            </w:pPr>
            <w:r>
              <w:rPr>
                <w:b/>
                <w:sz w:val="20"/>
                <w:szCs w:val="20"/>
              </w:rPr>
              <w:t>PDF</w:t>
            </w:r>
          </w:p>
        </w:tc>
        <w:tc>
          <w:tcPr>
            <w:tcW w:w="5670" w:type="dxa"/>
            <w:vAlign w:val="center"/>
          </w:tcPr>
          <w:p w14:paraId="3CBCB350" w14:textId="744A9C5F" w:rsidR="002000D1" w:rsidRDefault="00700278" w:rsidP="002000D1">
            <w:pPr>
              <w:shd w:val="clear" w:color="auto" w:fill="FFFFFF"/>
            </w:pPr>
            <w:hyperlink r:id="rId135" w:history="1">
              <w:r w:rsidR="007830A0" w:rsidRPr="00DA462E">
                <w:rPr>
                  <w:rStyle w:val="Hyperlink"/>
                </w:rPr>
                <w:t>https://ogtic.gob.do/transparencia/documentos/comparaciones-de-precios/</w:t>
              </w:r>
            </w:hyperlink>
          </w:p>
          <w:p w14:paraId="585A8EAA" w14:textId="0C192C14" w:rsidR="007830A0" w:rsidRDefault="007830A0" w:rsidP="002000D1">
            <w:pPr>
              <w:shd w:val="clear" w:color="auto" w:fill="FFFFFF"/>
            </w:pPr>
          </w:p>
        </w:tc>
        <w:tc>
          <w:tcPr>
            <w:tcW w:w="1843" w:type="dxa"/>
            <w:vAlign w:val="center"/>
          </w:tcPr>
          <w:p w14:paraId="251FED7F" w14:textId="0DC7EDFE" w:rsidR="002000D1" w:rsidRDefault="004D14D7" w:rsidP="002000D1">
            <w:pPr>
              <w:jc w:val="center"/>
              <w:rPr>
                <w:b/>
                <w:lang w:val="es-ES"/>
              </w:rPr>
            </w:pPr>
            <w:r>
              <w:rPr>
                <w:b/>
                <w:lang w:val="es-ES"/>
              </w:rPr>
              <w:t>Noviembre 2021</w:t>
            </w:r>
          </w:p>
        </w:tc>
        <w:tc>
          <w:tcPr>
            <w:tcW w:w="2124" w:type="dxa"/>
            <w:vAlign w:val="center"/>
          </w:tcPr>
          <w:p w14:paraId="54E6DD87" w14:textId="20348FDA" w:rsidR="002000D1" w:rsidRPr="002D64C5" w:rsidRDefault="002000D1" w:rsidP="002000D1">
            <w:pPr>
              <w:jc w:val="center"/>
              <w:rPr>
                <w:b/>
                <w:sz w:val="20"/>
                <w:szCs w:val="20"/>
              </w:rPr>
            </w:pPr>
            <w:r w:rsidRPr="002D64C5">
              <w:rPr>
                <w:b/>
                <w:sz w:val="20"/>
                <w:szCs w:val="20"/>
              </w:rPr>
              <w:t>Si</w:t>
            </w:r>
          </w:p>
        </w:tc>
      </w:tr>
      <w:tr w:rsidR="002000D1" w14:paraId="7F9D0891" w14:textId="77777777" w:rsidTr="00B21DF3">
        <w:tc>
          <w:tcPr>
            <w:tcW w:w="3261" w:type="dxa"/>
            <w:vAlign w:val="center"/>
          </w:tcPr>
          <w:p w14:paraId="5AD21D9E" w14:textId="129CF799" w:rsidR="002000D1" w:rsidRPr="00D60F84" w:rsidRDefault="007830A0" w:rsidP="002000D1">
            <w:pPr>
              <w:rPr>
                <w:rStyle w:val="apple-converted-space"/>
                <w:b/>
                <w:bCs/>
                <w:sz w:val="20"/>
                <w:szCs w:val="20"/>
                <w:shd w:val="clear" w:color="auto" w:fill="FFFFFF"/>
                <w:lang w:val="en-US"/>
              </w:rPr>
            </w:pPr>
            <w:r w:rsidRPr="007830A0">
              <w:rPr>
                <w:b/>
                <w:bCs/>
                <w:sz w:val="20"/>
                <w:szCs w:val="20"/>
                <w:shd w:val="clear" w:color="auto" w:fill="FFFFFF"/>
                <w:lang w:val="en-US"/>
              </w:rPr>
              <w:t xml:space="preserve">Compras </w:t>
            </w:r>
            <w:proofErr w:type="spellStart"/>
            <w:r w:rsidRPr="007830A0">
              <w:rPr>
                <w:b/>
                <w:bCs/>
                <w:sz w:val="20"/>
                <w:szCs w:val="20"/>
                <w:shd w:val="clear" w:color="auto" w:fill="FFFFFF"/>
                <w:lang w:val="en-US"/>
              </w:rPr>
              <w:t>menores</w:t>
            </w:r>
            <w:proofErr w:type="spellEnd"/>
          </w:p>
        </w:tc>
        <w:tc>
          <w:tcPr>
            <w:tcW w:w="1418" w:type="dxa"/>
            <w:vAlign w:val="center"/>
          </w:tcPr>
          <w:p w14:paraId="49C72392" w14:textId="67CF7ECB" w:rsidR="002000D1" w:rsidRPr="002D64C5" w:rsidRDefault="002000D1" w:rsidP="002000D1">
            <w:pPr>
              <w:jc w:val="center"/>
              <w:rPr>
                <w:b/>
                <w:sz w:val="20"/>
                <w:szCs w:val="20"/>
              </w:rPr>
            </w:pPr>
            <w:r>
              <w:rPr>
                <w:b/>
                <w:sz w:val="20"/>
                <w:szCs w:val="20"/>
              </w:rPr>
              <w:t>PDF</w:t>
            </w:r>
          </w:p>
        </w:tc>
        <w:tc>
          <w:tcPr>
            <w:tcW w:w="5670" w:type="dxa"/>
            <w:vAlign w:val="center"/>
          </w:tcPr>
          <w:p w14:paraId="77AC6476" w14:textId="288119BA" w:rsidR="007830A0" w:rsidRDefault="00700278" w:rsidP="002000D1">
            <w:pPr>
              <w:shd w:val="clear" w:color="auto" w:fill="FFFFFF"/>
            </w:pPr>
            <w:hyperlink r:id="rId136" w:history="1">
              <w:r w:rsidR="007830A0" w:rsidRPr="00DA462E">
                <w:rPr>
                  <w:rStyle w:val="Hyperlink"/>
                </w:rPr>
                <w:t>https://ogtic.gob.do/transparencia/documentos/compras-menores/</w:t>
              </w:r>
            </w:hyperlink>
          </w:p>
        </w:tc>
        <w:tc>
          <w:tcPr>
            <w:tcW w:w="1843" w:type="dxa"/>
            <w:vAlign w:val="center"/>
          </w:tcPr>
          <w:p w14:paraId="2B970D90" w14:textId="44678475" w:rsidR="002000D1" w:rsidRDefault="004D14D7" w:rsidP="002000D1">
            <w:pPr>
              <w:jc w:val="center"/>
              <w:rPr>
                <w:b/>
                <w:lang w:val="es-ES"/>
              </w:rPr>
            </w:pPr>
            <w:r>
              <w:rPr>
                <w:b/>
                <w:lang w:val="es-ES"/>
              </w:rPr>
              <w:t>Noviembre 2021</w:t>
            </w:r>
          </w:p>
        </w:tc>
        <w:tc>
          <w:tcPr>
            <w:tcW w:w="2124" w:type="dxa"/>
            <w:vAlign w:val="center"/>
          </w:tcPr>
          <w:p w14:paraId="5CF0092E" w14:textId="037D6AD6" w:rsidR="002000D1" w:rsidRPr="002D64C5" w:rsidRDefault="002000D1" w:rsidP="002000D1">
            <w:pPr>
              <w:jc w:val="center"/>
              <w:rPr>
                <w:b/>
                <w:sz w:val="20"/>
                <w:szCs w:val="20"/>
              </w:rPr>
            </w:pPr>
            <w:r w:rsidRPr="002D64C5">
              <w:rPr>
                <w:b/>
                <w:sz w:val="20"/>
                <w:szCs w:val="20"/>
              </w:rPr>
              <w:t>Si</w:t>
            </w:r>
          </w:p>
        </w:tc>
      </w:tr>
      <w:tr w:rsidR="002000D1" w14:paraId="208C21C2" w14:textId="77777777" w:rsidTr="00B21DF3">
        <w:tc>
          <w:tcPr>
            <w:tcW w:w="3261" w:type="dxa"/>
            <w:vAlign w:val="center"/>
          </w:tcPr>
          <w:p w14:paraId="60097869" w14:textId="292110A1" w:rsidR="002000D1" w:rsidRPr="007830A0" w:rsidRDefault="007830A0" w:rsidP="002000D1">
            <w:pPr>
              <w:rPr>
                <w:rStyle w:val="apple-converted-space"/>
                <w:b/>
                <w:sz w:val="20"/>
                <w:szCs w:val="20"/>
                <w:shd w:val="clear" w:color="auto" w:fill="FFFFFF"/>
              </w:rPr>
            </w:pPr>
            <w:r>
              <w:rPr>
                <w:rStyle w:val="apple-converted-space"/>
                <w:b/>
                <w:sz w:val="20"/>
                <w:szCs w:val="20"/>
                <w:shd w:val="clear" w:color="auto" w:fill="FFFFFF"/>
              </w:rPr>
              <w:t>Subasta Inversa</w:t>
            </w:r>
          </w:p>
        </w:tc>
        <w:tc>
          <w:tcPr>
            <w:tcW w:w="1418" w:type="dxa"/>
            <w:vAlign w:val="center"/>
          </w:tcPr>
          <w:p w14:paraId="665D3CAB" w14:textId="1A155AC6" w:rsidR="002000D1" w:rsidRPr="002D64C5" w:rsidRDefault="00B163D7" w:rsidP="002000D1">
            <w:pPr>
              <w:jc w:val="center"/>
              <w:rPr>
                <w:b/>
                <w:sz w:val="20"/>
                <w:szCs w:val="20"/>
              </w:rPr>
            </w:pPr>
            <w:r>
              <w:rPr>
                <w:b/>
                <w:sz w:val="20"/>
                <w:szCs w:val="20"/>
              </w:rPr>
              <w:t>Información</w:t>
            </w:r>
          </w:p>
        </w:tc>
        <w:tc>
          <w:tcPr>
            <w:tcW w:w="5670" w:type="dxa"/>
            <w:vAlign w:val="center"/>
          </w:tcPr>
          <w:p w14:paraId="21ED54DF" w14:textId="14915316" w:rsidR="00D50A93" w:rsidRDefault="00700278" w:rsidP="002000D1">
            <w:pPr>
              <w:shd w:val="clear" w:color="auto" w:fill="FFFFFF"/>
            </w:pPr>
            <w:hyperlink r:id="rId137" w:history="1">
              <w:r w:rsidR="00D50A93" w:rsidRPr="00F403B4">
                <w:rPr>
                  <w:rStyle w:val="Hyperlink"/>
                </w:rPr>
                <w:t>https://ogtic.gob.do/transparencia/documentos/subasta-inversa/</w:t>
              </w:r>
            </w:hyperlink>
          </w:p>
        </w:tc>
        <w:tc>
          <w:tcPr>
            <w:tcW w:w="1843" w:type="dxa"/>
            <w:vAlign w:val="center"/>
          </w:tcPr>
          <w:p w14:paraId="28DDC64E" w14:textId="148A09BB" w:rsidR="002000D1" w:rsidRDefault="004D14D7" w:rsidP="002000D1">
            <w:pPr>
              <w:jc w:val="center"/>
              <w:rPr>
                <w:b/>
                <w:lang w:val="es-ES"/>
              </w:rPr>
            </w:pPr>
            <w:r>
              <w:rPr>
                <w:b/>
                <w:lang w:val="es-ES"/>
              </w:rPr>
              <w:t>Noviembre 2021</w:t>
            </w:r>
          </w:p>
        </w:tc>
        <w:tc>
          <w:tcPr>
            <w:tcW w:w="2124" w:type="dxa"/>
            <w:vAlign w:val="center"/>
          </w:tcPr>
          <w:p w14:paraId="5F0D6943" w14:textId="53DD6C93" w:rsidR="002000D1" w:rsidRPr="002D64C5" w:rsidRDefault="002000D1" w:rsidP="002000D1">
            <w:pPr>
              <w:jc w:val="center"/>
              <w:rPr>
                <w:b/>
                <w:sz w:val="20"/>
                <w:szCs w:val="20"/>
              </w:rPr>
            </w:pPr>
            <w:r w:rsidRPr="002D64C5">
              <w:rPr>
                <w:b/>
                <w:sz w:val="20"/>
                <w:szCs w:val="20"/>
              </w:rPr>
              <w:t>Si</w:t>
            </w:r>
          </w:p>
        </w:tc>
      </w:tr>
      <w:tr w:rsidR="002000D1" w14:paraId="162F0FC5" w14:textId="77777777" w:rsidTr="007830A0">
        <w:tc>
          <w:tcPr>
            <w:tcW w:w="3261" w:type="dxa"/>
            <w:vAlign w:val="center"/>
          </w:tcPr>
          <w:p w14:paraId="4B8EDBF2" w14:textId="77777777" w:rsidR="007830A0" w:rsidRPr="007830A0" w:rsidRDefault="007830A0" w:rsidP="007830A0">
            <w:pPr>
              <w:rPr>
                <w:b/>
                <w:bCs/>
                <w:sz w:val="20"/>
                <w:szCs w:val="20"/>
                <w:shd w:val="clear" w:color="auto" w:fill="FFFFFF"/>
              </w:rPr>
            </w:pPr>
            <w:r w:rsidRPr="007830A0">
              <w:rPr>
                <w:b/>
                <w:bCs/>
                <w:sz w:val="20"/>
                <w:szCs w:val="20"/>
                <w:shd w:val="clear" w:color="auto" w:fill="FFFFFF"/>
              </w:rPr>
              <w:lastRenderedPageBreak/>
              <w:t>Relación de compras por debajo del umbral</w:t>
            </w:r>
          </w:p>
          <w:p w14:paraId="76518B98"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31653FE7" w14:textId="1AD561FC" w:rsidR="002000D1" w:rsidRPr="002D64C5" w:rsidRDefault="002000D1" w:rsidP="002000D1">
            <w:pPr>
              <w:jc w:val="center"/>
              <w:rPr>
                <w:b/>
                <w:sz w:val="20"/>
                <w:szCs w:val="20"/>
              </w:rPr>
            </w:pPr>
            <w:r>
              <w:rPr>
                <w:b/>
                <w:sz w:val="20"/>
                <w:szCs w:val="20"/>
              </w:rPr>
              <w:t>PDF</w:t>
            </w:r>
          </w:p>
        </w:tc>
        <w:tc>
          <w:tcPr>
            <w:tcW w:w="5670" w:type="dxa"/>
            <w:vAlign w:val="center"/>
          </w:tcPr>
          <w:p w14:paraId="14515A29" w14:textId="15B8B078" w:rsidR="007830A0" w:rsidRDefault="00700278" w:rsidP="002000D1">
            <w:pPr>
              <w:shd w:val="clear" w:color="auto" w:fill="FFFFFF"/>
            </w:pPr>
            <w:hyperlink r:id="rId138" w:history="1">
              <w:r w:rsidR="007830A0" w:rsidRPr="00DA462E">
                <w:rPr>
                  <w:rStyle w:val="Hyperlink"/>
                </w:rPr>
                <w:t>https://ogtic.gob.do/transparencia/documentos/relacion-de-compras-por-debajo-del-umbral/</w:t>
              </w:r>
            </w:hyperlink>
          </w:p>
        </w:tc>
        <w:tc>
          <w:tcPr>
            <w:tcW w:w="1843" w:type="dxa"/>
            <w:vAlign w:val="center"/>
          </w:tcPr>
          <w:p w14:paraId="0FFC9730" w14:textId="46803B81" w:rsidR="002000D1" w:rsidRDefault="004D14D7" w:rsidP="002000D1">
            <w:pPr>
              <w:jc w:val="center"/>
              <w:rPr>
                <w:b/>
                <w:lang w:val="es-ES"/>
              </w:rPr>
            </w:pPr>
            <w:r>
              <w:rPr>
                <w:b/>
                <w:lang w:val="es-ES"/>
              </w:rPr>
              <w:t>Noviembre 2021</w:t>
            </w:r>
          </w:p>
        </w:tc>
        <w:tc>
          <w:tcPr>
            <w:tcW w:w="2124" w:type="dxa"/>
            <w:vAlign w:val="center"/>
          </w:tcPr>
          <w:p w14:paraId="6840BA11" w14:textId="0C24C986" w:rsidR="002000D1" w:rsidRPr="002D64C5" w:rsidRDefault="002000D1" w:rsidP="002000D1">
            <w:pPr>
              <w:jc w:val="center"/>
              <w:rPr>
                <w:b/>
                <w:sz w:val="20"/>
                <w:szCs w:val="20"/>
              </w:rPr>
            </w:pPr>
            <w:r w:rsidRPr="002D64C5">
              <w:rPr>
                <w:b/>
                <w:sz w:val="20"/>
                <w:szCs w:val="20"/>
              </w:rPr>
              <w:t>Si</w:t>
            </w:r>
          </w:p>
        </w:tc>
      </w:tr>
      <w:tr w:rsidR="002000D1" w14:paraId="0534B5F9" w14:textId="77777777" w:rsidTr="007830A0">
        <w:tc>
          <w:tcPr>
            <w:tcW w:w="3261" w:type="dxa"/>
            <w:vAlign w:val="center"/>
          </w:tcPr>
          <w:p w14:paraId="228C9710" w14:textId="14B9ACF6" w:rsidR="002000D1" w:rsidRPr="007830A0" w:rsidRDefault="00BE3CCD" w:rsidP="007830A0">
            <w:pPr>
              <w:rPr>
                <w:rStyle w:val="apple-converted-space"/>
                <w:b/>
                <w:sz w:val="20"/>
                <w:szCs w:val="20"/>
                <w:shd w:val="clear" w:color="auto" w:fill="FFFFFF"/>
              </w:rPr>
            </w:pPr>
            <w:r>
              <w:rPr>
                <w:rStyle w:val="apple-converted-space"/>
                <w:b/>
                <w:sz w:val="20"/>
                <w:szCs w:val="20"/>
                <w:shd w:val="clear" w:color="auto" w:fill="FFFFFF"/>
              </w:rPr>
              <w:t>Micro pequeña y Medianas Empresas</w:t>
            </w:r>
          </w:p>
        </w:tc>
        <w:tc>
          <w:tcPr>
            <w:tcW w:w="1418" w:type="dxa"/>
            <w:vAlign w:val="center"/>
          </w:tcPr>
          <w:p w14:paraId="068BF617" w14:textId="1215ECCA" w:rsidR="002000D1" w:rsidRPr="002D64C5" w:rsidRDefault="00D50A93" w:rsidP="002000D1">
            <w:pPr>
              <w:jc w:val="center"/>
              <w:rPr>
                <w:b/>
                <w:sz w:val="20"/>
                <w:szCs w:val="20"/>
              </w:rPr>
            </w:pPr>
            <w:r>
              <w:rPr>
                <w:b/>
                <w:sz w:val="20"/>
                <w:szCs w:val="20"/>
              </w:rPr>
              <w:t>PDF</w:t>
            </w:r>
          </w:p>
        </w:tc>
        <w:tc>
          <w:tcPr>
            <w:tcW w:w="5670" w:type="dxa"/>
            <w:vAlign w:val="center"/>
          </w:tcPr>
          <w:p w14:paraId="755B7404" w14:textId="33EA1F76" w:rsidR="002000D1" w:rsidRDefault="00700278" w:rsidP="002000D1">
            <w:pPr>
              <w:shd w:val="clear" w:color="auto" w:fill="FFFFFF"/>
            </w:pPr>
            <w:hyperlink r:id="rId139" w:history="1">
              <w:r w:rsidR="00D50A93" w:rsidRPr="00F403B4">
                <w:rPr>
                  <w:rStyle w:val="Hyperlink"/>
                </w:rPr>
                <w:t>https://ogtic.gob.do/transparencia/documentos/julio-2021-micro-pequenas-y-medianas-empresas/</w:t>
              </w:r>
            </w:hyperlink>
          </w:p>
          <w:p w14:paraId="426C8973" w14:textId="7180CD93" w:rsidR="00D50A93" w:rsidRDefault="00D50A93" w:rsidP="002000D1">
            <w:pPr>
              <w:shd w:val="clear" w:color="auto" w:fill="FFFFFF"/>
            </w:pPr>
          </w:p>
        </w:tc>
        <w:tc>
          <w:tcPr>
            <w:tcW w:w="1843" w:type="dxa"/>
            <w:vAlign w:val="center"/>
          </w:tcPr>
          <w:p w14:paraId="58E1EA5A" w14:textId="46B921C5" w:rsidR="002000D1" w:rsidRDefault="004D14D7" w:rsidP="002000D1">
            <w:pPr>
              <w:jc w:val="center"/>
              <w:rPr>
                <w:b/>
                <w:lang w:val="es-ES"/>
              </w:rPr>
            </w:pPr>
            <w:r>
              <w:rPr>
                <w:b/>
                <w:lang w:val="es-ES"/>
              </w:rPr>
              <w:t>Noviembre 2021</w:t>
            </w:r>
          </w:p>
        </w:tc>
        <w:tc>
          <w:tcPr>
            <w:tcW w:w="2124" w:type="dxa"/>
            <w:vAlign w:val="center"/>
          </w:tcPr>
          <w:p w14:paraId="6DE855E9" w14:textId="7BF24933" w:rsidR="002000D1" w:rsidRPr="002D64C5" w:rsidRDefault="002000D1" w:rsidP="002000D1">
            <w:pPr>
              <w:jc w:val="center"/>
              <w:rPr>
                <w:b/>
                <w:sz w:val="20"/>
                <w:szCs w:val="20"/>
              </w:rPr>
            </w:pPr>
            <w:r w:rsidRPr="002D64C5">
              <w:rPr>
                <w:b/>
                <w:sz w:val="20"/>
                <w:szCs w:val="20"/>
              </w:rPr>
              <w:t>Si</w:t>
            </w:r>
          </w:p>
        </w:tc>
      </w:tr>
      <w:tr w:rsidR="002000D1" w14:paraId="705E9D65" w14:textId="77777777" w:rsidTr="007830A0">
        <w:tc>
          <w:tcPr>
            <w:tcW w:w="3261" w:type="dxa"/>
            <w:vAlign w:val="center"/>
          </w:tcPr>
          <w:p w14:paraId="363B265A"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Casos de seguridad y emergencia nacional</w:t>
            </w:r>
          </w:p>
          <w:p w14:paraId="54A6A45F"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17FCC088" w14:textId="7546E3EC" w:rsidR="002000D1" w:rsidRPr="002D64C5" w:rsidRDefault="002000D1" w:rsidP="002000D1">
            <w:pPr>
              <w:jc w:val="center"/>
              <w:rPr>
                <w:b/>
                <w:sz w:val="20"/>
                <w:szCs w:val="20"/>
              </w:rPr>
            </w:pPr>
            <w:r>
              <w:rPr>
                <w:b/>
                <w:sz w:val="20"/>
                <w:szCs w:val="20"/>
              </w:rPr>
              <w:t>PDF</w:t>
            </w:r>
          </w:p>
        </w:tc>
        <w:tc>
          <w:tcPr>
            <w:tcW w:w="5670" w:type="dxa"/>
            <w:vAlign w:val="center"/>
          </w:tcPr>
          <w:p w14:paraId="5672EA16" w14:textId="27890C69" w:rsidR="00BE3CCD" w:rsidRDefault="00700278" w:rsidP="002000D1">
            <w:pPr>
              <w:shd w:val="clear" w:color="auto" w:fill="FFFFFF"/>
            </w:pPr>
            <w:hyperlink r:id="rId140" w:history="1">
              <w:r w:rsidR="00BE3CCD" w:rsidRPr="00DA462E">
                <w:rPr>
                  <w:rStyle w:val="Hyperlink"/>
                </w:rPr>
                <w:t>https://ogtic.gob.do/transparencia/documentos/casos-de-seguridad-y-emergencia-nacional/</w:t>
              </w:r>
            </w:hyperlink>
          </w:p>
        </w:tc>
        <w:tc>
          <w:tcPr>
            <w:tcW w:w="1843" w:type="dxa"/>
            <w:vAlign w:val="center"/>
          </w:tcPr>
          <w:p w14:paraId="118B2F2D" w14:textId="197ABAA0" w:rsidR="002000D1" w:rsidRDefault="004D14D7" w:rsidP="002000D1">
            <w:pPr>
              <w:jc w:val="center"/>
              <w:rPr>
                <w:b/>
                <w:lang w:val="es-ES"/>
              </w:rPr>
            </w:pPr>
            <w:r>
              <w:rPr>
                <w:b/>
                <w:lang w:val="es-ES"/>
              </w:rPr>
              <w:t>Noviembre 2021</w:t>
            </w:r>
          </w:p>
        </w:tc>
        <w:tc>
          <w:tcPr>
            <w:tcW w:w="2124" w:type="dxa"/>
            <w:vAlign w:val="center"/>
          </w:tcPr>
          <w:p w14:paraId="239D9B61" w14:textId="2A153D33" w:rsidR="002000D1" w:rsidRPr="002D64C5" w:rsidRDefault="002000D1" w:rsidP="002000D1">
            <w:pPr>
              <w:jc w:val="center"/>
              <w:rPr>
                <w:b/>
                <w:sz w:val="20"/>
                <w:szCs w:val="20"/>
              </w:rPr>
            </w:pPr>
            <w:r w:rsidRPr="002D64C5">
              <w:rPr>
                <w:b/>
                <w:sz w:val="20"/>
                <w:szCs w:val="20"/>
              </w:rPr>
              <w:t>Si</w:t>
            </w:r>
          </w:p>
        </w:tc>
      </w:tr>
      <w:tr w:rsidR="002000D1" w14:paraId="0AE38AB6" w14:textId="77777777" w:rsidTr="007830A0">
        <w:tc>
          <w:tcPr>
            <w:tcW w:w="3261" w:type="dxa"/>
            <w:vAlign w:val="center"/>
          </w:tcPr>
          <w:p w14:paraId="11BA9E77" w14:textId="71175A1A" w:rsidR="00BE3CCD" w:rsidRPr="00BE3CCD" w:rsidRDefault="00BE3CCD" w:rsidP="00BE3CCD">
            <w:pPr>
              <w:rPr>
                <w:b/>
                <w:bCs/>
                <w:sz w:val="20"/>
                <w:szCs w:val="20"/>
                <w:shd w:val="clear" w:color="auto" w:fill="FFFFFF"/>
                <w:lang w:val="en-US"/>
              </w:rPr>
            </w:pPr>
            <w:r w:rsidRPr="00BE3CCD">
              <w:rPr>
                <w:b/>
                <w:bCs/>
                <w:sz w:val="20"/>
                <w:szCs w:val="20"/>
                <w:shd w:val="clear" w:color="auto" w:fill="FFFFFF"/>
                <w:lang w:val="en-US"/>
              </w:rPr>
              <w:t xml:space="preserve">Casos de </w:t>
            </w:r>
            <w:r w:rsidR="00420EF6">
              <w:rPr>
                <w:b/>
                <w:bCs/>
                <w:sz w:val="20"/>
                <w:szCs w:val="20"/>
                <w:shd w:val="clear" w:color="auto" w:fill="FFFFFF"/>
                <w:lang w:val="en-US"/>
              </w:rPr>
              <w:t>U</w:t>
            </w:r>
            <w:r w:rsidRPr="00BE3CCD">
              <w:rPr>
                <w:b/>
                <w:bCs/>
                <w:sz w:val="20"/>
                <w:szCs w:val="20"/>
                <w:shd w:val="clear" w:color="auto" w:fill="FFFFFF"/>
                <w:lang w:val="en-US"/>
              </w:rPr>
              <w:t>rgencias</w:t>
            </w:r>
          </w:p>
          <w:p w14:paraId="4EE31E43"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7A0CC18F" w14:textId="3BA2D95C" w:rsidR="002000D1" w:rsidRPr="002D64C5" w:rsidRDefault="002000D1" w:rsidP="002000D1">
            <w:pPr>
              <w:jc w:val="center"/>
              <w:rPr>
                <w:b/>
                <w:sz w:val="20"/>
                <w:szCs w:val="20"/>
              </w:rPr>
            </w:pPr>
            <w:r>
              <w:rPr>
                <w:b/>
                <w:sz w:val="20"/>
                <w:szCs w:val="20"/>
              </w:rPr>
              <w:t>PDF</w:t>
            </w:r>
          </w:p>
        </w:tc>
        <w:tc>
          <w:tcPr>
            <w:tcW w:w="5670" w:type="dxa"/>
            <w:vAlign w:val="center"/>
          </w:tcPr>
          <w:p w14:paraId="77C641D7" w14:textId="3730E1E2" w:rsidR="002000D1" w:rsidRDefault="00700278" w:rsidP="002000D1">
            <w:pPr>
              <w:shd w:val="clear" w:color="auto" w:fill="FFFFFF"/>
            </w:pPr>
            <w:hyperlink r:id="rId141" w:history="1">
              <w:r w:rsidR="00BE3CCD" w:rsidRPr="00DA462E">
                <w:rPr>
                  <w:rStyle w:val="Hyperlink"/>
                </w:rPr>
                <w:t>https://ogtic.gob.do/transparencia/documentos/casos-de-urgencias/</w:t>
              </w:r>
            </w:hyperlink>
          </w:p>
          <w:p w14:paraId="566A8741" w14:textId="3AE82AFF" w:rsidR="00BE3CCD" w:rsidRDefault="00BE3CCD" w:rsidP="002000D1">
            <w:pPr>
              <w:shd w:val="clear" w:color="auto" w:fill="FFFFFF"/>
            </w:pPr>
          </w:p>
        </w:tc>
        <w:tc>
          <w:tcPr>
            <w:tcW w:w="1843" w:type="dxa"/>
            <w:vAlign w:val="center"/>
          </w:tcPr>
          <w:p w14:paraId="4FD3AFA4" w14:textId="4DE97090" w:rsidR="002000D1" w:rsidRDefault="004D14D7" w:rsidP="002000D1">
            <w:pPr>
              <w:jc w:val="center"/>
              <w:rPr>
                <w:b/>
                <w:lang w:val="es-ES"/>
              </w:rPr>
            </w:pPr>
            <w:r>
              <w:rPr>
                <w:b/>
                <w:lang w:val="es-ES"/>
              </w:rPr>
              <w:t>Noviembre 2021</w:t>
            </w:r>
          </w:p>
        </w:tc>
        <w:tc>
          <w:tcPr>
            <w:tcW w:w="2124" w:type="dxa"/>
            <w:vAlign w:val="center"/>
          </w:tcPr>
          <w:p w14:paraId="0705F70E" w14:textId="35A94D55" w:rsidR="002000D1" w:rsidRPr="002D64C5" w:rsidRDefault="002000D1" w:rsidP="002000D1">
            <w:pPr>
              <w:jc w:val="center"/>
              <w:rPr>
                <w:b/>
                <w:sz w:val="20"/>
                <w:szCs w:val="20"/>
              </w:rPr>
            </w:pPr>
            <w:r w:rsidRPr="002D64C5">
              <w:rPr>
                <w:b/>
                <w:sz w:val="20"/>
                <w:szCs w:val="20"/>
              </w:rPr>
              <w:t>Si</w:t>
            </w:r>
          </w:p>
        </w:tc>
      </w:tr>
      <w:tr w:rsidR="002000D1" w14:paraId="07F82CF9" w14:textId="77777777" w:rsidTr="007830A0">
        <w:tc>
          <w:tcPr>
            <w:tcW w:w="3261" w:type="dxa"/>
            <w:vAlign w:val="center"/>
          </w:tcPr>
          <w:p w14:paraId="192AA553" w14:textId="77777777" w:rsidR="00BE3CCD" w:rsidRPr="00BE3CCD" w:rsidRDefault="00BE3CCD" w:rsidP="00BE3CCD">
            <w:pPr>
              <w:rPr>
                <w:b/>
                <w:bCs/>
                <w:sz w:val="20"/>
                <w:szCs w:val="20"/>
                <w:shd w:val="clear" w:color="auto" w:fill="FFFFFF"/>
              </w:rPr>
            </w:pPr>
            <w:r w:rsidRPr="00BE3CCD">
              <w:rPr>
                <w:b/>
                <w:bCs/>
                <w:sz w:val="20"/>
                <w:szCs w:val="20"/>
                <w:shd w:val="clear" w:color="auto" w:fill="FFFFFF"/>
              </w:rPr>
              <w:t>Proceso de excepción por indicados en el reglamento 543-12</w:t>
            </w:r>
          </w:p>
          <w:p w14:paraId="1AA0B6FD"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2298D371" w14:textId="71796560" w:rsidR="002000D1" w:rsidRPr="002D64C5" w:rsidRDefault="002000D1" w:rsidP="002000D1">
            <w:pPr>
              <w:jc w:val="center"/>
              <w:rPr>
                <w:b/>
                <w:sz w:val="20"/>
                <w:szCs w:val="20"/>
              </w:rPr>
            </w:pPr>
            <w:r>
              <w:rPr>
                <w:b/>
                <w:sz w:val="20"/>
                <w:szCs w:val="20"/>
              </w:rPr>
              <w:t>PDF</w:t>
            </w:r>
          </w:p>
        </w:tc>
        <w:tc>
          <w:tcPr>
            <w:tcW w:w="5670" w:type="dxa"/>
            <w:vAlign w:val="center"/>
          </w:tcPr>
          <w:p w14:paraId="68BB4472" w14:textId="30DC2D6F" w:rsidR="002000D1" w:rsidRDefault="00700278" w:rsidP="002000D1">
            <w:pPr>
              <w:shd w:val="clear" w:color="auto" w:fill="FFFFFF"/>
            </w:pPr>
            <w:hyperlink r:id="rId142" w:history="1">
              <w:r w:rsidR="00BE3CCD" w:rsidRPr="00DA462E">
                <w:rPr>
                  <w:rStyle w:val="Hyperlink"/>
                </w:rPr>
                <w:t>https://ogtic.gob.do/transparencia/documentos/proceso-de-excepcion-por-indicados-en-el-reglamento-543-12/</w:t>
              </w:r>
            </w:hyperlink>
          </w:p>
          <w:p w14:paraId="5BF44D1F" w14:textId="233CA60F" w:rsidR="00BE3CCD" w:rsidRDefault="00BE3CCD" w:rsidP="002000D1">
            <w:pPr>
              <w:shd w:val="clear" w:color="auto" w:fill="FFFFFF"/>
            </w:pPr>
          </w:p>
        </w:tc>
        <w:tc>
          <w:tcPr>
            <w:tcW w:w="1843" w:type="dxa"/>
            <w:vAlign w:val="center"/>
          </w:tcPr>
          <w:p w14:paraId="463F8B82" w14:textId="26ED0F53" w:rsidR="002000D1" w:rsidRDefault="004D14D7" w:rsidP="002000D1">
            <w:pPr>
              <w:jc w:val="center"/>
              <w:rPr>
                <w:b/>
                <w:lang w:val="es-ES"/>
              </w:rPr>
            </w:pPr>
            <w:r>
              <w:rPr>
                <w:b/>
                <w:lang w:val="es-ES"/>
              </w:rPr>
              <w:t>Noviembre 2021</w:t>
            </w:r>
          </w:p>
        </w:tc>
        <w:tc>
          <w:tcPr>
            <w:tcW w:w="2124" w:type="dxa"/>
            <w:vAlign w:val="center"/>
          </w:tcPr>
          <w:p w14:paraId="0ED7CDA0" w14:textId="528CB6DE" w:rsidR="002000D1" w:rsidRPr="002D64C5" w:rsidRDefault="002000D1" w:rsidP="002000D1">
            <w:pPr>
              <w:jc w:val="center"/>
              <w:rPr>
                <w:b/>
                <w:sz w:val="20"/>
                <w:szCs w:val="20"/>
              </w:rPr>
            </w:pPr>
            <w:r w:rsidRPr="002D64C5">
              <w:rPr>
                <w:b/>
                <w:sz w:val="20"/>
                <w:szCs w:val="20"/>
              </w:rPr>
              <w:t>Si</w:t>
            </w:r>
          </w:p>
        </w:tc>
      </w:tr>
      <w:tr w:rsidR="002000D1" w14:paraId="2BE07505" w14:textId="77777777" w:rsidTr="007830A0">
        <w:tc>
          <w:tcPr>
            <w:tcW w:w="3261" w:type="dxa"/>
            <w:vAlign w:val="center"/>
          </w:tcPr>
          <w:p w14:paraId="389C5F57" w14:textId="77777777" w:rsidR="00042761" w:rsidRPr="00042761" w:rsidRDefault="00042761" w:rsidP="00042761">
            <w:pPr>
              <w:rPr>
                <w:b/>
                <w:bCs/>
                <w:sz w:val="20"/>
                <w:szCs w:val="20"/>
                <w:shd w:val="clear" w:color="auto" w:fill="FFFFFF"/>
              </w:rPr>
            </w:pPr>
            <w:r w:rsidRPr="00042761">
              <w:rPr>
                <w:b/>
                <w:bCs/>
                <w:sz w:val="20"/>
                <w:szCs w:val="20"/>
                <w:shd w:val="clear" w:color="auto" w:fill="FFFFFF"/>
              </w:rPr>
              <w:t>Relación de estado de cuentas de suplidores</w:t>
            </w:r>
          </w:p>
          <w:p w14:paraId="3C093294"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47E63DBE" w14:textId="5933149A" w:rsidR="002000D1" w:rsidRPr="002D64C5" w:rsidRDefault="002000D1" w:rsidP="002000D1">
            <w:pPr>
              <w:jc w:val="center"/>
              <w:rPr>
                <w:b/>
                <w:sz w:val="20"/>
                <w:szCs w:val="20"/>
              </w:rPr>
            </w:pPr>
            <w:r>
              <w:rPr>
                <w:b/>
                <w:sz w:val="20"/>
                <w:szCs w:val="20"/>
              </w:rPr>
              <w:t>PDF</w:t>
            </w:r>
          </w:p>
        </w:tc>
        <w:tc>
          <w:tcPr>
            <w:tcW w:w="5670" w:type="dxa"/>
            <w:vAlign w:val="center"/>
          </w:tcPr>
          <w:p w14:paraId="6FD5B4A5" w14:textId="14D9CE07" w:rsidR="002000D1" w:rsidRDefault="00700278" w:rsidP="002000D1">
            <w:pPr>
              <w:shd w:val="clear" w:color="auto" w:fill="FFFFFF"/>
            </w:pPr>
            <w:hyperlink r:id="rId143" w:history="1">
              <w:r w:rsidR="00042761" w:rsidRPr="00DA462E">
                <w:rPr>
                  <w:rStyle w:val="Hyperlink"/>
                </w:rPr>
                <w:t>https://ogtic.gob.do/transparencia/documentos/relacion-de-estado-de-cuentas-de-suplidores/</w:t>
              </w:r>
            </w:hyperlink>
          </w:p>
          <w:p w14:paraId="66DB8407" w14:textId="21CDD0F3" w:rsidR="00042761" w:rsidRDefault="00042761" w:rsidP="002000D1">
            <w:pPr>
              <w:shd w:val="clear" w:color="auto" w:fill="FFFFFF"/>
            </w:pPr>
          </w:p>
        </w:tc>
        <w:tc>
          <w:tcPr>
            <w:tcW w:w="1843" w:type="dxa"/>
            <w:vAlign w:val="center"/>
          </w:tcPr>
          <w:p w14:paraId="0E64F0DD" w14:textId="76E28B2B" w:rsidR="002000D1" w:rsidRDefault="004D14D7" w:rsidP="002000D1">
            <w:pPr>
              <w:jc w:val="center"/>
              <w:rPr>
                <w:b/>
                <w:lang w:val="es-ES"/>
              </w:rPr>
            </w:pPr>
            <w:r>
              <w:rPr>
                <w:b/>
                <w:lang w:val="es-ES"/>
              </w:rPr>
              <w:t>Noviembre 2021</w:t>
            </w:r>
          </w:p>
        </w:tc>
        <w:tc>
          <w:tcPr>
            <w:tcW w:w="2124" w:type="dxa"/>
            <w:vAlign w:val="center"/>
          </w:tcPr>
          <w:p w14:paraId="51790C7A" w14:textId="52C55B35" w:rsidR="002000D1" w:rsidRPr="002D64C5" w:rsidRDefault="002000D1" w:rsidP="002000D1">
            <w:pPr>
              <w:jc w:val="center"/>
              <w:rPr>
                <w:b/>
                <w:sz w:val="20"/>
                <w:szCs w:val="20"/>
              </w:rPr>
            </w:pPr>
            <w:r w:rsidRPr="002D64C5">
              <w:rPr>
                <w:b/>
                <w:sz w:val="20"/>
                <w:szCs w:val="20"/>
              </w:rPr>
              <w:t>Si</w:t>
            </w:r>
          </w:p>
        </w:tc>
      </w:tr>
      <w:tr w:rsidR="002000D1" w14:paraId="5FAB27A2" w14:textId="77777777" w:rsidTr="007830A0">
        <w:tc>
          <w:tcPr>
            <w:tcW w:w="3261" w:type="dxa"/>
            <w:vAlign w:val="center"/>
          </w:tcPr>
          <w:p w14:paraId="2C9AA24E" w14:textId="20B29131" w:rsidR="00042761" w:rsidRPr="00042761" w:rsidRDefault="00420EF6" w:rsidP="00042761">
            <w:pPr>
              <w:rPr>
                <w:b/>
                <w:bCs/>
                <w:sz w:val="20"/>
                <w:szCs w:val="20"/>
                <w:shd w:val="clear" w:color="auto" w:fill="FFFFFF"/>
              </w:rPr>
            </w:pPr>
            <w:r w:rsidRPr="00042761">
              <w:rPr>
                <w:b/>
                <w:bCs/>
                <w:sz w:val="20"/>
                <w:szCs w:val="20"/>
                <w:shd w:val="clear" w:color="auto" w:fill="FFFFFF"/>
              </w:rPr>
              <w:t>Histórica lista</w:t>
            </w:r>
            <w:r w:rsidR="00042761" w:rsidRPr="00042761">
              <w:rPr>
                <w:b/>
                <w:bCs/>
                <w:sz w:val="20"/>
                <w:szCs w:val="20"/>
                <w:shd w:val="clear" w:color="auto" w:fill="FFFFFF"/>
              </w:rPr>
              <w:t xml:space="preserve"> de compras y contrataciones realizadas y aprobadas</w:t>
            </w:r>
          </w:p>
          <w:p w14:paraId="48D35A96" w14:textId="77777777" w:rsidR="002000D1" w:rsidRPr="007830A0" w:rsidRDefault="002000D1" w:rsidP="007830A0">
            <w:pPr>
              <w:rPr>
                <w:rStyle w:val="apple-converted-space"/>
                <w:b/>
                <w:sz w:val="20"/>
                <w:szCs w:val="20"/>
                <w:shd w:val="clear" w:color="auto" w:fill="FFFFFF"/>
              </w:rPr>
            </w:pPr>
          </w:p>
        </w:tc>
        <w:tc>
          <w:tcPr>
            <w:tcW w:w="1418" w:type="dxa"/>
            <w:vAlign w:val="center"/>
          </w:tcPr>
          <w:p w14:paraId="6F470953" w14:textId="7E6E54A3" w:rsidR="002000D1" w:rsidRPr="002D64C5" w:rsidRDefault="00C75D3B" w:rsidP="002000D1">
            <w:pPr>
              <w:jc w:val="center"/>
              <w:rPr>
                <w:b/>
                <w:sz w:val="20"/>
                <w:szCs w:val="20"/>
              </w:rPr>
            </w:pPr>
            <w:r>
              <w:rPr>
                <w:b/>
                <w:sz w:val="20"/>
                <w:szCs w:val="20"/>
              </w:rPr>
              <w:t>PDF</w:t>
            </w:r>
          </w:p>
        </w:tc>
        <w:tc>
          <w:tcPr>
            <w:tcW w:w="5670" w:type="dxa"/>
            <w:vAlign w:val="center"/>
          </w:tcPr>
          <w:p w14:paraId="351B30E9" w14:textId="1092ADB5" w:rsidR="002000D1" w:rsidRDefault="00700278" w:rsidP="002000D1">
            <w:pPr>
              <w:shd w:val="clear" w:color="auto" w:fill="FFFFFF"/>
            </w:pPr>
            <w:hyperlink r:id="rId144" w:history="1">
              <w:r w:rsidR="00C75D3B" w:rsidRPr="00DA462E">
                <w:rPr>
                  <w:rStyle w:val="Hyperlink"/>
                </w:rPr>
                <w:t>https://ogtic.gob.do/transparencia/documentos/historico-lista-de-compras-y-contrataciones-realizadas-y-aprobadas/</w:t>
              </w:r>
            </w:hyperlink>
          </w:p>
          <w:p w14:paraId="133DB761" w14:textId="5BFDDD2F" w:rsidR="00C75D3B" w:rsidRDefault="00C75D3B" w:rsidP="002000D1">
            <w:pPr>
              <w:shd w:val="clear" w:color="auto" w:fill="FFFFFF"/>
            </w:pPr>
          </w:p>
        </w:tc>
        <w:tc>
          <w:tcPr>
            <w:tcW w:w="1843" w:type="dxa"/>
            <w:vAlign w:val="center"/>
          </w:tcPr>
          <w:p w14:paraId="41B0D264" w14:textId="23078ED0" w:rsidR="002000D1" w:rsidRDefault="004D14D7" w:rsidP="002000D1">
            <w:pPr>
              <w:jc w:val="center"/>
              <w:rPr>
                <w:b/>
                <w:lang w:val="es-ES"/>
              </w:rPr>
            </w:pPr>
            <w:r>
              <w:rPr>
                <w:b/>
                <w:lang w:val="es-ES"/>
              </w:rPr>
              <w:t>Noviembre 2021</w:t>
            </w:r>
          </w:p>
        </w:tc>
        <w:tc>
          <w:tcPr>
            <w:tcW w:w="2124" w:type="dxa"/>
            <w:vAlign w:val="center"/>
          </w:tcPr>
          <w:p w14:paraId="37840B1D" w14:textId="1EE650C1" w:rsidR="002000D1" w:rsidRPr="002D64C5" w:rsidRDefault="002000D1" w:rsidP="002000D1">
            <w:pPr>
              <w:jc w:val="center"/>
              <w:rPr>
                <w:b/>
                <w:sz w:val="20"/>
                <w:szCs w:val="20"/>
              </w:rPr>
            </w:pPr>
            <w:r w:rsidRPr="002D64C5">
              <w:rPr>
                <w:b/>
                <w:sz w:val="20"/>
                <w:szCs w:val="20"/>
              </w:rPr>
              <w:t>Si</w:t>
            </w:r>
          </w:p>
        </w:tc>
      </w:tr>
      <w:tr w:rsidR="002000D1" w14:paraId="188122D8" w14:textId="77777777" w:rsidTr="007830A0">
        <w:tc>
          <w:tcPr>
            <w:tcW w:w="3261" w:type="dxa"/>
            <w:vAlign w:val="center"/>
          </w:tcPr>
          <w:p w14:paraId="487DA615" w14:textId="375A5783" w:rsidR="002000D1" w:rsidRPr="007830A0" w:rsidRDefault="00C75D3B" w:rsidP="007830A0">
            <w:pPr>
              <w:rPr>
                <w:rStyle w:val="apple-converted-space"/>
                <w:b/>
                <w:sz w:val="20"/>
                <w:szCs w:val="20"/>
                <w:shd w:val="clear" w:color="auto" w:fill="FFFFFF"/>
              </w:rPr>
            </w:pPr>
            <w:r>
              <w:rPr>
                <w:rStyle w:val="apple-converted-space"/>
                <w:b/>
                <w:sz w:val="20"/>
                <w:szCs w:val="20"/>
                <w:shd w:val="clear" w:color="auto" w:fill="FFFFFF"/>
              </w:rPr>
              <w:t>Portal Transaccional</w:t>
            </w:r>
          </w:p>
        </w:tc>
        <w:tc>
          <w:tcPr>
            <w:tcW w:w="1418" w:type="dxa"/>
            <w:vAlign w:val="center"/>
          </w:tcPr>
          <w:p w14:paraId="17594A06" w14:textId="716D3123" w:rsidR="002000D1" w:rsidRPr="002D64C5" w:rsidRDefault="00C75D3B" w:rsidP="002000D1">
            <w:pPr>
              <w:jc w:val="center"/>
              <w:rPr>
                <w:b/>
                <w:sz w:val="20"/>
                <w:szCs w:val="20"/>
              </w:rPr>
            </w:pPr>
            <w:r>
              <w:rPr>
                <w:b/>
                <w:sz w:val="20"/>
                <w:szCs w:val="20"/>
              </w:rPr>
              <w:t>Enlace directo</w:t>
            </w:r>
          </w:p>
        </w:tc>
        <w:tc>
          <w:tcPr>
            <w:tcW w:w="5670" w:type="dxa"/>
            <w:vAlign w:val="center"/>
          </w:tcPr>
          <w:p w14:paraId="57798C37" w14:textId="24B86FBF" w:rsidR="00D50A93" w:rsidRDefault="00700278" w:rsidP="002000D1">
            <w:pPr>
              <w:shd w:val="clear" w:color="auto" w:fill="FFFFFF"/>
            </w:pPr>
            <w:hyperlink r:id="rId145" w:history="1">
              <w:r w:rsidR="00D50A93" w:rsidRPr="00F403B4">
                <w:rPr>
                  <w:rStyle w:val="Hyperlink"/>
                </w:rPr>
                <w:t>https://comunidad.comprasdominicana.gob.do/STS/DGCP/Login.aspx</w:t>
              </w:r>
            </w:hyperlink>
          </w:p>
        </w:tc>
        <w:tc>
          <w:tcPr>
            <w:tcW w:w="1843" w:type="dxa"/>
            <w:vAlign w:val="center"/>
          </w:tcPr>
          <w:p w14:paraId="6D04F11F" w14:textId="696C55CF" w:rsidR="002000D1" w:rsidRDefault="00BD45B0" w:rsidP="002000D1">
            <w:pPr>
              <w:jc w:val="center"/>
              <w:rPr>
                <w:b/>
                <w:lang w:val="es-ES"/>
              </w:rPr>
            </w:pPr>
            <w:r>
              <w:rPr>
                <w:b/>
                <w:lang w:val="es-ES"/>
              </w:rPr>
              <w:t>Permanente</w:t>
            </w:r>
          </w:p>
        </w:tc>
        <w:tc>
          <w:tcPr>
            <w:tcW w:w="2124" w:type="dxa"/>
            <w:vAlign w:val="center"/>
          </w:tcPr>
          <w:p w14:paraId="71A3159D" w14:textId="24987052" w:rsidR="002000D1" w:rsidRPr="002D64C5" w:rsidRDefault="002000D1" w:rsidP="002000D1">
            <w:pPr>
              <w:jc w:val="center"/>
              <w:rPr>
                <w:b/>
                <w:sz w:val="20"/>
                <w:szCs w:val="20"/>
              </w:rPr>
            </w:pPr>
            <w:r w:rsidRPr="002D64C5">
              <w:rPr>
                <w:b/>
                <w:sz w:val="20"/>
                <w:szCs w:val="20"/>
              </w:rPr>
              <w:t>Si</w:t>
            </w:r>
          </w:p>
        </w:tc>
      </w:tr>
    </w:tbl>
    <w:p w14:paraId="7F0D8C46" w14:textId="77777777" w:rsidR="00146524" w:rsidRDefault="00146524" w:rsidP="003C7FA2">
      <w:pPr>
        <w:spacing w:after="0" w:line="240" w:lineRule="auto"/>
        <w:rPr>
          <w:b/>
          <w:sz w:val="24"/>
          <w:szCs w:val="24"/>
        </w:rPr>
      </w:pPr>
    </w:p>
    <w:p w14:paraId="1EC0453F" w14:textId="77777777" w:rsidR="00420EF6" w:rsidRDefault="00420EF6" w:rsidP="003C7FA2">
      <w:pPr>
        <w:spacing w:after="0" w:line="240" w:lineRule="auto"/>
        <w:rPr>
          <w:b/>
          <w:sz w:val="24"/>
          <w:szCs w:val="24"/>
        </w:rPr>
      </w:pPr>
    </w:p>
    <w:p w14:paraId="470BEEE6" w14:textId="7D78CF93" w:rsidR="009B0325" w:rsidRDefault="00CF5555" w:rsidP="003C7FA2">
      <w:pPr>
        <w:spacing w:after="0" w:line="240" w:lineRule="auto"/>
        <w:rPr>
          <w:rStyle w:val="apple-converted-space"/>
          <w:b/>
          <w:color w:val="333333"/>
          <w:sz w:val="24"/>
          <w:szCs w:val="24"/>
          <w:shd w:val="clear" w:color="auto" w:fill="FFFFFF"/>
        </w:rPr>
      </w:pPr>
      <w:r w:rsidRPr="007E3B7A">
        <w:rPr>
          <w:b/>
          <w:sz w:val="24"/>
          <w:szCs w:val="24"/>
        </w:rPr>
        <w:lastRenderedPageBreak/>
        <w:t>PROYECTOS</w:t>
      </w:r>
      <w:r w:rsidRPr="007E3B7A">
        <w:rPr>
          <w:rStyle w:val="apple-converted-space"/>
          <w:b/>
          <w:color w:val="333333"/>
          <w:sz w:val="24"/>
          <w:szCs w:val="24"/>
          <w:shd w:val="clear" w:color="auto" w:fill="FFFFFF"/>
        </w:rPr>
        <w:t xml:space="preserve"> Y PROGRAMAS</w:t>
      </w:r>
    </w:p>
    <w:p w14:paraId="2BA1B863" w14:textId="77777777" w:rsidR="00507E1B" w:rsidRPr="007E3B7A" w:rsidRDefault="00507E1B" w:rsidP="003C7FA2">
      <w:pPr>
        <w:spacing w:after="0" w:line="240" w:lineRule="auto"/>
        <w:rPr>
          <w:b/>
          <w:sz w:val="24"/>
          <w:szCs w:val="24"/>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F6CD6" w14:paraId="203D5343" w14:textId="77777777" w:rsidTr="00475D72">
        <w:tc>
          <w:tcPr>
            <w:tcW w:w="3261" w:type="dxa"/>
            <w:shd w:val="clear" w:color="auto" w:fill="1F497D" w:themeFill="text2"/>
          </w:tcPr>
          <w:p w14:paraId="2FD8D39C" w14:textId="77777777" w:rsidR="009F6CD6" w:rsidRPr="00520450" w:rsidRDefault="009F6CD6" w:rsidP="009F6CD6">
            <w:pPr>
              <w:rPr>
                <w:b/>
                <w:color w:val="FFFFFF" w:themeColor="background1"/>
              </w:rPr>
            </w:pPr>
            <w:r w:rsidRPr="00520450">
              <w:rPr>
                <w:b/>
                <w:color w:val="FFFFFF" w:themeColor="background1"/>
              </w:rPr>
              <w:t>DOCUMENTO / INFORMACION</w:t>
            </w:r>
          </w:p>
        </w:tc>
        <w:tc>
          <w:tcPr>
            <w:tcW w:w="1418" w:type="dxa"/>
            <w:shd w:val="clear" w:color="auto" w:fill="1F497D" w:themeFill="text2"/>
          </w:tcPr>
          <w:p w14:paraId="2C3ACA49" w14:textId="77777777" w:rsidR="009F6CD6" w:rsidRPr="00520450" w:rsidRDefault="009F6CD6" w:rsidP="009F6CD6">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66F185A" w14:textId="77777777" w:rsidR="009F6CD6" w:rsidRPr="00520450" w:rsidRDefault="009F6CD6" w:rsidP="009F6CD6">
            <w:pPr>
              <w:jc w:val="center"/>
              <w:rPr>
                <w:b/>
                <w:color w:val="FFFFFF" w:themeColor="background1"/>
              </w:rPr>
            </w:pPr>
            <w:r w:rsidRPr="00520450">
              <w:rPr>
                <w:b/>
                <w:color w:val="FFFFFF" w:themeColor="background1"/>
              </w:rPr>
              <w:t>ENLACE</w:t>
            </w:r>
          </w:p>
        </w:tc>
        <w:tc>
          <w:tcPr>
            <w:tcW w:w="1843" w:type="dxa"/>
            <w:shd w:val="clear" w:color="auto" w:fill="1F497D" w:themeFill="text2"/>
          </w:tcPr>
          <w:p w14:paraId="4F0619A0" w14:textId="087040B2" w:rsidR="009F6CD6" w:rsidRPr="00520450" w:rsidRDefault="00D60F84" w:rsidP="009F6CD6">
            <w:pPr>
              <w:jc w:val="center"/>
              <w:rPr>
                <w:b/>
                <w:color w:val="FFFFFF" w:themeColor="background1"/>
              </w:rPr>
            </w:pPr>
            <w:r>
              <w:rPr>
                <w:b/>
                <w:color w:val="FFFFFF" w:themeColor="background1"/>
              </w:rPr>
              <w:t>Fecha de creación</w:t>
            </w:r>
          </w:p>
        </w:tc>
        <w:tc>
          <w:tcPr>
            <w:tcW w:w="2097" w:type="dxa"/>
            <w:shd w:val="clear" w:color="auto" w:fill="1F497D" w:themeFill="text2"/>
          </w:tcPr>
          <w:p w14:paraId="3811DC4D" w14:textId="77777777" w:rsidR="009F6CD6" w:rsidRPr="00F35AFF" w:rsidRDefault="009F6CD6" w:rsidP="009F6CD6">
            <w:pPr>
              <w:jc w:val="center"/>
              <w:rPr>
                <w:b/>
                <w:color w:val="FFFFFF" w:themeColor="background1"/>
              </w:rPr>
            </w:pPr>
            <w:r w:rsidRPr="00F35AFF">
              <w:rPr>
                <w:b/>
                <w:color w:val="FFFFFF" w:themeColor="background1"/>
              </w:rPr>
              <w:t>Disponibilidad (Si/No)</w:t>
            </w:r>
          </w:p>
        </w:tc>
      </w:tr>
      <w:tr w:rsidR="00DA65B4" w14:paraId="7AC56A9B" w14:textId="77777777" w:rsidTr="00146524">
        <w:trPr>
          <w:trHeight w:val="383"/>
        </w:trPr>
        <w:tc>
          <w:tcPr>
            <w:tcW w:w="3261" w:type="dxa"/>
            <w:vAlign w:val="center"/>
          </w:tcPr>
          <w:p w14:paraId="6BAFEA48" w14:textId="333A2FFA" w:rsidR="00DA65B4" w:rsidRPr="00024565" w:rsidRDefault="00024565" w:rsidP="00146524">
            <w:pPr>
              <w:rPr>
                <w:b/>
                <w:bCs/>
                <w:color w:val="FF0000"/>
                <w:sz w:val="20"/>
                <w:szCs w:val="20"/>
              </w:rPr>
            </w:pPr>
            <w:r w:rsidRPr="00024565">
              <w:rPr>
                <w:b/>
                <w:bCs/>
              </w:rPr>
              <w:t xml:space="preserve">Descripción de los </w:t>
            </w:r>
            <w:r w:rsidR="00CE61E0" w:rsidRPr="00024565">
              <w:rPr>
                <w:b/>
                <w:bCs/>
              </w:rPr>
              <w:t>Proyectos y Programas</w:t>
            </w:r>
          </w:p>
        </w:tc>
        <w:tc>
          <w:tcPr>
            <w:tcW w:w="1418" w:type="dxa"/>
            <w:vAlign w:val="center"/>
          </w:tcPr>
          <w:p w14:paraId="56BBCE28" w14:textId="285A8E3F" w:rsidR="00DA65B4" w:rsidRPr="002D64C5" w:rsidRDefault="00B163D7" w:rsidP="00146524">
            <w:pPr>
              <w:jc w:val="center"/>
              <w:rPr>
                <w:b/>
                <w:sz w:val="20"/>
                <w:szCs w:val="20"/>
              </w:rPr>
            </w:pPr>
            <w:r>
              <w:rPr>
                <w:b/>
                <w:sz w:val="20"/>
                <w:szCs w:val="20"/>
              </w:rPr>
              <w:t>Información</w:t>
            </w:r>
          </w:p>
        </w:tc>
        <w:tc>
          <w:tcPr>
            <w:tcW w:w="5670" w:type="dxa"/>
            <w:vAlign w:val="center"/>
          </w:tcPr>
          <w:p w14:paraId="0BAFDCFA" w14:textId="6FE6EF5D" w:rsidR="00DA65B4" w:rsidRDefault="00700278" w:rsidP="002F3BD5">
            <w:pPr>
              <w:shd w:val="clear" w:color="auto" w:fill="FFFFFF"/>
              <w:rPr>
                <w:rFonts w:cs="Tahoma"/>
                <w:color w:val="333333"/>
                <w:sz w:val="20"/>
                <w:szCs w:val="20"/>
              </w:rPr>
            </w:pPr>
            <w:hyperlink r:id="rId146" w:history="1">
              <w:r w:rsidR="00024565" w:rsidRPr="000A6189">
                <w:rPr>
                  <w:rStyle w:val="Hyperlink"/>
                  <w:rFonts w:cs="Tahoma"/>
                  <w:sz w:val="20"/>
                  <w:szCs w:val="20"/>
                </w:rPr>
                <w:t>https://ogtic.gob.do/transparencia/documentos/descripcion-de-los-programas-y-proyectos/</w:t>
              </w:r>
            </w:hyperlink>
          </w:p>
          <w:p w14:paraId="7DE0B410" w14:textId="1E38FF89" w:rsidR="00024565" w:rsidRPr="0049027B" w:rsidRDefault="00024565" w:rsidP="002F3BD5">
            <w:pPr>
              <w:shd w:val="clear" w:color="auto" w:fill="FFFFFF"/>
              <w:rPr>
                <w:rFonts w:cs="Tahoma"/>
                <w:color w:val="333333"/>
                <w:sz w:val="20"/>
                <w:szCs w:val="20"/>
              </w:rPr>
            </w:pPr>
          </w:p>
        </w:tc>
        <w:tc>
          <w:tcPr>
            <w:tcW w:w="1843" w:type="dxa"/>
            <w:vAlign w:val="center"/>
          </w:tcPr>
          <w:p w14:paraId="3068BA5B" w14:textId="0718AD10" w:rsidR="00DA65B4" w:rsidRPr="002D64C5" w:rsidRDefault="004D14D7" w:rsidP="00146524">
            <w:pPr>
              <w:jc w:val="center"/>
              <w:rPr>
                <w:sz w:val="20"/>
                <w:szCs w:val="20"/>
              </w:rPr>
            </w:pPr>
            <w:r>
              <w:rPr>
                <w:b/>
                <w:lang w:val="es-ES"/>
              </w:rPr>
              <w:t>Noviembre 2021</w:t>
            </w:r>
          </w:p>
        </w:tc>
        <w:tc>
          <w:tcPr>
            <w:tcW w:w="2097" w:type="dxa"/>
            <w:vAlign w:val="center"/>
          </w:tcPr>
          <w:p w14:paraId="3CC2084E" w14:textId="77777777" w:rsidR="00DA65B4" w:rsidRPr="002D64C5" w:rsidRDefault="00DA65B4" w:rsidP="00146524">
            <w:pPr>
              <w:tabs>
                <w:tab w:val="left" w:pos="585"/>
                <w:tab w:val="center" w:pos="718"/>
              </w:tabs>
              <w:jc w:val="center"/>
              <w:rPr>
                <w:b/>
                <w:sz w:val="20"/>
                <w:szCs w:val="20"/>
              </w:rPr>
            </w:pPr>
            <w:r w:rsidRPr="002D64C5">
              <w:rPr>
                <w:b/>
                <w:sz w:val="20"/>
                <w:szCs w:val="20"/>
              </w:rPr>
              <w:t>Si</w:t>
            </w:r>
          </w:p>
        </w:tc>
      </w:tr>
      <w:tr w:rsidR="00024565" w14:paraId="1A8CB53D" w14:textId="77777777" w:rsidTr="00146524">
        <w:trPr>
          <w:trHeight w:val="383"/>
        </w:trPr>
        <w:tc>
          <w:tcPr>
            <w:tcW w:w="3261" w:type="dxa"/>
            <w:vAlign w:val="center"/>
          </w:tcPr>
          <w:p w14:paraId="180DF1AA" w14:textId="77777777" w:rsidR="00024565" w:rsidRPr="00024565" w:rsidRDefault="00024565" w:rsidP="00146524">
            <w:pPr>
              <w:rPr>
                <w:b/>
                <w:bCs/>
              </w:rPr>
            </w:pPr>
            <w:r w:rsidRPr="00024565">
              <w:rPr>
                <w:b/>
                <w:bCs/>
              </w:rPr>
              <w:t>Informes de seguimiento a los Programas y Proyectos</w:t>
            </w:r>
          </w:p>
          <w:p w14:paraId="3003AC3D" w14:textId="77777777" w:rsidR="00024565" w:rsidRDefault="00024565" w:rsidP="00146524"/>
        </w:tc>
        <w:tc>
          <w:tcPr>
            <w:tcW w:w="1418" w:type="dxa"/>
            <w:vAlign w:val="center"/>
          </w:tcPr>
          <w:p w14:paraId="17F37668" w14:textId="3C35DC5D" w:rsidR="00024565" w:rsidRPr="002D64C5" w:rsidRDefault="00B163D7" w:rsidP="00146524">
            <w:pPr>
              <w:jc w:val="center"/>
              <w:rPr>
                <w:b/>
                <w:sz w:val="20"/>
                <w:szCs w:val="20"/>
              </w:rPr>
            </w:pPr>
            <w:r>
              <w:rPr>
                <w:b/>
                <w:sz w:val="20"/>
                <w:szCs w:val="20"/>
              </w:rPr>
              <w:t>Información</w:t>
            </w:r>
          </w:p>
        </w:tc>
        <w:tc>
          <w:tcPr>
            <w:tcW w:w="5670" w:type="dxa"/>
            <w:vAlign w:val="center"/>
          </w:tcPr>
          <w:p w14:paraId="1EF9DD2A" w14:textId="59FD1160" w:rsidR="00024565" w:rsidRDefault="00700278" w:rsidP="00024565">
            <w:pPr>
              <w:shd w:val="clear" w:color="auto" w:fill="FFFFFF"/>
              <w:rPr>
                <w:rFonts w:cs="Tahoma"/>
                <w:color w:val="333333"/>
                <w:sz w:val="20"/>
                <w:szCs w:val="20"/>
              </w:rPr>
            </w:pPr>
            <w:hyperlink r:id="rId147" w:history="1">
              <w:r w:rsidR="00024565" w:rsidRPr="000A6189">
                <w:rPr>
                  <w:rStyle w:val="Hyperlink"/>
                  <w:rFonts w:cs="Tahoma"/>
                  <w:sz w:val="20"/>
                  <w:szCs w:val="20"/>
                </w:rPr>
                <w:t>https://ogtic.gob.do/transparencia/documentos/informes-de-seguimiento-a-los-programas-y-proyectos/</w:t>
              </w:r>
            </w:hyperlink>
          </w:p>
          <w:p w14:paraId="721240E1" w14:textId="579F8D3A" w:rsidR="00024565" w:rsidRPr="00024565" w:rsidRDefault="00024565" w:rsidP="00024565">
            <w:pPr>
              <w:shd w:val="clear" w:color="auto" w:fill="FFFFFF"/>
              <w:rPr>
                <w:rFonts w:cs="Tahoma"/>
                <w:color w:val="333333"/>
                <w:sz w:val="20"/>
                <w:szCs w:val="20"/>
              </w:rPr>
            </w:pPr>
          </w:p>
        </w:tc>
        <w:tc>
          <w:tcPr>
            <w:tcW w:w="1843" w:type="dxa"/>
            <w:vAlign w:val="center"/>
          </w:tcPr>
          <w:p w14:paraId="414FF46B" w14:textId="0AB34EF0" w:rsidR="00024565" w:rsidRDefault="004D14D7" w:rsidP="00146524">
            <w:pPr>
              <w:jc w:val="center"/>
              <w:rPr>
                <w:b/>
                <w:lang w:val="es-ES"/>
              </w:rPr>
            </w:pPr>
            <w:r>
              <w:rPr>
                <w:b/>
                <w:lang w:val="es-ES"/>
              </w:rPr>
              <w:t>Noviembre 2021</w:t>
            </w:r>
          </w:p>
        </w:tc>
        <w:tc>
          <w:tcPr>
            <w:tcW w:w="2097" w:type="dxa"/>
            <w:vAlign w:val="center"/>
          </w:tcPr>
          <w:p w14:paraId="3360904D" w14:textId="774307C3" w:rsidR="00024565" w:rsidRPr="002D64C5" w:rsidRDefault="00024565" w:rsidP="00146524">
            <w:pPr>
              <w:tabs>
                <w:tab w:val="left" w:pos="585"/>
                <w:tab w:val="center" w:pos="718"/>
              </w:tabs>
              <w:jc w:val="center"/>
              <w:rPr>
                <w:b/>
                <w:sz w:val="20"/>
                <w:szCs w:val="20"/>
              </w:rPr>
            </w:pPr>
            <w:r w:rsidRPr="002D64C5">
              <w:rPr>
                <w:b/>
                <w:sz w:val="20"/>
                <w:szCs w:val="20"/>
              </w:rPr>
              <w:t>Si</w:t>
            </w:r>
          </w:p>
        </w:tc>
      </w:tr>
      <w:tr w:rsidR="00024565" w14:paraId="0D227686" w14:textId="77777777" w:rsidTr="00146524">
        <w:trPr>
          <w:trHeight w:val="383"/>
        </w:trPr>
        <w:tc>
          <w:tcPr>
            <w:tcW w:w="3261" w:type="dxa"/>
            <w:vAlign w:val="center"/>
          </w:tcPr>
          <w:p w14:paraId="28E43928" w14:textId="77777777" w:rsidR="00024565" w:rsidRPr="00024565" w:rsidRDefault="00024565" w:rsidP="00146524">
            <w:pPr>
              <w:rPr>
                <w:b/>
                <w:bCs/>
              </w:rPr>
            </w:pPr>
            <w:bookmarkStart w:id="1" w:name="_Hlk78897416"/>
            <w:r w:rsidRPr="00024565">
              <w:rPr>
                <w:b/>
                <w:bCs/>
              </w:rPr>
              <w:t>Calendario de ejecución a los Programas y Proyectos</w:t>
            </w:r>
          </w:p>
          <w:p w14:paraId="518D2441" w14:textId="77777777" w:rsidR="00024565" w:rsidRDefault="00024565" w:rsidP="00146524"/>
        </w:tc>
        <w:tc>
          <w:tcPr>
            <w:tcW w:w="1418" w:type="dxa"/>
            <w:vAlign w:val="center"/>
          </w:tcPr>
          <w:p w14:paraId="2EB4AD1A" w14:textId="67A46DC3" w:rsidR="00024565" w:rsidRPr="002D64C5" w:rsidRDefault="00B163D7" w:rsidP="00146524">
            <w:pPr>
              <w:jc w:val="center"/>
              <w:rPr>
                <w:b/>
                <w:sz w:val="20"/>
                <w:szCs w:val="20"/>
              </w:rPr>
            </w:pPr>
            <w:r>
              <w:rPr>
                <w:b/>
                <w:sz w:val="20"/>
                <w:szCs w:val="20"/>
              </w:rPr>
              <w:t>Información</w:t>
            </w:r>
          </w:p>
        </w:tc>
        <w:tc>
          <w:tcPr>
            <w:tcW w:w="5670" w:type="dxa"/>
            <w:vAlign w:val="center"/>
          </w:tcPr>
          <w:p w14:paraId="64618FF7" w14:textId="1C2E15B9" w:rsidR="00024565" w:rsidRPr="00024565" w:rsidRDefault="00700278" w:rsidP="00024565">
            <w:pPr>
              <w:shd w:val="clear" w:color="auto" w:fill="FFFFFF"/>
              <w:rPr>
                <w:rFonts w:cs="Tahoma"/>
                <w:color w:val="333333"/>
                <w:sz w:val="20"/>
                <w:szCs w:val="20"/>
              </w:rPr>
            </w:pPr>
            <w:hyperlink r:id="rId148" w:history="1">
              <w:r w:rsidR="00024565" w:rsidRPr="000A6189">
                <w:rPr>
                  <w:rStyle w:val="Hyperlink"/>
                  <w:rFonts w:cs="Tahoma"/>
                  <w:sz w:val="20"/>
                  <w:szCs w:val="20"/>
                </w:rPr>
                <w:t>https://ogtic.gob.do/transparencia/documentos/calendario-de-ejecucion-a-los-programas-y-proyectos/</w:t>
              </w:r>
            </w:hyperlink>
          </w:p>
        </w:tc>
        <w:tc>
          <w:tcPr>
            <w:tcW w:w="1843" w:type="dxa"/>
            <w:vAlign w:val="center"/>
          </w:tcPr>
          <w:p w14:paraId="0DDCE88D" w14:textId="2E518CB9" w:rsidR="00024565" w:rsidRDefault="004D14D7" w:rsidP="00146524">
            <w:pPr>
              <w:jc w:val="center"/>
              <w:rPr>
                <w:b/>
                <w:lang w:val="es-ES"/>
              </w:rPr>
            </w:pPr>
            <w:r>
              <w:rPr>
                <w:b/>
                <w:lang w:val="es-ES"/>
              </w:rPr>
              <w:t>Noviembre 2021</w:t>
            </w:r>
          </w:p>
        </w:tc>
        <w:tc>
          <w:tcPr>
            <w:tcW w:w="2097" w:type="dxa"/>
            <w:vAlign w:val="center"/>
          </w:tcPr>
          <w:p w14:paraId="6ED21953" w14:textId="16870D18" w:rsidR="00024565" w:rsidRPr="002D64C5" w:rsidRDefault="00024565" w:rsidP="00146524">
            <w:pPr>
              <w:tabs>
                <w:tab w:val="left" w:pos="585"/>
                <w:tab w:val="center" w:pos="718"/>
              </w:tabs>
              <w:jc w:val="center"/>
              <w:rPr>
                <w:b/>
                <w:sz w:val="20"/>
                <w:szCs w:val="20"/>
              </w:rPr>
            </w:pPr>
            <w:r w:rsidRPr="002D64C5">
              <w:rPr>
                <w:b/>
                <w:sz w:val="20"/>
                <w:szCs w:val="20"/>
              </w:rPr>
              <w:t>Si</w:t>
            </w:r>
          </w:p>
        </w:tc>
      </w:tr>
      <w:bookmarkEnd w:id="1"/>
      <w:tr w:rsidR="00024565" w14:paraId="66C995F8" w14:textId="77777777" w:rsidTr="00146524">
        <w:trPr>
          <w:trHeight w:val="383"/>
        </w:trPr>
        <w:tc>
          <w:tcPr>
            <w:tcW w:w="3261" w:type="dxa"/>
            <w:vAlign w:val="center"/>
          </w:tcPr>
          <w:p w14:paraId="0A3505D8" w14:textId="77777777" w:rsidR="00024565" w:rsidRPr="00024565" w:rsidRDefault="00024565" w:rsidP="00146524">
            <w:pPr>
              <w:rPr>
                <w:b/>
                <w:bCs/>
              </w:rPr>
            </w:pPr>
            <w:r w:rsidRPr="00024565">
              <w:rPr>
                <w:b/>
                <w:bCs/>
              </w:rPr>
              <w:t>Informes de presupuesto sobre Programas y Proyectos</w:t>
            </w:r>
          </w:p>
          <w:p w14:paraId="102A9E01" w14:textId="77777777" w:rsidR="00024565" w:rsidRPr="00024565" w:rsidRDefault="00024565" w:rsidP="00146524">
            <w:pPr>
              <w:rPr>
                <w:b/>
                <w:bCs/>
              </w:rPr>
            </w:pPr>
          </w:p>
        </w:tc>
        <w:tc>
          <w:tcPr>
            <w:tcW w:w="1418" w:type="dxa"/>
            <w:vAlign w:val="center"/>
          </w:tcPr>
          <w:p w14:paraId="4DFC55B8" w14:textId="055B4F0E" w:rsidR="00024565" w:rsidRPr="007C680A" w:rsidRDefault="00B163D7" w:rsidP="00146524">
            <w:pPr>
              <w:jc w:val="center"/>
              <w:rPr>
                <w:b/>
                <w:sz w:val="20"/>
                <w:szCs w:val="20"/>
              </w:rPr>
            </w:pPr>
            <w:r>
              <w:rPr>
                <w:b/>
                <w:sz w:val="20"/>
                <w:szCs w:val="20"/>
              </w:rPr>
              <w:t>Información</w:t>
            </w:r>
          </w:p>
        </w:tc>
        <w:tc>
          <w:tcPr>
            <w:tcW w:w="5670" w:type="dxa"/>
            <w:vAlign w:val="center"/>
          </w:tcPr>
          <w:p w14:paraId="6AF90B76" w14:textId="76621B9A" w:rsidR="00024565" w:rsidRDefault="00700278" w:rsidP="00024565">
            <w:pPr>
              <w:shd w:val="clear" w:color="auto" w:fill="FFFFFF"/>
              <w:rPr>
                <w:rFonts w:cs="Tahoma"/>
                <w:sz w:val="20"/>
                <w:szCs w:val="20"/>
              </w:rPr>
            </w:pPr>
            <w:hyperlink r:id="rId149" w:history="1">
              <w:r w:rsidR="00146524" w:rsidRPr="00F403B4">
                <w:rPr>
                  <w:rStyle w:val="Hyperlink"/>
                  <w:rFonts w:cs="Tahoma"/>
                  <w:sz w:val="20"/>
                  <w:szCs w:val="20"/>
                </w:rPr>
                <w:t>https://ogtic.gob.do/transparencia/documentos/informes-de-presupuesto-sobre-programas-y-proyectos/</w:t>
              </w:r>
            </w:hyperlink>
          </w:p>
          <w:p w14:paraId="64714703" w14:textId="4F5780E7" w:rsidR="00146524" w:rsidRPr="00024565" w:rsidRDefault="00146524" w:rsidP="00024565">
            <w:pPr>
              <w:shd w:val="clear" w:color="auto" w:fill="FFFFFF"/>
              <w:rPr>
                <w:rFonts w:cs="Tahoma"/>
                <w:color w:val="333333"/>
                <w:sz w:val="20"/>
                <w:szCs w:val="20"/>
              </w:rPr>
            </w:pPr>
          </w:p>
        </w:tc>
        <w:tc>
          <w:tcPr>
            <w:tcW w:w="1843" w:type="dxa"/>
            <w:vAlign w:val="center"/>
          </w:tcPr>
          <w:p w14:paraId="68BE2FC1" w14:textId="055CECE6" w:rsidR="00024565" w:rsidRDefault="004D14D7" w:rsidP="00146524">
            <w:pPr>
              <w:jc w:val="center"/>
              <w:rPr>
                <w:b/>
                <w:lang w:val="es-ES"/>
              </w:rPr>
            </w:pPr>
            <w:r>
              <w:rPr>
                <w:b/>
                <w:lang w:val="es-ES"/>
              </w:rPr>
              <w:t>Noviembre 2021</w:t>
            </w:r>
          </w:p>
        </w:tc>
        <w:tc>
          <w:tcPr>
            <w:tcW w:w="2097" w:type="dxa"/>
            <w:vAlign w:val="center"/>
          </w:tcPr>
          <w:p w14:paraId="633AEE01" w14:textId="29695D2C" w:rsidR="00024565" w:rsidRPr="002D64C5" w:rsidRDefault="00024565" w:rsidP="00146524">
            <w:pPr>
              <w:tabs>
                <w:tab w:val="left" w:pos="585"/>
                <w:tab w:val="center" w:pos="718"/>
              </w:tabs>
              <w:jc w:val="center"/>
              <w:rPr>
                <w:b/>
                <w:sz w:val="20"/>
                <w:szCs w:val="20"/>
              </w:rPr>
            </w:pPr>
            <w:r w:rsidRPr="002D64C5">
              <w:rPr>
                <w:b/>
                <w:sz w:val="20"/>
                <w:szCs w:val="20"/>
              </w:rPr>
              <w:t>Si</w:t>
            </w:r>
          </w:p>
        </w:tc>
      </w:tr>
    </w:tbl>
    <w:p w14:paraId="265D8C80" w14:textId="77777777" w:rsidR="00AC123A" w:rsidRDefault="00AC123A" w:rsidP="00BA0A7F">
      <w:pPr>
        <w:spacing w:after="0" w:line="240" w:lineRule="auto"/>
        <w:rPr>
          <w:b/>
          <w:sz w:val="28"/>
          <w:szCs w:val="28"/>
        </w:rPr>
      </w:pPr>
    </w:p>
    <w:p w14:paraId="1A5D59E9" w14:textId="77777777" w:rsidR="00146524" w:rsidRDefault="00146524" w:rsidP="00BA0A7F">
      <w:pPr>
        <w:spacing w:after="0" w:line="240" w:lineRule="auto"/>
        <w:rPr>
          <w:b/>
          <w:sz w:val="28"/>
          <w:szCs w:val="28"/>
        </w:rPr>
      </w:pPr>
    </w:p>
    <w:p w14:paraId="0F2F62E7" w14:textId="512D4BB1" w:rsidR="00146524" w:rsidRDefault="00146524" w:rsidP="00BA0A7F">
      <w:pPr>
        <w:spacing w:after="0" w:line="240" w:lineRule="auto"/>
        <w:rPr>
          <w:b/>
          <w:sz w:val="28"/>
          <w:szCs w:val="28"/>
        </w:rPr>
      </w:pPr>
    </w:p>
    <w:p w14:paraId="51BD9BEB" w14:textId="72135F4F" w:rsidR="00420EF6" w:rsidRDefault="00420EF6" w:rsidP="00BA0A7F">
      <w:pPr>
        <w:spacing w:after="0" w:line="240" w:lineRule="auto"/>
        <w:rPr>
          <w:b/>
          <w:sz w:val="28"/>
          <w:szCs w:val="28"/>
        </w:rPr>
      </w:pPr>
    </w:p>
    <w:p w14:paraId="6C3C4AD7" w14:textId="600FFEBC" w:rsidR="00420EF6" w:rsidRDefault="00420EF6" w:rsidP="00BA0A7F">
      <w:pPr>
        <w:spacing w:after="0" w:line="240" w:lineRule="auto"/>
        <w:rPr>
          <w:b/>
          <w:sz w:val="28"/>
          <w:szCs w:val="28"/>
        </w:rPr>
      </w:pPr>
    </w:p>
    <w:p w14:paraId="60AC4A09" w14:textId="4CA13002" w:rsidR="00420EF6" w:rsidRDefault="00420EF6" w:rsidP="00BA0A7F">
      <w:pPr>
        <w:spacing w:after="0" w:line="240" w:lineRule="auto"/>
        <w:rPr>
          <w:b/>
          <w:sz w:val="28"/>
          <w:szCs w:val="28"/>
        </w:rPr>
      </w:pPr>
    </w:p>
    <w:p w14:paraId="5EBB966A" w14:textId="77777777" w:rsidR="00420EF6" w:rsidRDefault="00420EF6" w:rsidP="00BA0A7F">
      <w:pPr>
        <w:spacing w:after="0" w:line="240" w:lineRule="auto"/>
        <w:rPr>
          <w:b/>
          <w:sz w:val="28"/>
          <w:szCs w:val="28"/>
        </w:rPr>
      </w:pPr>
    </w:p>
    <w:p w14:paraId="0297A716" w14:textId="76D61D4F" w:rsidR="009B0325" w:rsidRDefault="00BA0A7F" w:rsidP="00BA0A7F">
      <w:pPr>
        <w:spacing w:after="0" w:line="240" w:lineRule="auto"/>
        <w:rPr>
          <w:b/>
          <w:sz w:val="28"/>
          <w:szCs w:val="28"/>
        </w:rPr>
      </w:pPr>
      <w:r w:rsidRPr="00BA0A7F">
        <w:rPr>
          <w:b/>
          <w:sz w:val="28"/>
          <w:szCs w:val="28"/>
        </w:rPr>
        <w:lastRenderedPageBreak/>
        <w:t>FINANZAS</w:t>
      </w:r>
    </w:p>
    <w:p w14:paraId="4C7B95DB" w14:textId="77777777" w:rsidR="00C75D3B" w:rsidRPr="00BA0A7F" w:rsidRDefault="00C75D3B" w:rsidP="00BA0A7F">
      <w:pPr>
        <w:spacing w:after="0" w:line="240" w:lineRule="auto"/>
        <w:rPr>
          <w:b/>
          <w:sz w:val="28"/>
          <w:szCs w:val="28"/>
        </w:rPr>
      </w:pP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9B0325" w14:paraId="4599A605" w14:textId="77777777" w:rsidTr="00475D72">
        <w:tc>
          <w:tcPr>
            <w:tcW w:w="3261" w:type="dxa"/>
            <w:shd w:val="clear" w:color="auto" w:fill="1F497D" w:themeFill="text2"/>
          </w:tcPr>
          <w:p w14:paraId="0EF1A454" w14:textId="77777777" w:rsidR="009B0325" w:rsidRPr="00520450" w:rsidRDefault="009B0325" w:rsidP="003F21BC">
            <w:pPr>
              <w:rPr>
                <w:b/>
                <w:color w:val="FFFFFF" w:themeColor="background1"/>
              </w:rPr>
            </w:pPr>
            <w:r w:rsidRPr="00520450">
              <w:rPr>
                <w:b/>
                <w:color w:val="FFFFFF" w:themeColor="background1"/>
              </w:rPr>
              <w:t xml:space="preserve">Documento / </w:t>
            </w:r>
            <w:r w:rsidR="005E6013" w:rsidRPr="00520450">
              <w:rPr>
                <w:b/>
                <w:color w:val="FFFFFF" w:themeColor="background1"/>
              </w:rPr>
              <w:t>Información</w:t>
            </w:r>
          </w:p>
        </w:tc>
        <w:tc>
          <w:tcPr>
            <w:tcW w:w="1418" w:type="dxa"/>
            <w:shd w:val="clear" w:color="auto" w:fill="1F497D" w:themeFill="text2"/>
          </w:tcPr>
          <w:p w14:paraId="6739D9DF" w14:textId="77777777" w:rsidR="009B0325" w:rsidRPr="00520450" w:rsidRDefault="009B0325" w:rsidP="003F21BC">
            <w:pPr>
              <w:jc w:val="center"/>
              <w:rPr>
                <w:b/>
                <w:color w:val="FFFFFF" w:themeColor="background1"/>
              </w:rPr>
            </w:pPr>
            <w:r w:rsidRPr="00520450">
              <w:rPr>
                <w:b/>
                <w:color w:val="FFFFFF" w:themeColor="background1"/>
              </w:rPr>
              <w:t>Formato</w:t>
            </w:r>
          </w:p>
        </w:tc>
        <w:tc>
          <w:tcPr>
            <w:tcW w:w="5670" w:type="dxa"/>
            <w:shd w:val="clear" w:color="auto" w:fill="1F497D" w:themeFill="text2"/>
          </w:tcPr>
          <w:p w14:paraId="31682910" w14:textId="77777777" w:rsidR="009B0325" w:rsidRPr="00520450" w:rsidRDefault="009B0325" w:rsidP="003F21BC">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03FC179E" w14:textId="10ABEF1F" w:rsidR="009B0325" w:rsidRPr="00520450" w:rsidRDefault="00D60F84" w:rsidP="003F21BC">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922C2D7" w14:textId="77777777" w:rsidR="009B0325" w:rsidRPr="00F35AFF" w:rsidRDefault="009B0325" w:rsidP="003F21BC">
            <w:pPr>
              <w:jc w:val="center"/>
              <w:rPr>
                <w:b/>
                <w:color w:val="FFFFFF" w:themeColor="background1"/>
              </w:rPr>
            </w:pPr>
            <w:r w:rsidRPr="00F35AFF">
              <w:rPr>
                <w:b/>
                <w:color w:val="FFFFFF" w:themeColor="background1"/>
              </w:rPr>
              <w:t>Disponibilidad (Si/No)</w:t>
            </w:r>
          </w:p>
        </w:tc>
      </w:tr>
      <w:tr w:rsidR="0018693F" w:rsidRPr="007E3B7A" w14:paraId="5EDBCB89" w14:textId="77777777" w:rsidTr="007F3831">
        <w:tc>
          <w:tcPr>
            <w:tcW w:w="3261" w:type="dxa"/>
            <w:vAlign w:val="center"/>
          </w:tcPr>
          <w:p w14:paraId="3282E7A8" w14:textId="47FF6A25" w:rsidR="0018693F" w:rsidRPr="00146524" w:rsidRDefault="00024565" w:rsidP="007F3831">
            <w:pPr>
              <w:rPr>
                <w:b/>
                <w:bCs/>
              </w:rPr>
            </w:pPr>
            <w:r w:rsidRPr="00146524">
              <w:rPr>
                <w:b/>
                <w:bCs/>
              </w:rPr>
              <w:t>Estados Financieros</w:t>
            </w:r>
            <w:r w:rsidR="00BD45B0">
              <w:rPr>
                <w:b/>
                <w:bCs/>
              </w:rPr>
              <w:t xml:space="preserve"> (ERIR)</w:t>
            </w:r>
          </w:p>
        </w:tc>
        <w:tc>
          <w:tcPr>
            <w:tcW w:w="1418" w:type="dxa"/>
            <w:vAlign w:val="center"/>
          </w:tcPr>
          <w:p w14:paraId="62FDE9B4" w14:textId="2843E3EE" w:rsidR="0018693F" w:rsidRPr="007E3B7A" w:rsidRDefault="00146524" w:rsidP="007F3831">
            <w:pPr>
              <w:spacing w:line="240" w:lineRule="exact"/>
              <w:jc w:val="center"/>
              <w:rPr>
                <w:rFonts w:cstheme="minorHAnsi"/>
                <w:b/>
                <w:sz w:val="20"/>
                <w:szCs w:val="20"/>
              </w:rPr>
            </w:pPr>
            <w:r w:rsidRPr="00146524">
              <w:rPr>
                <w:rFonts w:cstheme="minorHAnsi"/>
                <w:b/>
                <w:sz w:val="20"/>
                <w:szCs w:val="20"/>
              </w:rPr>
              <w:t>Información</w:t>
            </w:r>
          </w:p>
        </w:tc>
        <w:tc>
          <w:tcPr>
            <w:tcW w:w="5670" w:type="dxa"/>
            <w:vAlign w:val="center"/>
          </w:tcPr>
          <w:p w14:paraId="70FA8AF6" w14:textId="771CDDD5" w:rsidR="0018693F" w:rsidRDefault="00700278" w:rsidP="0018693F">
            <w:pPr>
              <w:shd w:val="clear" w:color="auto" w:fill="FFFFFF"/>
              <w:spacing w:line="240" w:lineRule="exact"/>
              <w:rPr>
                <w:rStyle w:val="Hyperlink"/>
                <w:rFonts w:cstheme="minorHAnsi"/>
                <w:sz w:val="20"/>
                <w:szCs w:val="20"/>
                <w:u w:val="none"/>
              </w:rPr>
            </w:pPr>
            <w:hyperlink r:id="rId150" w:history="1">
              <w:r w:rsidR="007F3831" w:rsidRPr="00F403B4">
                <w:rPr>
                  <w:rStyle w:val="Hyperlink"/>
                  <w:rFonts w:cstheme="minorHAnsi"/>
                  <w:sz w:val="20"/>
                  <w:szCs w:val="20"/>
                </w:rPr>
                <w:t>https://ogtic.gob.do/transparencia/documentos/estados-financieros/</w:t>
              </w:r>
            </w:hyperlink>
          </w:p>
          <w:p w14:paraId="41FB77C8" w14:textId="0C6A9C4A"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672F01E1" w14:textId="0400F580" w:rsidR="0018693F" w:rsidRPr="007E3B7A" w:rsidRDefault="007F34EF" w:rsidP="007F3831">
            <w:pPr>
              <w:jc w:val="center"/>
              <w:rPr>
                <w:rFonts w:cstheme="minorHAnsi"/>
                <w:sz w:val="20"/>
                <w:szCs w:val="20"/>
              </w:rPr>
            </w:pPr>
            <w:r>
              <w:rPr>
                <w:b/>
                <w:lang w:val="es-ES"/>
              </w:rPr>
              <w:t xml:space="preserve"> 202</w:t>
            </w:r>
            <w:r w:rsidR="00BD45B0">
              <w:rPr>
                <w:b/>
                <w:lang w:val="es-ES"/>
              </w:rPr>
              <w:t>0</w:t>
            </w:r>
          </w:p>
        </w:tc>
        <w:tc>
          <w:tcPr>
            <w:tcW w:w="2097" w:type="dxa"/>
            <w:vAlign w:val="center"/>
          </w:tcPr>
          <w:p w14:paraId="116806DB"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024565" w:rsidRPr="007E3B7A" w14:paraId="1F17BFF2" w14:textId="77777777" w:rsidTr="007F3831">
        <w:tc>
          <w:tcPr>
            <w:tcW w:w="3261" w:type="dxa"/>
            <w:vAlign w:val="center"/>
          </w:tcPr>
          <w:p w14:paraId="384CFD49" w14:textId="77777777" w:rsidR="00024565" w:rsidRDefault="00C75D3B" w:rsidP="007F3831">
            <w:pPr>
              <w:rPr>
                <w:b/>
                <w:bCs/>
              </w:rPr>
            </w:pPr>
            <w:r w:rsidRPr="00146524">
              <w:rPr>
                <w:b/>
                <w:bCs/>
              </w:rPr>
              <w:t>Informes Financieros</w:t>
            </w:r>
          </w:p>
          <w:p w14:paraId="6BF0ED85" w14:textId="03FF8811" w:rsidR="00875A4D" w:rsidRPr="00146524" w:rsidRDefault="00875A4D" w:rsidP="007F3831">
            <w:pPr>
              <w:rPr>
                <w:b/>
                <w:bCs/>
              </w:rPr>
            </w:pPr>
            <w:r>
              <w:rPr>
                <w:b/>
                <w:bCs/>
              </w:rPr>
              <w:t>Balance General</w:t>
            </w:r>
          </w:p>
        </w:tc>
        <w:tc>
          <w:tcPr>
            <w:tcW w:w="1418" w:type="dxa"/>
            <w:vAlign w:val="center"/>
          </w:tcPr>
          <w:p w14:paraId="0453E9F0" w14:textId="77777777" w:rsidR="00024565" w:rsidRDefault="007F3831" w:rsidP="007F3831">
            <w:pPr>
              <w:spacing w:line="240" w:lineRule="exact"/>
              <w:jc w:val="center"/>
              <w:rPr>
                <w:rFonts w:cstheme="minorHAnsi"/>
                <w:b/>
                <w:sz w:val="20"/>
                <w:szCs w:val="20"/>
              </w:rPr>
            </w:pPr>
            <w:r>
              <w:rPr>
                <w:rFonts w:cstheme="minorHAnsi"/>
                <w:b/>
                <w:sz w:val="20"/>
                <w:szCs w:val="20"/>
              </w:rPr>
              <w:t>PDF</w:t>
            </w:r>
          </w:p>
          <w:p w14:paraId="14D4FDB5" w14:textId="7A2D1F24" w:rsidR="007F3831" w:rsidRPr="007E3B7A" w:rsidRDefault="007F3831" w:rsidP="007F3831">
            <w:pPr>
              <w:spacing w:line="240" w:lineRule="exact"/>
              <w:jc w:val="center"/>
              <w:rPr>
                <w:rFonts w:cstheme="minorHAnsi"/>
                <w:b/>
                <w:sz w:val="20"/>
                <w:szCs w:val="20"/>
              </w:rPr>
            </w:pPr>
            <w:r>
              <w:rPr>
                <w:rFonts w:cstheme="minorHAnsi"/>
                <w:b/>
                <w:sz w:val="20"/>
                <w:szCs w:val="20"/>
              </w:rPr>
              <w:t>Excel</w:t>
            </w:r>
          </w:p>
        </w:tc>
        <w:tc>
          <w:tcPr>
            <w:tcW w:w="5670" w:type="dxa"/>
            <w:vAlign w:val="center"/>
          </w:tcPr>
          <w:p w14:paraId="5268A891" w14:textId="6B66EB79" w:rsidR="007F3831" w:rsidRDefault="00700278" w:rsidP="007F3831">
            <w:pPr>
              <w:shd w:val="clear" w:color="auto" w:fill="FFFFFF"/>
              <w:spacing w:line="240" w:lineRule="exact"/>
            </w:pPr>
            <w:hyperlink r:id="rId151" w:history="1">
              <w:r w:rsidR="007F3831" w:rsidRPr="00F403B4">
                <w:rPr>
                  <w:rStyle w:val="Hyperlink"/>
                </w:rPr>
                <w:t>https://ogtic.gob.do/transparencia/documentos/balance-general/</w:t>
              </w:r>
            </w:hyperlink>
          </w:p>
          <w:p w14:paraId="4A15BBEE" w14:textId="48752DBE" w:rsidR="007F3831" w:rsidRDefault="007F3831" w:rsidP="007F3831">
            <w:pPr>
              <w:shd w:val="clear" w:color="auto" w:fill="FFFFFF"/>
              <w:spacing w:line="240" w:lineRule="exact"/>
            </w:pPr>
          </w:p>
        </w:tc>
        <w:tc>
          <w:tcPr>
            <w:tcW w:w="1843" w:type="dxa"/>
            <w:vAlign w:val="center"/>
          </w:tcPr>
          <w:p w14:paraId="3ED775A0" w14:textId="20D0C418" w:rsidR="00024565" w:rsidRDefault="00875A4D" w:rsidP="007F3831">
            <w:pPr>
              <w:jc w:val="center"/>
              <w:rPr>
                <w:b/>
                <w:lang w:val="es-ES"/>
              </w:rPr>
            </w:pPr>
            <w:r>
              <w:rPr>
                <w:b/>
                <w:lang w:val="es-ES"/>
              </w:rPr>
              <w:t>2021</w:t>
            </w:r>
          </w:p>
        </w:tc>
        <w:tc>
          <w:tcPr>
            <w:tcW w:w="2097" w:type="dxa"/>
            <w:vAlign w:val="center"/>
          </w:tcPr>
          <w:p w14:paraId="6AC83EA2" w14:textId="53C14537" w:rsidR="00024565" w:rsidRPr="007E3B7A" w:rsidRDefault="007F3831"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3E9590FF" w14:textId="77777777" w:rsidTr="007F3831">
        <w:tc>
          <w:tcPr>
            <w:tcW w:w="3261" w:type="dxa"/>
            <w:vAlign w:val="center"/>
          </w:tcPr>
          <w:p w14:paraId="5FDBC88C" w14:textId="302AA2E7" w:rsidR="00875A4D" w:rsidRPr="00146524" w:rsidRDefault="00875A4D" w:rsidP="007F3831">
            <w:pPr>
              <w:rPr>
                <w:b/>
                <w:bCs/>
              </w:rPr>
            </w:pPr>
            <w:r>
              <w:rPr>
                <w:b/>
                <w:bCs/>
              </w:rPr>
              <w:t xml:space="preserve">Cuentas </w:t>
            </w:r>
            <w:proofErr w:type="gramStart"/>
            <w:r>
              <w:rPr>
                <w:b/>
                <w:bCs/>
              </w:rPr>
              <w:t xml:space="preserve">por </w:t>
            </w:r>
            <w:r w:rsidR="00C93117">
              <w:rPr>
                <w:b/>
                <w:bCs/>
              </w:rPr>
              <w:t xml:space="preserve"> pag</w:t>
            </w:r>
            <w:r>
              <w:rPr>
                <w:b/>
                <w:bCs/>
              </w:rPr>
              <w:t>ar</w:t>
            </w:r>
            <w:proofErr w:type="gramEnd"/>
            <w:r w:rsidR="00C93117">
              <w:rPr>
                <w:b/>
                <w:bCs/>
              </w:rPr>
              <w:t xml:space="preserve"> a suplidores</w:t>
            </w:r>
          </w:p>
        </w:tc>
        <w:tc>
          <w:tcPr>
            <w:tcW w:w="1418" w:type="dxa"/>
            <w:vAlign w:val="center"/>
          </w:tcPr>
          <w:p w14:paraId="5C4C51FC" w14:textId="77777777" w:rsidR="00875A4D" w:rsidRPr="00875A4D" w:rsidRDefault="00875A4D" w:rsidP="00875A4D">
            <w:pPr>
              <w:spacing w:line="240" w:lineRule="exact"/>
              <w:jc w:val="center"/>
              <w:rPr>
                <w:rFonts w:cstheme="minorHAnsi"/>
                <w:b/>
                <w:sz w:val="20"/>
                <w:szCs w:val="20"/>
              </w:rPr>
            </w:pPr>
            <w:r w:rsidRPr="00875A4D">
              <w:rPr>
                <w:rFonts w:cstheme="minorHAnsi"/>
                <w:b/>
                <w:sz w:val="20"/>
                <w:szCs w:val="20"/>
              </w:rPr>
              <w:t>PDF</w:t>
            </w:r>
          </w:p>
          <w:p w14:paraId="0DA9985A" w14:textId="76F2219C" w:rsidR="00875A4D" w:rsidRDefault="00875A4D" w:rsidP="00875A4D">
            <w:pPr>
              <w:spacing w:line="240" w:lineRule="exact"/>
              <w:jc w:val="center"/>
              <w:rPr>
                <w:rFonts w:cstheme="minorHAnsi"/>
                <w:b/>
                <w:sz w:val="20"/>
                <w:szCs w:val="20"/>
              </w:rPr>
            </w:pPr>
            <w:r w:rsidRPr="00875A4D">
              <w:rPr>
                <w:rFonts w:cstheme="minorHAnsi"/>
                <w:b/>
                <w:sz w:val="20"/>
                <w:szCs w:val="20"/>
              </w:rPr>
              <w:t>Excel</w:t>
            </w:r>
          </w:p>
        </w:tc>
        <w:tc>
          <w:tcPr>
            <w:tcW w:w="5670" w:type="dxa"/>
            <w:vAlign w:val="center"/>
          </w:tcPr>
          <w:p w14:paraId="3E4660FA" w14:textId="2DAD865B" w:rsidR="00875A4D" w:rsidRDefault="00C93117" w:rsidP="007F3831">
            <w:pPr>
              <w:shd w:val="clear" w:color="auto" w:fill="FFFFFF"/>
              <w:spacing w:line="240" w:lineRule="exact"/>
            </w:pPr>
            <w:r w:rsidRPr="00C93117">
              <w:t>https://ogtic.gob.do/transparencia/documentos/cuentas-por-pagar-a-suplidores/</w:t>
            </w:r>
          </w:p>
        </w:tc>
        <w:tc>
          <w:tcPr>
            <w:tcW w:w="1843" w:type="dxa"/>
            <w:vAlign w:val="center"/>
          </w:tcPr>
          <w:p w14:paraId="2D033E13" w14:textId="5D2ECD52" w:rsidR="00875A4D" w:rsidRPr="007F3831" w:rsidRDefault="00875A4D" w:rsidP="007F3831">
            <w:pPr>
              <w:jc w:val="center"/>
              <w:rPr>
                <w:b/>
                <w:lang w:val="es-ES"/>
              </w:rPr>
            </w:pPr>
            <w:r>
              <w:rPr>
                <w:b/>
                <w:lang w:val="es-ES"/>
              </w:rPr>
              <w:t xml:space="preserve"> </w:t>
            </w:r>
            <w:r w:rsidR="004D14D7">
              <w:rPr>
                <w:b/>
                <w:lang w:val="es-ES"/>
              </w:rPr>
              <w:t>Noviembre 2021</w:t>
            </w:r>
          </w:p>
        </w:tc>
        <w:tc>
          <w:tcPr>
            <w:tcW w:w="2097" w:type="dxa"/>
            <w:vAlign w:val="center"/>
          </w:tcPr>
          <w:p w14:paraId="70711DEA" w14:textId="7DECA234" w:rsidR="00875A4D" w:rsidRDefault="00875A4D" w:rsidP="007F3831">
            <w:pPr>
              <w:tabs>
                <w:tab w:val="left" w:pos="585"/>
                <w:tab w:val="center" w:pos="718"/>
              </w:tabs>
              <w:jc w:val="center"/>
              <w:rPr>
                <w:rFonts w:cstheme="minorHAnsi"/>
                <w:b/>
                <w:sz w:val="20"/>
                <w:szCs w:val="20"/>
              </w:rPr>
            </w:pPr>
            <w:r>
              <w:rPr>
                <w:rFonts w:cstheme="minorHAnsi"/>
                <w:b/>
                <w:sz w:val="20"/>
                <w:szCs w:val="20"/>
              </w:rPr>
              <w:t>Si</w:t>
            </w:r>
          </w:p>
        </w:tc>
      </w:tr>
      <w:tr w:rsidR="00875A4D" w:rsidRPr="007E3B7A" w14:paraId="6B02CD00" w14:textId="77777777" w:rsidTr="007F3831">
        <w:tc>
          <w:tcPr>
            <w:tcW w:w="3261" w:type="dxa"/>
            <w:vAlign w:val="center"/>
          </w:tcPr>
          <w:p w14:paraId="6350D810" w14:textId="797B0793" w:rsidR="00875A4D" w:rsidRPr="00875A4D" w:rsidRDefault="00875A4D" w:rsidP="00875A4D">
            <w:pPr>
              <w:rPr>
                <w:b/>
                <w:bCs/>
              </w:rPr>
            </w:pPr>
            <w:r w:rsidRPr="00875A4D">
              <w:rPr>
                <w:b/>
                <w:bCs/>
              </w:rPr>
              <w:t xml:space="preserve">Informe corte </w:t>
            </w:r>
            <w:proofErr w:type="gramStart"/>
            <w:r w:rsidRPr="00875A4D">
              <w:rPr>
                <w:b/>
                <w:bCs/>
              </w:rPr>
              <w:t>semestral  (</w:t>
            </w:r>
            <w:proofErr w:type="gramEnd"/>
            <w:r w:rsidRPr="00875A4D">
              <w:rPr>
                <w:b/>
                <w:bCs/>
              </w:rPr>
              <w:t xml:space="preserve">SISANOC) </w:t>
            </w:r>
          </w:p>
          <w:p w14:paraId="58D0A485" w14:textId="77777777" w:rsidR="00875A4D" w:rsidRPr="00146524" w:rsidRDefault="00875A4D" w:rsidP="007F3831">
            <w:pPr>
              <w:rPr>
                <w:b/>
                <w:bCs/>
              </w:rPr>
            </w:pPr>
          </w:p>
        </w:tc>
        <w:tc>
          <w:tcPr>
            <w:tcW w:w="1418" w:type="dxa"/>
            <w:vAlign w:val="center"/>
          </w:tcPr>
          <w:p w14:paraId="5744684B" w14:textId="27B9D49D" w:rsidR="00875A4D" w:rsidRDefault="00875A4D" w:rsidP="007F3831">
            <w:pPr>
              <w:spacing w:line="240" w:lineRule="exact"/>
              <w:jc w:val="center"/>
              <w:rPr>
                <w:rFonts w:cstheme="minorHAnsi"/>
                <w:b/>
                <w:sz w:val="20"/>
                <w:szCs w:val="20"/>
              </w:rPr>
            </w:pPr>
            <w:r>
              <w:rPr>
                <w:rFonts w:cstheme="minorHAnsi"/>
                <w:b/>
                <w:sz w:val="20"/>
                <w:szCs w:val="20"/>
              </w:rPr>
              <w:t>PDF</w:t>
            </w:r>
          </w:p>
        </w:tc>
        <w:tc>
          <w:tcPr>
            <w:tcW w:w="5670" w:type="dxa"/>
            <w:vAlign w:val="center"/>
          </w:tcPr>
          <w:p w14:paraId="7661E740" w14:textId="2158A57F" w:rsidR="00875A4D" w:rsidRDefault="00875A4D" w:rsidP="007F3831">
            <w:pPr>
              <w:shd w:val="clear" w:color="auto" w:fill="FFFFFF"/>
              <w:spacing w:line="240" w:lineRule="exact"/>
            </w:pPr>
            <w:r w:rsidRPr="00875A4D">
              <w:t>https://ogtic.gob.do/transparencia/wp-content/uploads/2021/11/INFORMES-SISACNOC-Balance-General-enero-junio-2021.pdf</w:t>
            </w:r>
          </w:p>
        </w:tc>
        <w:tc>
          <w:tcPr>
            <w:tcW w:w="1843" w:type="dxa"/>
            <w:vAlign w:val="center"/>
          </w:tcPr>
          <w:p w14:paraId="24F17292" w14:textId="793EB88C" w:rsidR="00875A4D" w:rsidRPr="007F3831" w:rsidRDefault="00C93117" w:rsidP="007F3831">
            <w:pPr>
              <w:jc w:val="center"/>
              <w:rPr>
                <w:b/>
                <w:lang w:val="es-ES"/>
              </w:rPr>
            </w:pPr>
            <w:r>
              <w:rPr>
                <w:b/>
                <w:lang w:val="es-ES"/>
              </w:rPr>
              <w:t>Junio 2021</w:t>
            </w:r>
          </w:p>
        </w:tc>
        <w:tc>
          <w:tcPr>
            <w:tcW w:w="2097" w:type="dxa"/>
            <w:vAlign w:val="center"/>
          </w:tcPr>
          <w:p w14:paraId="5DC5094E" w14:textId="4A8355C4" w:rsidR="00875A4D" w:rsidRDefault="00C93117" w:rsidP="007F3831">
            <w:pPr>
              <w:tabs>
                <w:tab w:val="left" w:pos="585"/>
                <w:tab w:val="center" w:pos="718"/>
              </w:tabs>
              <w:jc w:val="center"/>
              <w:rPr>
                <w:rFonts w:cstheme="minorHAnsi"/>
                <w:b/>
                <w:sz w:val="20"/>
                <w:szCs w:val="20"/>
              </w:rPr>
            </w:pPr>
            <w:r>
              <w:rPr>
                <w:rFonts w:cstheme="minorHAnsi"/>
                <w:b/>
                <w:sz w:val="20"/>
                <w:szCs w:val="20"/>
              </w:rPr>
              <w:t>Si</w:t>
            </w:r>
          </w:p>
        </w:tc>
      </w:tr>
      <w:tr w:rsidR="0018693F" w:rsidRPr="007E3B7A" w14:paraId="57ED46A1" w14:textId="77777777" w:rsidTr="007F3831">
        <w:trPr>
          <w:trHeight w:val="631"/>
        </w:trPr>
        <w:tc>
          <w:tcPr>
            <w:tcW w:w="3261" w:type="dxa"/>
            <w:vAlign w:val="center"/>
          </w:tcPr>
          <w:p w14:paraId="311C27A7" w14:textId="77777777" w:rsidR="0018693F" w:rsidRPr="00146524" w:rsidRDefault="0018693F" w:rsidP="007F3831">
            <w:pPr>
              <w:rPr>
                <w:b/>
                <w:bCs/>
              </w:rPr>
            </w:pPr>
            <w:r w:rsidRPr="00146524">
              <w:rPr>
                <w:b/>
                <w:bCs/>
              </w:rPr>
              <w:t>Ingresos y Egresos</w:t>
            </w:r>
          </w:p>
        </w:tc>
        <w:tc>
          <w:tcPr>
            <w:tcW w:w="1418" w:type="dxa"/>
            <w:vAlign w:val="center"/>
          </w:tcPr>
          <w:p w14:paraId="202A0630"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70DFA84" w14:textId="1A665A3A" w:rsidR="007F3831" w:rsidRDefault="00700278" w:rsidP="0018693F">
            <w:pPr>
              <w:shd w:val="clear" w:color="auto" w:fill="FFFFFF"/>
              <w:spacing w:line="240" w:lineRule="exact"/>
              <w:rPr>
                <w:rStyle w:val="Hyperlink"/>
                <w:rFonts w:cstheme="minorHAnsi"/>
                <w:sz w:val="20"/>
                <w:szCs w:val="20"/>
                <w:u w:val="none"/>
              </w:rPr>
            </w:pPr>
            <w:hyperlink r:id="rId152" w:history="1">
              <w:r w:rsidR="007F3831" w:rsidRPr="00F403B4">
                <w:rPr>
                  <w:rStyle w:val="Hyperlink"/>
                  <w:rFonts w:cstheme="minorHAnsi"/>
                  <w:sz w:val="20"/>
                  <w:szCs w:val="20"/>
                </w:rPr>
                <w:t>https://ogtic.gob.do/transparencia/documentos/relacion-de-ingresos-y-egresos/</w:t>
              </w:r>
            </w:hyperlink>
          </w:p>
          <w:p w14:paraId="073C3516" w14:textId="483B53E3" w:rsidR="007F3831" w:rsidRPr="00020E16" w:rsidRDefault="007F3831" w:rsidP="0018693F">
            <w:pPr>
              <w:shd w:val="clear" w:color="auto" w:fill="FFFFFF"/>
              <w:spacing w:line="240" w:lineRule="exact"/>
              <w:rPr>
                <w:rStyle w:val="Hyperlink"/>
                <w:rFonts w:cstheme="minorHAnsi"/>
                <w:sz w:val="20"/>
                <w:szCs w:val="20"/>
                <w:u w:val="none"/>
              </w:rPr>
            </w:pPr>
          </w:p>
        </w:tc>
        <w:tc>
          <w:tcPr>
            <w:tcW w:w="1843" w:type="dxa"/>
            <w:vAlign w:val="center"/>
          </w:tcPr>
          <w:p w14:paraId="2BCD31B5" w14:textId="5C8FF01E" w:rsidR="0018693F" w:rsidRPr="007E3B7A" w:rsidRDefault="004D14D7" w:rsidP="007F3831">
            <w:pPr>
              <w:jc w:val="center"/>
              <w:rPr>
                <w:rFonts w:cstheme="minorHAnsi"/>
                <w:sz w:val="20"/>
                <w:szCs w:val="20"/>
              </w:rPr>
            </w:pPr>
            <w:r>
              <w:rPr>
                <w:b/>
                <w:lang w:val="es-ES"/>
              </w:rPr>
              <w:t>Noviembre 2021</w:t>
            </w:r>
          </w:p>
        </w:tc>
        <w:tc>
          <w:tcPr>
            <w:tcW w:w="2097" w:type="dxa"/>
            <w:vAlign w:val="center"/>
          </w:tcPr>
          <w:p w14:paraId="79F8C6BD" w14:textId="77777777" w:rsidR="0018693F" w:rsidRPr="007E3B7A" w:rsidRDefault="0018693F" w:rsidP="007F3831">
            <w:pPr>
              <w:tabs>
                <w:tab w:val="left" w:pos="585"/>
                <w:tab w:val="center" w:pos="718"/>
              </w:tabs>
              <w:jc w:val="center"/>
              <w:rPr>
                <w:rFonts w:cstheme="minorHAnsi"/>
                <w:b/>
                <w:sz w:val="20"/>
                <w:szCs w:val="20"/>
              </w:rPr>
            </w:pPr>
            <w:r w:rsidRPr="007E3B7A">
              <w:rPr>
                <w:rFonts w:cstheme="minorHAnsi"/>
                <w:b/>
                <w:sz w:val="20"/>
                <w:szCs w:val="20"/>
              </w:rPr>
              <w:t>Si</w:t>
            </w:r>
          </w:p>
        </w:tc>
      </w:tr>
      <w:tr w:rsidR="0018693F" w:rsidRPr="007E3B7A" w14:paraId="5AC0B9B8" w14:textId="77777777" w:rsidTr="007F3831">
        <w:tc>
          <w:tcPr>
            <w:tcW w:w="3261" w:type="dxa"/>
            <w:vAlign w:val="center"/>
          </w:tcPr>
          <w:p w14:paraId="44BB8600" w14:textId="77777777" w:rsidR="0018693F" w:rsidRPr="00146524" w:rsidRDefault="00700278" w:rsidP="007F3831">
            <w:pPr>
              <w:rPr>
                <w:b/>
                <w:bCs/>
              </w:rPr>
            </w:pPr>
            <w:hyperlink r:id="rId153" w:tooltip="Informes de auditorias" w:history="1">
              <w:r w:rsidR="0018693F" w:rsidRPr="00146524">
                <w:rPr>
                  <w:b/>
                  <w:bCs/>
                </w:rPr>
                <w:t>Informes de auditorias</w:t>
              </w:r>
            </w:hyperlink>
          </w:p>
        </w:tc>
        <w:tc>
          <w:tcPr>
            <w:tcW w:w="1418" w:type="dxa"/>
            <w:vAlign w:val="center"/>
          </w:tcPr>
          <w:p w14:paraId="69107CF9" w14:textId="31C78E83" w:rsidR="0018693F" w:rsidRPr="007E3B7A" w:rsidRDefault="00494E85" w:rsidP="007F3831">
            <w:pPr>
              <w:spacing w:line="240" w:lineRule="exact"/>
              <w:jc w:val="center"/>
              <w:rPr>
                <w:rFonts w:cstheme="minorHAnsi"/>
                <w:b/>
                <w:sz w:val="20"/>
                <w:szCs w:val="20"/>
              </w:rPr>
            </w:pPr>
            <w:r>
              <w:rPr>
                <w:rFonts w:cstheme="minorHAnsi"/>
                <w:b/>
                <w:sz w:val="20"/>
                <w:szCs w:val="20"/>
              </w:rPr>
              <w:t>I</w:t>
            </w:r>
            <w:r w:rsidR="0018693F" w:rsidRPr="007E3B7A">
              <w:rPr>
                <w:rFonts w:cstheme="minorHAnsi"/>
                <w:b/>
                <w:sz w:val="20"/>
                <w:szCs w:val="20"/>
              </w:rPr>
              <w:t>nformación</w:t>
            </w:r>
          </w:p>
        </w:tc>
        <w:tc>
          <w:tcPr>
            <w:tcW w:w="5670" w:type="dxa"/>
            <w:vAlign w:val="center"/>
          </w:tcPr>
          <w:p w14:paraId="38974788" w14:textId="5A067DC9" w:rsidR="00494E85" w:rsidRPr="00020E16" w:rsidRDefault="00700278" w:rsidP="0018693F">
            <w:pPr>
              <w:shd w:val="clear" w:color="auto" w:fill="FFFFFF"/>
              <w:spacing w:line="240" w:lineRule="exact"/>
              <w:rPr>
                <w:rFonts w:cstheme="minorHAnsi"/>
                <w:sz w:val="20"/>
                <w:szCs w:val="20"/>
              </w:rPr>
            </w:pPr>
            <w:hyperlink r:id="rId154" w:history="1">
              <w:r w:rsidR="00494E85" w:rsidRPr="000A6189">
                <w:rPr>
                  <w:rStyle w:val="Hyperlink"/>
                  <w:rFonts w:cstheme="minorHAnsi"/>
                  <w:sz w:val="20"/>
                  <w:szCs w:val="20"/>
                </w:rPr>
                <w:t>https://ogtic.gob.do/transparencia/documentos/informes-de-auditorias/</w:t>
              </w:r>
            </w:hyperlink>
          </w:p>
        </w:tc>
        <w:tc>
          <w:tcPr>
            <w:tcW w:w="1843" w:type="dxa"/>
            <w:vAlign w:val="center"/>
          </w:tcPr>
          <w:p w14:paraId="1E9FF58A" w14:textId="09039AEF" w:rsidR="0018693F" w:rsidRPr="007E3B7A" w:rsidRDefault="004D14D7" w:rsidP="007F3831">
            <w:pPr>
              <w:jc w:val="center"/>
              <w:rPr>
                <w:rFonts w:cstheme="minorHAnsi"/>
                <w:sz w:val="20"/>
                <w:szCs w:val="20"/>
              </w:rPr>
            </w:pPr>
            <w:r>
              <w:rPr>
                <w:b/>
                <w:lang w:val="es-ES"/>
              </w:rPr>
              <w:t>Noviembre 2021</w:t>
            </w:r>
          </w:p>
        </w:tc>
        <w:tc>
          <w:tcPr>
            <w:tcW w:w="2097" w:type="dxa"/>
            <w:vAlign w:val="center"/>
          </w:tcPr>
          <w:p w14:paraId="799B6D65"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5ABB3304" w14:textId="77777777" w:rsidTr="007F3831">
        <w:tc>
          <w:tcPr>
            <w:tcW w:w="3261" w:type="dxa"/>
            <w:vAlign w:val="center"/>
          </w:tcPr>
          <w:p w14:paraId="2EA1B5C4" w14:textId="56161CC6" w:rsidR="0018693F" w:rsidRPr="00146524" w:rsidRDefault="0018693F" w:rsidP="007F3831">
            <w:pPr>
              <w:rPr>
                <w:b/>
                <w:bCs/>
              </w:rPr>
            </w:pPr>
            <w:r w:rsidRPr="00146524">
              <w:rPr>
                <w:b/>
                <w:bCs/>
              </w:rPr>
              <w:t xml:space="preserve">Relación de activos fijos </w:t>
            </w:r>
          </w:p>
        </w:tc>
        <w:tc>
          <w:tcPr>
            <w:tcW w:w="1418" w:type="dxa"/>
            <w:vAlign w:val="center"/>
          </w:tcPr>
          <w:p w14:paraId="0CC6E597"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45628CF9" w14:textId="3ED2C1C0" w:rsidR="00494E85" w:rsidRPr="00020E16" w:rsidRDefault="00700278" w:rsidP="0018693F">
            <w:pPr>
              <w:shd w:val="clear" w:color="auto" w:fill="FFFFFF"/>
              <w:spacing w:line="240" w:lineRule="exact"/>
              <w:rPr>
                <w:rFonts w:cstheme="minorHAnsi"/>
                <w:sz w:val="20"/>
                <w:szCs w:val="20"/>
              </w:rPr>
            </w:pPr>
            <w:hyperlink r:id="rId155" w:history="1">
              <w:r w:rsidR="00494E85" w:rsidRPr="000A6189">
                <w:rPr>
                  <w:rStyle w:val="Hyperlink"/>
                  <w:rFonts w:cstheme="minorHAnsi"/>
                  <w:sz w:val="20"/>
                  <w:szCs w:val="20"/>
                </w:rPr>
                <w:t>https://ogtic.gob.do/transparencia/documentos/relacion-de-activos-fijos/</w:t>
              </w:r>
            </w:hyperlink>
          </w:p>
        </w:tc>
        <w:tc>
          <w:tcPr>
            <w:tcW w:w="1843" w:type="dxa"/>
            <w:vAlign w:val="center"/>
          </w:tcPr>
          <w:p w14:paraId="70C7125B" w14:textId="2FE061E4"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20182E76"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r w:rsidR="0018693F" w:rsidRPr="007E3B7A" w14:paraId="7A731FD3" w14:textId="77777777" w:rsidTr="007F3831">
        <w:trPr>
          <w:trHeight w:val="456"/>
        </w:trPr>
        <w:tc>
          <w:tcPr>
            <w:tcW w:w="3261" w:type="dxa"/>
            <w:vAlign w:val="center"/>
          </w:tcPr>
          <w:p w14:paraId="5AA10B99" w14:textId="05C10455" w:rsidR="0018693F" w:rsidRPr="00146524" w:rsidRDefault="00700278" w:rsidP="007F3831">
            <w:pPr>
              <w:rPr>
                <w:b/>
                <w:bCs/>
              </w:rPr>
            </w:pPr>
            <w:hyperlink r:id="rId156" w:tooltip="Relación de inventario en Almacén" w:history="1">
              <w:r w:rsidR="0018693F" w:rsidRPr="00146524">
                <w:rPr>
                  <w:b/>
                  <w:bCs/>
                </w:rPr>
                <w:t>Inventario en Almacén</w:t>
              </w:r>
            </w:hyperlink>
          </w:p>
        </w:tc>
        <w:tc>
          <w:tcPr>
            <w:tcW w:w="1418" w:type="dxa"/>
            <w:vAlign w:val="center"/>
          </w:tcPr>
          <w:p w14:paraId="6F46E30B" w14:textId="77777777" w:rsidR="0018693F" w:rsidRPr="007E3B7A" w:rsidRDefault="0018693F" w:rsidP="007F3831">
            <w:pPr>
              <w:spacing w:line="240" w:lineRule="exact"/>
              <w:jc w:val="center"/>
              <w:rPr>
                <w:rFonts w:cstheme="minorHAnsi"/>
                <w:b/>
                <w:sz w:val="20"/>
                <w:szCs w:val="20"/>
              </w:rPr>
            </w:pPr>
            <w:r w:rsidRPr="007E3B7A">
              <w:rPr>
                <w:rFonts w:cstheme="minorHAnsi"/>
                <w:b/>
                <w:sz w:val="20"/>
                <w:szCs w:val="20"/>
              </w:rPr>
              <w:t>PDF</w:t>
            </w:r>
          </w:p>
        </w:tc>
        <w:tc>
          <w:tcPr>
            <w:tcW w:w="5670" w:type="dxa"/>
            <w:vAlign w:val="center"/>
          </w:tcPr>
          <w:p w14:paraId="28B093BC" w14:textId="4A1F818E" w:rsidR="0018693F" w:rsidRDefault="00700278" w:rsidP="0018693F">
            <w:pPr>
              <w:shd w:val="clear" w:color="auto" w:fill="FFFFFF"/>
              <w:spacing w:line="240" w:lineRule="exact"/>
              <w:rPr>
                <w:rFonts w:cstheme="minorHAnsi"/>
                <w:sz w:val="20"/>
                <w:szCs w:val="20"/>
              </w:rPr>
            </w:pPr>
            <w:hyperlink r:id="rId157" w:history="1">
              <w:r w:rsidR="00494E85" w:rsidRPr="000A6189">
                <w:rPr>
                  <w:rStyle w:val="Hyperlink"/>
                  <w:rFonts w:cstheme="minorHAnsi"/>
                  <w:sz w:val="20"/>
                  <w:szCs w:val="20"/>
                </w:rPr>
                <w:t>https://ogtic.gob.do/transparencia/documentos/relacion-de-inventario-de-almacen/</w:t>
              </w:r>
            </w:hyperlink>
          </w:p>
          <w:p w14:paraId="0D80FD82" w14:textId="096CA989" w:rsidR="00494E85" w:rsidRPr="00020E16" w:rsidRDefault="00494E85" w:rsidP="0018693F">
            <w:pPr>
              <w:shd w:val="clear" w:color="auto" w:fill="FFFFFF"/>
              <w:spacing w:line="240" w:lineRule="exact"/>
              <w:rPr>
                <w:rFonts w:cstheme="minorHAnsi"/>
                <w:sz w:val="20"/>
                <w:szCs w:val="20"/>
              </w:rPr>
            </w:pPr>
          </w:p>
        </w:tc>
        <w:tc>
          <w:tcPr>
            <w:tcW w:w="1843" w:type="dxa"/>
            <w:vAlign w:val="center"/>
          </w:tcPr>
          <w:p w14:paraId="288A15E8" w14:textId="117427A0" w:rsidR="0018693F" w:rsidRPr="007E3B7A" w:rsidRDefault="007F34EF" w:rsidP="007F3831">
            <w:pPr>
              <w:jc w:val="center"/>
              <w:rPr>
                <w:rFonts w:cstheme="minorHAnsi"/>
                <w:sz w:val="20"/>
                <w:szCs w:val="20"/>
              </w:rPr>
            </w:pPr>
            <w:r>
              <w:rPr>
                <w:b/>
                <w:lang w:val="es-ES"/>
              </w:rPr>
              <w:t>Ju</w:t>
            </w:r>
            <w:r w:rsidR="00C93117">
              <w:rPr>
                <w:b/>
                <w:lang w:val="es-ES"/>
              </w:rPr>
              <w:t>n</w:t>
            </w:r>
            <w:r>
              <w:rPr>
                <w:b/>
                <w:lang w:val="es-ES"/>
              </w:rPr>
              <w:t>io 2021</w:t>
            </w:r>
          </w:p>
        </w:tc>
        <w:tc>
          <w:tcPr>
            <w:tcW w:w="2097" w:type="dxa"/>
            <w:vAlign w:val="center"/>
          </w:tcPr>
          <w:p w14:paraId="5477292A" w14:textId="77777777" w:rsidR="0018693F" w:rsidRPr="007E3B7A" w:rsidRDefault="0018693F" w:rsidP="007F3831">
            <w:pPr>
              <w:tabs>
                <w:tab w:val="left" w:pos="585"/>
                <w:tab w:val="center" w:pos="718"/>
              </w:tabs>
              <w:spacing w:line="240" w:lineRule="exact"/>
              <w:jc w:val="center"/>
              <w:rPr>
                <w:rFonts w:cstheme="minorHAnsi"/>
                <w:b/>
                <w:sz w:val="20"/>
                <w:szCs w:val="20"/>
              </w:rPr>
            </w:pPr>
            <w:r w:rsidRPr="007E3B7A">
              <w:rPr>
                <w:rFonts w:cstheme="minorHAnsi"/>
                <w:b/>
                <w:sz w:val="20"/>
                <w:szCs w:val="20"/>
              </w:rPr>
              <w:t>Si</w:t>
            </w:r>
          </w:p>
        </w:tc>
      </w:tr>
    </w:tbl>
    <w:p w14:paraId="68E04FFF" w14:textId="77777777" w:rsidR="00C75D3B" w:rsidRDefault="00C75D3B" w:rsidP="00BB5F13">
      <w:pPr>
        <w:spacing w:after="0" w:line="240" w:lineRule="auto"/>
        <w:rPr>
          <w:b/>
          <w:sz w:val="24"/>
          <w:szCs w:val="24"/>
        </w:rPr>
      </w:pPr>
    </w:p>
    <w:p w14:paraId="5A06E3CB" w14:textId="5EAE8990" w:rsidR="00A76B8A" w:rsidRPr="007E3B7A" w:rsidRDefault="00BB5F13" w:rsidP="00BB5F13">
      <w:pPr>
        <w:spacing w:after="0" w:line="240" w:lineRule="auto"/>
        <w:rPr>
          <w:b/>
          <w:sz w:val="24"/>
          <w:szCs w:val="24"/>
        </w:rPr>
      </w:pPr>
      <w:r w:rsidRPr="007E3B7A">
        <w:rPr>
          <w:b/>
          <w:sz w:val="24"/>
          <w:szCs w:val="24"/>
        </w:rPr>
        <w:t>DATOS ABIERTOS</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BB5F13" w:rsidRPr="00F35AFF" w14:paraId="23D96764" w14:textId="77777777" w:rsidTr="00475D72">
        <w:tc>
          <w:tcPr>
            <w:tcW w:w="3261" w:type="dxa"/>
            <w:shd w:val="clear" w:color="auto" w:fill="1F497D" w:themeFill="text2"/>
          </w:tcPr>
          <w:p w14:paraId="555DD0E4" w14:textId="77777777" w:rsidR="00BB5F13" w:rsidRPr="00520450" w:rsidRDefault="00BB5F13" w:rsidP="008B1231">
            <w:pPr>
              <w:rPr>
                <w:b/>
                <w:color w:val="FFFFFF" w:themeColor="background1"/>
              </w:rPr>
            </w:pPr>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0B23951F" w14:textId="77777777" w:rsidR="00BB5F13" w:rsidRPr="00520450" w:rsidRDefault="00BB5F13" w:rsidP="008B1231">
            <w:pPr>
              <w:jc w:val="center"/>
              <w:rPr>
                <w:b/>
                <w:color w:val="FFFFFF" w:themeColor="background1"/>
              </w:rPr>
            </w:pPr>
            <w:r w:rsidRPr="00520450">
              <w:rPr>
                <w:b/>
                <w:color w:val="FFFFFF" w:themeColor="background1"/>
              </w:rPr>
              <w:t>Formato</w:t>
            </w:r>
          </w:p>
        </w:tc>
        <w:tc>
          <w:tcPr>
            <w:tcW w:w="5670" w:type="dxa"/>
            <w:shd w:val="clear" w:color="auto" w:fill="1F497D" w:themeFill="text2"/>
          </w:tcPr>
          <w:p w14:paraId="6F1C7504" w14:textId="77777777" w:rsidR="00BB5F13" w:rsidRPr="00520450" w:rsidRDefault="00BB5F13" w:rsidP="008B1231">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tcBorders>
              <w:bottom w:val="single" w:sz="4" w:space="0" w:color="auto"/>
            </w:tcBorders>
            <w:shd w:val="clear" w:color="auto" w:fill="1F497D" w:themeFill="text2"/>
          </w:tcPr>
          <w:p w14:paraId="31C2017B" w14:textId="5EB4F844" w:rsidR="00BB5F13" w:rsidRPr="00520450" w:rsidRDefault="00D60F84" w:rsidP="008B1231">
            <w:pPr>
              <w:jc w:val="center"/>
              <w:rPr>
                <w:b/>
                <w:color w:val="FFFFFF" w:themeColor="background1"/>
              </w:rPr>
            </w:pPr>
            <w:r>
              <w:rPr>
                <w:b/>
                <w:color w:val="FFFFFF" w:themeColor="background1"/>
              </w:rPr>
              <w:t>Fecha de creación de creación</w:t>
            </w:r>
          </w:p>
        </w:tc>
        <w:tc>
          <w:tcPr>
            <w:tcW w:w="2097" w:type="dxa"/>
            <w:shd w:val="clear" w:color="auto" w:fill="1F497D" w:themeFill="text2"/>
          </w:tcPr>
          <w:p w14:paraId="7ABF9C3A" w14:textId="77777777" w:rsidR="00BB5F13" w:rsidRPr="00F35AFF" w:rsidRDefault="00BB5F13" w:rsidP="008B1231">
            <w:pPr>
              <w:jc w:val="center"/>
              <w:rPr>
                <w:b/>
                <w:color w:val="FFFFFF" w:themeColor="background1"/>
              </w:rPr>
            </w:pPr>
            <w:r w:rsidRPr="00F35AFF">
              <w:rPr>
                <w:b/>
                <w:color w:val="FFFFFF" w:themeColor="background1"/>
              </w:rPr>
              <w:t>Disponibilidad (Si/No)</w:t>
            </w:r>
          </w:p>
        </w:tc>
      </w:tr>
      <w:tr w:rsidR="00DA65B4" w:rsidRPr="002B39A9" w14:paraId="7DF1DEBE" w14:textId="77777777" w:rsidTr="00193B4E">
        <w:trPr>
          <w:trHeight w:val="70"/>
        </w:trPr>
        <w:tc>
          <w:tcPr>
            <w:tcW w:w="3261" w:type="dxa"/>
            <w:vAlign w:val="center"/>
          </w:tcPr>
          <w:p w14:paraId="666026CA" w14:textId="77777777" w:rsidR="00DA65B4" w:rsidRPr="00701421" w:rsidRDefault="00DA65B4" w:rsidP="00193B4E">
            <w:pPr>
              <w:spacing w:line="240" w:lineRule="exact"/>
              <w:rPr>
                <w:b/>
                <w:bCs/>
              </w:rPr>
            </w:pPr>
            <w:r w:rsidRPr="00701421">
              <w:rPr>
                <w:b/>
                <w:bCs/>
              </w:rPr>
              <w:t>Datos Abiertos</w:t>
            </w:r>
          </w:p>
        </w:tc>
        <w:tc>
          <w:tcPr>
            <w:tcW w:w="1418" w:type="dxa"/>
            <w:vAlign w:val="center"/>
          </w:tcPr>
          <w:p w14:paraId="11BD0DD2" w14:textId="77777777" w:rsidR="00DA65B4" w:rsidRPr="002D64C5" w:rsidRDefault="00DA65B4" w:rsidP="004E03E2">
            <w:pPr>
              <w:spacing w:line="240" w:lineRule="exact"/>
              <w:jc w:val="center"/>
              <w:rPr>
                <w:rFonts w:cstheme="minorHAnsi"/>
                <w:b/>
                <w:sz w:val="20"/>
                <w:szCs w:val="20"/>
              </w:rPr>
            </w:pPr>
            <w:r w:rsidRPr="002D64C5">
              <w:rPr>
                <w:rFonts w:cstheme="minorHAnsi"/>
                <w:b/>
                <w:sz w:val="20"/>
                <w:szCs w:val="20"/>
              </w:rPr>
              <w:t>URL</w:t>
            </w:r>
          </w:p>
        </w:tc>
        <w:tc>
          <w:tcPr>
            <w:tcW w:w="5670" w:type="dxa"/>
            <w:vAlign w:val="center"/>
          </w:tcPr>
          <w:p w14:paraId="1CC7DD20" w14:textId="0EBB7070" w:rsidR="008141F2" w:rsidRPr="00BF7C83" w:rsidRDefault="00700278" w:rsidP="00701421">
            <w:pPr>
              <w:shd w:val="clear" w:color="auto" w:fill="FFFFFF"/>
              <w:rPr>
                <w:rStyle w:val="Hyperlink"/>
                <w:rFonts w:cstheme="minorHAnsi"/>
                <w:sz w:val="20"/>
                <w:szCs w:val="20"/>
                <w:u w:val="none"/>
              </w:rPr>
            </w:pPr>
            <w:hyperlink r:id="rId158" w:history="1">
              <w:r w:rsidR="008141F2" w:rsidRPr="00F403B4">
                <w:rPr>
                  <w:rStyle w:val="Hyperlink"/>
                  <w:rFonts w:cstheme="minorHAnsi"/>
                  <w:sz w:val="20"/>
                  <w:szCs w:val="20"/>
                </w:rPr>
                <w:t>http://datos.gob.do/organization/http-ogtic-gob-do-index-php</w:t>
              </w:r>
            </w:hyperlink>
          </w:p>
        </w:tc>
        <w:tc>
          <w:tcPr>
            <w:tcW w:w="1843" w:type="dxa"/>
          </w:tcPr>
          <w:p w14:paraId="3A7AD211" w14:textId="51913CBF" w:rsidR="00DA65B4" w:rsidRPr="002D64C5" w:rsidRDefault="004D14D7" w:rsidP="00DA65B4">
            <w:pPr>
              <w:jc w:val="center"/>
              <w:rPr>
                <w:rFonts w:cstheme="minorHAnsi"/>
                <w:b/>
                <w:sz w:val="20"/>
                <w:szCs w:val="20"/>
              </w:rPr>
            </w:pPr>
            <w:r>
              <w:rPr>
                <w:b/>
                <w:lang w:val="es-ES"/>
              </w:rPr>
              <w:t>Noviembre 2021</w:t>
            </w:r>
          </w:p>
        </w:tc>
        <w:tc>
          <w:tcPr>
            <w:tcW w:w="2097" w:type="dxa"/>
          </w:tcPr>
          <w:p w14:paraId="14D9ADEB" w14:textId="77777777" w:rsidR="00DA65B4" w:rsidRPr="002D64C5" w:rsidRDefault="00DA65B4" w:rsidP="00DA65B4">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4E03E2" w:rsidRPr="002B39A9" w14:paraId="2E076EF9" w14:textId="77777777" w:rsidTr="00193B4E">
        <w:trPr>
          <w:trHeight w:val="70"/>
        </w:trPr>
        <w:tc>
          <w:tcPr>
            <w:tcW w:w="3261" w:type="dxa"/>
            <w:vAlign w:val="center"/>
          </w:tcPr>
          <w:p w14:paraId="726F6AFE" w14:textId="1BF1AE78" w:rsidR="004E03E2" w:rsidRPr="00701421" w:rsidRDefault="004E03E2" w:rsidP="00193B4E">
            <w:pPr>
              <w:spacing w:line="240" w:lineRule="exact"/>
              <w:rPr>
                <w:b/>
                <w:bCs/>
              </w:rPr>
            </w:pPr>
            <w:r w:rsidRPr="00701421">
              <w:rPr>
                <w:b/>
                <w:bCs/>
              </w:rPr>
              <w:t>Nomina Datos abiertos</w:t>
            </w:r>
          </w:p>
        </w:tc>
        <w:tc>
          <w:tcPr>
            <w:tcW w:w="1418" w:type="dxa"/>
            <w:vAlign w:val="center"/>
          </w:tcPr>
          <w:p w14:paraId="37687C13" w14:textId="145925D9" w:rsidR="004E03E2" w:rsidRPr="002D64C5" w:rsidRDefault="004E03E2" w:rsidP="004E03E2">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3E6CAAA9" w14:textId="0633DD3F" w:rsidR="00193B4E" w:rsidRDefault="00700278" w:rsidP="004E03E2">
            <w:pPr>
              <w:shd w:val="clear" w:color="auto" w:fill="FFFFFF"/>
            </w:pPr>
            <w:hyperlink r:id="rId159" w:history="1">
              <w:r w:rsidR="00193B4E" w:rsidRPr="00F403B4">
                <w:rPr>
                  <w:rStyle w:val="Hyperlink"/>
                </w:rPr>
                <w:t>https://ogtic.gob.do/transparencia/documentos/nomina-datos-abiertos-2018-a-2020/</w:t>
              </w:r>
            </w:hyperlink>
          </w:p>
        </w:tc>
        <w:tc>
          <w:tcPr>
            <w:tcW w:w="1843" w:type="dxa"/>
            <w:vAlign w:val="center"/>
          </w:tcPr>
          <w:p w14:paraId="69DBF35A" w14:textId="2CB22E3D" w:rsidR="004E03E2" w:rsidRDefault="004D14D7" w:rsidP="004E03E2">
            <w:pPr>
              <w:jc w:val="center"/>
              <w:rPr>
                <w:b/>
                <w:lang w:val="es-ES"/>
              </w:rPr>
            </w:pPr>
            <w:r>
              <w:rPr>
                <w:b/>
                <w:lang w:val="es-ES"/>
              </w:rPr>
              <w:t>Noviembre 2021</w:t>
            </w:r>
          </w:p>
        </w:tc>
        <w:tc>
          <w:tcPr>
            <w:tcW w:w="2097" w:type="dxa"/>
            <w:vAlign w:val="center"/>
          </w:tcPr>
          <w:p w14:paraId="3613BB5B" w14:textId="629BF2BC" w:rsidR="004E03E2" w:rsidRPr="002D64C5" w:rsidRDefault="004E03E2" w:rsidP="004E03E2">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7AFD116F" w14:textId="77777777" w:rsidTr="00193B4E">
        <w:trPr>
          <w:trHeight w:val="70"/>
        </w:trPr>
        <w:tc>
          <w:tcPr>
            <w:tcW w:w="3261" w:type="dxa"/>
            <w:vAlign w:val="center"/>
          </w:tcPr>
          <w:p w14:paraId="1F032734" w14:textId="71194A5C" w:rsidR="005E0CB3" w:rsidRPr="00701421" w:rsidRDefault="005E0CB3" w:rsidP="00193B4E">
            <w:pPr>
              <w:spacing w:line="240" w:lineRule="exact"/>
              <w:rPr>
                <w:b/>
                <w:bCs/>
              </w:rPr>
            </w:pPr>
            <w:r w:rsidRPr="00701421">
              <w:rPr>
                <w:b/>
                <w:bCs/>
              </w:rPr>
              <w:t>Estadísticas OAI</w:t>
            </w:r>
          </w:p>
        </w:tc>
        <w:tc>
          <w:tcPr>
            <w:tcW w:w="1418" w:type="dxa"/>
            <w:vAlign w:val="center"/>
          </w:tcPr>
          <w:p w14:paraId="5703AFA9" w14:textId="672BAF2E"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4376C1F5" w14:textId="3760589A" w:rsidR="00193B4E" w:rsidRDefault="00700278" w:rsidP="005E0CB3">
            <w:pPr>
              <w:shd w:val="clear" w:color="auto" w:fill="FFFFFF"/>
            </w:pPr>
            <w:hyperlink r:id="rId160" w:history="1">
              <w:r w:rsidR="00193B4E" w:rsidRPr="00F403B4">
                <w:rPr>
                  <w:rStyle w:val="Hyperlink"/>
                </w:rPr>
                <w:t>https://ogtic.gob.do/transparencia/documentos/estadisticas-oficina-acceso-a-la-informacion-oai-2018-2019/</w:t>
              </w:r>
            </w:hyperlink>
          </w:p>
        </w:tc>
        <w:tc>
          <w:tcPr>
            <w:tcW w:w="1843" w:type="dxa"/>
            <w:vAlign w:val="center"/>
          </w:tcPr>
          <w:p w14:paraId="3DFBAC7F" w14:textId="7AA8F501"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7B154B77" w14:textId="2F81B7A6"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6EA003C1" w14:textId="77777777" w:rsidTr="00193B4E">
        <w:trPr>
          <w:trHeight w:val="70"/>
        </w:trPr>
        <w:tc>
          <w:tcPr>
            <w:tcW w:w="3261" w:type="dxa"/>
            <w:vAlign w:val="center"/>
          </w:tcPr>
          <w:p w14:paraId="368DEE15" w14:textId="025EF341" w:rsidR="005E0CB3" w:rsidRPr="00701421" w:rsidRDefault="005E0CB3" w:rsidP="00193B4E">
            <w:pPr>
              <w:spacing w:line="240" w:lineRule="exact"/>
              <w:rPr>
                <w:b/>
                <w:bCs/>
              </w:rPr>
            </w:pPr>
            <w:r w:rsidRPr="00701421">
              <w:rPr>
                <w:b/>
                <w:bCs/>
              </w:rPr>
              <w:t>Estadísticas CCG</w:t>
            </w:r>
          </w:p>
        </w:tc>
        <w:tc>
          <w:tcPr>
            <w:tcW w:w="1418" w:type="dxa"/>
            <w:vAlign w:val="center"/>
          </w:tcPr>
          <w:p w14:paraId="7DF37DEE" w14:textId="11EC7704"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01331FA8" w14:textId="7FBE0204" w:rsidR="00193B4E" w:rsidRDefault="00700278" w:rsidP="005E0CB3">
            <w:pPr>
              <w:shd w:val="clear" w:color="auto" w:fill="FFFFFF"/>
            </w:pPr>
            <w:hyperlink r:id="rId161" w:history="1">
              <w:r w:rsidR="00193B4E" w:rsidRPr="00F403B4">
                <w:rPr>
                  <w:rStyle w:val="Hyperlink"/>
                </w:rPr>
                <w:t>https://ogtic.gob.do/transparencia/documentos/estadisticas-centro-de-contacto-gubernamental-ccg-2018-2020/</w:t>
              </w:r>
            </w:hyperlink>
          </w:p>
        </w:tc>
        <w:tc>
          <w:tcPr>
            <w:tcW w:w="1843" w:type="dxa"/>
            <w:vAlign w:val="center"/>
          </w:tcPr>
          <w:p w14:paraId="21521DD1" w14:textId="3A92265A" w:rsidR="005E0CB3" w:rsidRDefault="005E0CB3" w:rsidP="005E0CB3">
            <w:pPr>
              <w:jc w:val="center"/>
              <w:rPr>
                <w:b/>
                <w:lang w:val="es-ES"/>
              </w:rPr>
            </w:pPr>
            <w:r>
              <w:rPr>
                <w:b/>
                <w:lang w:val="es-ES"/>
              </w:rPr>
              <w:t>Ju</w:t>
            </w:r>
            <w:r w:rsidR="00C93117">
              <w:rPr>
                <w:b/>
                <w:lang w:val="es-ES"/>
              </w:rPr>
              <w:t>n</w:t>
            </w:r>
            <w:r>
              <w:rPr>
                <w:b/>
                <w:lang w:val="es-ES"/>
              </w:rPr>
              <w:t>io 2021</w:t>
            </w:r>
          </w:p>
        </w:tc>
        <w:tc>
          <w:tcPr>
            <w:tcW w:w="2097" w:type="dxa"/>
            <w:vAlign w:val="center"/>
          </w:tcPr>
          <w:p w14:paraId="664E8DBA" w14:textId="2C33F428"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r w:rsidR="005E0CB3" w:rsidRPr="002B39A9" w14:paraId="1A720E62" w14:textId="77777777" w:rsidTr="00193B4E">
        <w:trPr>
          <w:trHeight w:val="70"/>
        </w:trPr>
        <w:tc>
          <w:tcPr>
            <w:tcW w:w="3261" w:type="dxa"/>
            <w:vAlign w:val="center"/>
          </w:tcPr>
          <w:p w14:paraId="3B4A2298" w14:textId="7BB38F59" w:rsidR="005E0CB3" w:rsidRPr="00701421" w:rsidRDefault="005E0CB3" w:rsidP="00193B4E">
            <w:pPr>
              <w:spacing w:line="240" w:lineRule="exact"/>
              <w:rPr>
                <w:b/>
                <w:bCs/>
              </w:rPr>
            </w:pPr>
            <w:r w:rsidRPr="00701421">
              <w:rPr>
                <w:b/>
                <w:bCs/>
              </w:rPr>
              <w:t>Histórico Iticge</w:t>
            </w:r>
          </w:p>
        </w:tc>
        <w:tc>
          <w:tcPr>
            <w:tcW w:w="1418" w:type="dxa"/>
            <w:vAlign w:val="center"/>
          </w:tcPr>
          <w:p w14:paraId="261E03AD" w14:textId="379E9F3B" w:rsidR="005E0CB3" w:rsidRPr="002D64C5" w:rsidRDefault="005E0CB3" w:rsidP="005E0CB3">
            <w:pPr>
              <w:spacing w:line="240" w:lineRule="exact"/>
              <w:jc w:val="center"/>
              <w:rPr>
                <w:rFonts w:cstheme="minorHAnsi"/>
                <w:b/>
                <w:sz w:val="20"/>
                <w:szCs w:val="20"/>
              </w:rPr>
            </w:pPr>
            <w:r>
              <w:rPr>
                <w:rFonts w:cstheme="minorHAnsi"/>
                <w:b/>
                <w:sz w:val="20"/>
                <w:szCs w:val="20"/>
              </w:rPr>
              <w:t>XLSX,CSV,ODS</w:t>
            </w:r>
          </w:p>
        </w:tc>
        <w:tc>
          <w:tcPr>
            <w:tcW w:w="5670" w:type="dxa"/>
            <w:vAlign w:val="center"/>
          </w:tcPr>
          <w:p w14:paraId="687FD13F" w14:textId="6E2AEC74" w:rsidR="00193B4E" w:rsidRDefault="00700278" w:rsidP="005E0CB3">
            <w:pPr>
              <w:shd w:val="clear" w:color="auto" w:fill="FFFFFF"/>
            </w:pPr>
            <w:hyperlink r:id="rId162" w:history="1">
              <w:r w:rsidR="00193B4E" w:rsidRPr="00F403B4">
                <w:rPr>
                  <w:rStyle w:val="Hyperlink"/>
                </w:rPr>
                <w:t>https://ogtic.gob.do/transparencia/documentos/indice-de-uso-de-tic-e-implementacion-de-e-gob-en-el-estado-dominicano-iticge-2015-2018/</w:t>
              </w:r>
            </w:hyperlink>
          </w:p>
        </w:tc>
        <w:tc>
          <w:tcPr>
            <w:tcW w:w="1843" w:type="dxa"/>
            <w:vAlign w:val="center"/>
          </w:tcPr>
          <w:p w14:paraId="0A8B5015" w14:textId="3FEBC648" w:rsidR="005E0CB3" w:rsidRDefault="00C93117" w:rsidP="005E0CB3">
            <w:pPr>
              <w:jc w:val="center"/>
              <w:rPr>
                <w:b/>
                <w:lang w:val="es-ES"/>
              </w:rPr>
            </w:pPr>
            <w:r>
              <w:rPr>
                <w:b/>
                <w:lang w:val="es-ES"/>
              </w:rPr>
              <w:t>febrero</w:t>
            </w:r>
            <w:r w:rsidR="005E0CB3">
              <w:rPr>
                <w:b/>
                <w:lang w:val="es-ES"/>
              </w:rPr>
              <w:t xml:space="preserve"> 2021</w:t>
            </w:r>
          </w:p>
        </w:tc>
        <w:tc>
          <w:tcPr>
            <w:tcW w:w="2097" w:type="dxa"/>
            <w:vAlign w:val="center"/>
          </w:tcPr>
          <w:p w14:paraId="1D8BE237" w14:textId="57514CEF" w:rsidR="005E0CB3" w:rsidRPr="002D64C5" w:rsidRDefault="005E0CB3" w:rsidP="005E0CB3">
            <w:pPr>
              <w:tabs>
                <w:tab w:val="left" w:pos="585"/>
                <w:tab w:val="center" w:pos="718"/>
              </w:tabs>
              <w:spacing w:line="240" w:lineRule="exact"/>
              <w:jc w:val="center"/>
              <w:rPr>
                <w:rFonts w:cstheme="minorHAnsi"/>
                <w:b/>
                <w:sz w:val="20"/>
                <w:szCs w:val="20"/>
              </w:rPr>
            </w:pPr>
            <w:r w:rsidRPr="002D64C5">
              <w:rPr>
                <w:rFonts w:cstheme="minorHAnsi"/>
                <w:b/>
                <w:sz w:val="20"/>
                <w:szCs w:val="20"/>
              </w:rPr>
              <w:t>Si</w:t>
            </w:r>
          </w:p>
        </w:tc>
      </w:tr>
    </w:tbl>
    <w:p w14:paraId="25A60C19" w14:textId="77777777" w:rsidR="00420EF6" w:rsidRDefault="00420EF6" w:rsidP="002703D5">
      <w:pPr>
        <w:spacing w:after="0" w:line="240" w:lineRule="auto"/>
        <w:rPr>
          <w:b/>
          <w:sz w:val="24"/>
          <w:szCs w:val="24"/>
        </w:rPr>
      </w:pPr>
      <w:bookmarkStart w:id="2" w:name="_Hlk78902467"/>
    </w:p>
    <w:p w14:paraId="2A9432B4" w14:textId="47D53528" w:rsidR="00B6195A" w:rsidRPr="007E3B7A" w:rsidRDefault="008B1231" w:rsidP="002703D5">
      <w:pPr>
        <w:spacing w:after="0" w:line="240" w:lineRule="auto"/>
        <w:rPr>
          <w:b/>
          <w:sz w:val="24"/>
          <w:szCs w:val="24"/>
        </w:rPr>
      </w:pPr>
      <w:r w:rsidRPr="007E3B7A">
        <w:rPr>
          <w:b/>
          <w:sz w:val="24"/>
          <w:szCs w:val="24"/>
        </w:rPr>
        <w:t>COMISION DE ETICA PÚBLICA</w:t>
      </w:r>
      <w:bookmarkEnd w:id="2"/>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8B1231" w:rsidRPr="00F35AFF" w14:paraId="7AEA67D8" w14:textId="77777777" w:rsidTr="007E3B7A">
        <w:trPr>
          <w:trHeight w:val="363"/>
        </w:trPr>
        <w:tc>
          <w:tcPr>
            <w:tcW w:w="3261" w:type="dxa"/>
            <w:shd w:val="clear" w:color="auto" w:fill="1F497D" w:themeFill="text2"/>
          </w:tcPr>
          <w:p w14:paraId="4333C484" w14:textId="77777777" w:rsidR="008B1231" w:rsidRPr="00520450" w:rsidRDefault="008B1231" w:rsidP="002703D5">
            <w:pPr>
              <w:rPr>
                <w:b/>
                <w:color w:val="FFFFFF" w:themeColor="background1"/>
              </w:rPr>
            </w:pPr>
            <w:bookmarkStart w:id="3" w:name="_Hlk78902437"/>
            <w:r w:rsidRPr="00520450">
              <w:rPr>
                <w:b/>
                <w:color w:val="FFFFFF" w:themeColor="background1"/>
              </w:rPr>
              <w:t xml:space="preserve">Documento / </w:t>
            </w:r>
            <w:r w:rsidR="00C71E3A" w:rsidRPr="00520450">
              <w:rPr>
                <w:b/>
                <w:color w:val="FFFFFF" w:themeColor="background1"/>
              </w:rPr>
              <w:t>Información</w:t>
            </w:r>
          </w:p>
        </w:tc>
        <w:tc>
          <w:tcPr>
            <w:tcW w:w="1418" w:type="dxa"/>
            <w:shd w:val="clear" w:color="auto" w:fill="1F497D" w:themeFill="text2"/>
          </w:tcPr>
          <w:p w14:paraId="3406C742" w14:textId="77777777" w:rsidR="008B1231" w:rsidRPr="00520450" w:rsidRDefault="008B1231" w:rsidP="002703D5">
            <w:pPr>
              <w:jc w:val="center"/>
              <w:rPr>
                <w:b/>
                <w:color w:val="FFFFFF" w:themeColor="background1"/>
              </w:rPr>
            </w:pPr>
            <w:r w:rsidRPr="00520450">
              <w:rPr>
                <w:b/>
                <w:color w:val="FFFFFF" w:themeColor="background1"/>
              </w:rPr>
              <w:t>Formato</w:t>
            </w:r>
          </w:p>
        </w:tc>
        <w:tc>
          <w:tcPr>
            <w:tcW w:w="5670" w:type="dxa"/>
            <w:shd w:val="clear" w:color="auto" w:fill="1F497D" w:themeFill="text2"/>
          </w:tcPr>
          <w:p w14:paraId="0316F783" w14:textId="77777777" w:rsidR="008B1231" w:rsidRPr="00520450" w:rsidRDefault="008B1231" w:rsidP="002703D5">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23220979" w14:textId="5E6A11D0" w:rsidR="008B1231" w:rsidRPr="00520450" w:rsidRDefault="00D60F84" w:rsidP="002703D5">
            <w:pPr>
              <w:jc w:val="center"/>
              <w:rPr>
                <w:b/>
                <w:color w:val="FFFFFF" w:themeColor="background1"/>
              </w:rPr>
            </w:pPr>
            <w:r>
              <w:rPr>
                <w:b/>
                <w:color w:val="FFFFFF" w:themeColor="background1"/>
              </w:rPr>
              <w:t>Fecha de creación</w:t>
            </w:r>
          </w:p>
        </w:tc>
        <w:tc>
          <w:tcPr>
            <w:tcW w:w="2097" w:type="dxa"/>
            <w:shd w:val="clear" w:color="auto" w:fill="1F497D" w:themeFill="text2"/>
          </w:tcPr>
          <w:p w14:paraId="6BD2393A" w14:textId="77777777" w:rsidR="008B1231" w:rsidRPr="00F35AFF" w:rsidRDefault="008B1231" w:rsidP="002703D5">
            <w:pPr>
              <w:jc w:val="center"/>
              <w:rPr>
                <w:b/>
                <w:color w:val="FFFFFF" w:themeColor="background1"/>
              </w:rPr>
            </w:pPr>
            <w:r w:rsidRPr="00F35AFF">
              <w:rPr>
                <w:b/>
                <w:color w:val="FFFFFF" w:themeColor="background1"/>
              </w:rPr>
              <w:t>Disponibilidad (Si/No)</w:t>
            </w:r>
          </w:p>
        </w:tc>
      </w:tr>
      <w:tr w:rsidR="00AC608E" w:rsidRPr="002B39A9" w14:paraId="29827FB2" w14:textId="77777777" w:rsidTr="00475D72">
        <w:tc>
          <w:tcPr>
            <w:tcW w:w="3261" w:type="dxa"/>
          </w:tcPr>
          <w:p w14:paraId="0D9EBA64" w14:textId="77777777" w:rsidR="00AC608E" w:rsidRPr="00701421" w:rsidRDefault="00AC608E" w:rsidP="00AC608E">
            <w:pPr>
              <w:spacing w:line="240" w:lineRule="exact"/>
              <w:rPr>
                <w:b/>
                <w:bCs/>
              </w:rPr>
            </w:pPr>
            <w:r w:rsidRPr="00701421">
              <w:rPr>
                <w:b/>
                <w:bCs/>
              </w:rPr>
              <w:t>Listado de miembros y medio de contacto</w:t>
            </w:r>
          </w:p>
        </w:tc>
        <w:tc>
          <w:tcPr>
            <w:tcW w:w="1418" w:type="dxa"/>
          </w:tcPr>
          <w:p w14:paraId="1D61379E" w14:textId="77777777" w:rsidR="00AC608E" w:rsidRPr="002D64C5" w:rsidRDefault="00AC608E" w:rsidP="005F1E5E">
            <w:pPr>
              <w:spacing w:line="240" w:lineRule="exact"/>
              <w:jc w:val="center"/>
              <w:rPr>
                <w:rFonts w:cstheme="minorHAnsi"/>
                <w:b/>
              </w:rPr>
            </w:pPr>
            <w:r w:rsidRPr="002D64C5">
              <w:rPr>
                <w:rFonts w:cstheme="minorHAnsi"/>
                <w:b/>
              </w:rPr>
              <w:t>EXCEL</w:t>
            </w:r>
          </w:p>
        </w:tc>
        <w:tc>
          <w:tcPr>
            <w:tcW w:w="5670" w:type="dxa"/>
            <w:vAlign w:val="center"/>
          </w:tcPr>
          <w:p w14:paraId="06DE3E40" w14:textId="7CA73864" w:rsidR="00AC608E" w:rsidRDefault="00700278" w:rsidP="00AC608E">
            <w:pPr>
              <w:shd w:val="clear" w:color="auto" w:fill="FFFFFF"/>
              <w:spacing w:line="200" w:lineRule="exact"/>
              <w:rPr>
                <w:rStyle w:val="Hyperlink"/>
                <w:rFonts w:cstheme="minorHAnsi"/>
                <w:sz w:val="20"/>
                <w:szCs w:val="20"/>
                <w:u w:val="none"/>
              </w:rPr>
            </w:pPr>
            <w:hyperlink r:id="rId163" w:history="1">
              <w:r w:rsidR="008141F2" w:rsidRPr="00F403B4">
                <w:rPr>
                  <w:rStyle w:val="Hyperlink"/>
                  <w:rFonts w:cstheme="minorHAnsi"/>
                  <w:sz w:val="20"/>
                  <w:szCs w:val="20"/>
                </w:rPr>
                <w:t>https://ogtic.gob.do/transparencia/documentos/listado-de-miembros-y-medios-de-contacto/</w:t>
              </w:r>
            </w:hyperlink>
          </w:p>
          <w:p w14:paraId="359F5F19" w14:textId="740F37D8" w:rsidR="008141F2" w:rsidRPr="00915A7B" w:rsidRDefault="008141F2" w:rsidP="00AC608E">
            <w:pPr>
              <w:shd w:val="clear" w:color="auto" w:fill="FFFFFF"/>
              <w:spacing w:line="200" w:lineRule="exact"/>
              <w:rPr>
                <w:rStyle w:val="Hyperlink"/>
                <w:rFonts w:cstheme="minorHAnsi"/>
                <w:sz w:val="20"/>
                <w:szCs w:val="20"/>
                <w:u w:val="none"/>
              </w:rPr>
            </w:pPr>
          </w:p>
        </w:tc>
        <w:tc>
          <w:tcPr>
            <w:tcW w:w="1843" w:type="dxa"/>
          </w:tcPr>
          <w:p w14:paraId="3E100C7C" w14:textId="4DC14134" w:rsidR="00AC608E" w:rsidRPr="002D64C5" w:rsidRDefault="00C93117" w:rsidP="00AC608E">
            <w:pPr>
              <w:jc w:val="center"/>
              <w:rPr>
                <w:rFonts w:cstheme="minorHAnsi"/>
              </w:rPr>
            </w:pPr>
            <w:r>
              <w:rPr>
                <w:b/>
                <w:lang w:val="es-ES"/>
              </w:rPr>
              <w:t>Permanente</w:t>
            </w:r>
          </w:p>
        </w:tc>
        <w:tc>
          <w:tcPr>
            <w:tcW w:w="2097" w:type="dxa"/>
          </w:tcPr>
          <w:p w14:paraId="08BBD90D" w14:textId="77777777" w:rsidR="00AC608E" w:rsidRPr="002D64C5" w:rsidRDefault="00AC608E" w:rsidP="00AC608E">
            <w:pPr>
              <w:tabs>
                <w:tab w:val="left" w:pos="585"/>
                <w:tab w:val="center" w:pos="718"/>
              </w:tabs>
              <w:spacing w:line="240" w:lineRule="exact"/>
              <w:jc w:val="center"/>
              <w:rPr>
                <w:rFonts w:cstheme="minorHAnsi"/>
                <w:b/>
              </w:rPr>
            </w:pPr>
            <w:r w:rsidRPr="002D64C5">
              <w:rPr>
                <w:rFonts w:cstheme="minorHAnsi"/>
                <w:b/>
              </w:rPr>
              <w:t>Si</w:t>
            </w:r>
          </w:p>
        </w:tc>
      </w:tr>
      <w:tr w:rsidR="00B6195A" w:rsidRPr="002B39A9" w14:paraId="38902AB7" w14:textId="77777777" w:rsidTr="00475D72">
        <w:tc>
          <w:tcPr>
            <w:tcW w:w="3261" w:type="dxa"/>
          </w:tcPr>
          <w:p w14:paraId="2EF02588" w14:textId="39D85B43" w:rsidR="00B6195A" w:rsidRPr="00701421" w:rsidRDefault="00B6195A" w:rsidP="00B6195A">
            <w:pPr>
              <w:spacing w:line="240" w:lineRule="exact"/>
              <w:rPr>
                <w:b/>
                <w:bCs/>
              </w:rPr>
            </w:pPr>
            <w:r w:rsidRPr="00701421">
              <w:rPr>
                <w:b/>
                <w:bCs/>
              </w:rPr>
              <w:t>Compromiso Ético</w:t>
            </w:r>
          </w:p>
        </w:tc>
        <w:tc>
          <w:tcPr>
            <w:tcW w:w="1418" w:type="dxa"/>
          </w:tcPr>
          <w:p w14:paraId="4DDCACC5" w14:textId="10CAD753" w:rsidR="00B6195A" w:rsidRPr="002D64C5" w:rsidRDefault="00B6195A" w:rsidP="005F1E5E">
            <w:pPr>
              <w:spacing w:line="240" w:lineRule="exact"/>
              <w:jc w:val="center"/>
              <w:rPr>
                <w:rFonts w:cstheme="minorHAnsi"/>
                <w:b/>
              </w:rPr>
            </w:pPr>
            <w:r>
              <w:rPr>
                <w:rFonts w:cstheme="minorHAnsi"/>
                <w:b/>
              </w:rPr>
              <w:t>PDF</w:t>
            </w:r>
          </w:p>
        </w:tc>
        <w:tc>
          <w:tcPr>
            <w:tcW w:w="5670" w:type="dxa"/>
            <w:vAlign w:val="center"/>
          </w:tcPr>
          <w:p w14:paraId="045345DD" w14:textId="68091E9D" w:rsidR="00B6195A" w:rsidRDefault="00700278" w:rsidP="00B6195A">
            <w:pPr>
              <w:shd w:val="clear" w:color="auto" w:fill="FFFFFF"/>
              <w:spacing w:line="200" w:lineRule="exact"/>
              <w:rPr>
                <w:rStyle w:val="Hyperlink"/>
                <w:rFonts w:cstheme="minorHAnsi"/>
                <w:sz w:val="20"/>
                <w:szCs w:val="20"/>
                <w:u w:val="none"/>
              </w:rPr>
            </w:pPr>
            <w:hyperlink r:id="rId164" w:history="1">
              <w:r w:rsidR="008141F2" w:rsidRPr="00F403B4">
                <w:rPr>
                  <w:rStyle w:val="Hyperlink"/>
                  <w:rFonts w:cstheme="minorHAnsi"/>
                  <w:sz w:val="20"/>
                  <w:szCs w:val="20"/>
                </w:rPr>
                <w:t>https://ogtic.gob.do/transparencia/documentos/compromiso-etico/</w:t>
              </w:r>
            </w:hyperlink>
          </w:p>
          <w:p w14:paraId="25DCDDA8" w14:textId="1854B292" w:rsidR="008141F2" w:rsidRPr="00494E85" w:rsidRDefault="008141F2" w:rsidP="00B6195A">
            <w:pPr>
              <w:shd w:val="clear" w:color="auto" w:fill="FFFFFF"/>
              <w:spacing w:line="200" w:lineRule="exact"/>
              <w:rPr>
                <w:rStyle w:val="Hyperlink"/>
                <w:rFonts w:cstheme="minorHAnsi"/>
                <w:sz w:val="20"/>
                <w:szCs w:val="20"/>
                <w:u w:val="none"/>
              </w:rPr>
            </w:pPr>
          </w:p>
        </w:tc>
        <w:tc>
          <w:tcPr>
            <w:tcW w:w="1843" w:type="dxa"/>
          </w:tcPr>
          <w:p w14:paraId="25303293" w14:textId="71C40486" w:rsidR="00B6195A" w:rsidRDefault="00C93117" w:rsidP="00B6195A">
            <w:pPr>
              <w:jc w:val="center"/>
              <w:rPr>
                <w:b/>
                <w:lang w:val="es-ES"/>
              </w:rPr>
            </w:pPr>
            <w:r>
              <w:rPr>
                <w:b/>
                <w:lang w:val="es-ES"/>
              </w:rPr>
              <w:t>23 de septiembre 2020</w:t>
            </w:r>
          </w:p>
        </w:tc>
        <w:tc>
          <w:tcPr>
            <w:tcW w:w="2097" w:type="dxa"/>
          </w:tcPr>
          <w:p w14:paraId="45110240" w14:textId="240A3CEB" w:rsidR="00B6195A" w:rsidRPr="002D64C5" w:rsidRDefault="00B6195A" w:rsidP="00B6195A">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3C06897E" w14:textId="77777777" w:rsidTr="00475D72">
        <w:tc>
          <w:tcPr>
            <w:tcW w:w="3261" w:type="dxa"/>
          </w:tcPr>
          <w:p w14:paraId="0E699D71" w14:textId="77777777" w:rsidR="0018693F" w:rsidRPr="00701421" w:rsidRDefault="0018693F" w:rsidP="0018693F">
            <w:pPr>
              <w:spacing w:line="240" w:lineRule="exact"/>
              <w:rPr>
                <w:b/>
                <w:bCs/>
              </w:rPr>
            </w:pPr>
            <w:r w:rsidRPr="00701421">
              <w:rPr>
                <w:b/>
                <w:bCs/>
              </w:rPr>
              <w:lastRenderedPageBreak/>
              <w:t xml:space="preserve">Plan de trabajo </w:t>
            </w:r>
          </w:p>
        </w:tc>
        <w:tc>
          <w:tcPr>
            <w:tcW w:w="1418" w:type="dxa"/>
          </w:tcPr>
          <w:p w14:paraId="04C9C05C"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22AEE983" w14:textId="3683BA20" w:rsidR="0018693F" w:rsidRDefault="00700278" w:rsidP="0018693F">
            <w:pPr>
              <w:shd w:val="clear" w:color="auto" w:fill="FFFFFF"/>
              <w:spacing w:line="200" w:lineRule="exact"/>
              <w:rPr>
                <w:rStyle w:val="Hyperlink"/>
                <w:rFonts w:cstheme="minorHAnsi"/>
                <w:sz w:val="20"/>
                <w:szCs w:val="20"/>
                <w:u w:val="none"/>
              </w:rPr>
            </w:pPr>
            <w:hyperlink r:id="rId165" w:history="1">
              <w:r w:rsidR="008141F2" w:rsidRPr="00F403B4">
                <w:rPr>
                  <w:rStyle w:val="Hyperlink"/>
                  <w:rFonts w:cstheme="minorHAnsi"/>
                  <w:sz w:val="20"/>
                  <w:szCs w:val="20"/>
                </w:rPr>
                <w:t>https://ogtic.gob.do/transparencia/documentos/plan-de-trabajo-de-la-cep/</w:t>
              </w:r>
            </w:hyperlink>
          </w:p>
          <w:p w14:paraId="4AE547C3" w14:textId="333C12ED" w:rsidR="008141F2" w:rsidRPr="00C62554" w:rsidRDefault="008141F2" w:rsidP="0018693F">
            <w:pPr>
              <w:shd w:val="clear" w:color="auto" w:fill="FFFFFF"/>
              <w:spacing w:line="200" w:lineRule="exact"/>
              <w:rPr>
                <w:rStyle w:val="Hyperlink"/>
                <w:rFonts w:cstheme="minorHAnsi"/>
                <w:sz w:val="20"/>
                <w:szCs w:val="20"/>
                <w:u w:val="none"/>
              </w:rPr>
            </w:pPr>
          </w:p>
        </w:tc>
        <w:tc>
          <w:tcPr>
            <w:tcW w:w="1843" w:type="dxa"/>
          </w:tcPr>
          <w:p w14:paraId="58FEE279" w14:textId="6867AF50" w:rsidR="0018693F" w:rsidRPr="002D64C5" w:rsidRDefault="007F34EF" w:rsidP="0018693F">
            <w:pPr>
              <w:jc w:val="center"/>
              <w:rPr>
                <w:rFonts w:cstheme="minorHAnsi"/>
              </w:rPr>
            </w:pPr>
            <w:r>
              <w:rPr>
                <w:b/>
                <w:lang w:val="es-ES"/>
              </w:rPr>
              <w:t xml:space="preserve"> 2021</w:t>
            </w:r>
          </w:p>
        </w:tc>
        <w:tc>
          <w:tcPr>
            <w:tcW w:w="2097" w:type="dxa"/>
          </w:tcPr>
          <w:p w14:paraId="4543259B"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tr w:rsidR="0018693F" w:rsidRPr="002B39A9" w14:paraId="2C1671EB" w14:textId="77777777" w:rsidTr="00475D72">
        <w:tc>
          <w:tcPr>
            <w:tcW w:w="3261" w:type="dxa"/>
          </w:tcPr>
          <w:p w14:paraId="61D58CF9" w14:textId="77777777" w:rsidR="0018693F" w:rsidRPr="00701421" w:rsidRDefault="0018693F" w:rsidP="0018693F">
            <w:pPr>
              <w:spacing w:line="240" w:lineRule="exact"/>
              <w:rPr>
                <w:b/>
                <w:bCs/>
              </w:rPr>
            </w:pPr>
            <w:r w:rsidRPr="00701421">
              <w:rPr>
                <w:b/>
                <w:bCs/>
              </w:rPr>
              <w:t>Informe de Logros y Seguimiento</w:t>
            </w:r>
          </w:p>
        </w:tc>
        <w:tc>
          <w:tcPr>
            <w:tcW w:w="1418" w:type="dxa"/>
          </w:tcPr>
          <w:p w14:paraId="588E235E" w14:textId="77777777" w:rsidR="0018693F" w:rsidRPr="002D64C5" w:rsidRDefault="0018693F" w:rsidP="005F1E5E">
            <w:pPr>
              <w:spacing w:line="240" w:lineRule="exact"/>
              <w:jc w:val="center"/>
              <w:rPr>
                <w:rFonts w:cstheme="minorHAnsi"/>
                <w:b/>
              </w:rPr>
            </w:pPr>
            <w:r w:rsidRPr="002D64C5">
              <w:rPr>
                <w:rFonts w:cstheme="minorHAnsi"/>
                <w:b/>
              </w:rPr>
              <w:t>PDF</w:t>
            </w:r>
          </w:p>
        </w:tc>
        <w:tc>
          <w:tcPr>
            <w:tcW w:w="5670" w:type="dxa"/>
            <w:vAlign w:val="center"/>
          </w:tcPr>
          <w:p w14:paraId="79B303D4" w14:textId="7FD170B2" w:rsidR="0018693F" w:rsidRDefault="00700278" w:rsidP="0018693F">
            <w:pPr>
              <w:shd w:val="clear" w:color="auto" w:fill="FFFFFF"/>
              <w:spacing w:line="200" w:lineRule="exact"/>
              <w:rPr>
                <w:rStyle w:val="Hyperlink"/>
                <w:rFonts w:cstheme="minorHAnsi"/>
                <w:sz w:val="20"/>
                <w:szCs w:val="20"/>
                <w:u w:val="none"/>
              </w:rPr>
            </w:pPr>
            <w:hyperlink r:id="rId166" w:history="1">
              <w:r w:rsidR="008141F2" w:rsidRPr="00F403B4">
                <w:rPr>
                  <w:rStyle w:val="Hyperlink"/>
                  <w:rFonts w:cstheme="minorHAnsi"/>
                  <w:sz w:val="20"/>
                  <w:szCs w:val="20"/>
                </w:rPr>
                <w:t>https://ogtic.gob.do/transparencia/documentos/informe-de-logros-y-seguimiento-del-plan-de-la-cep/</w:t>
              </w:r>
            </w:hyperlink>
          </w:p>
          <w:p w14:paraId="5FEFB11A" w14:textId="35FE5942" w:rsidR="008141F2" w:rsidRPr="003B4CD0" w:rsidRDefault="008141F2" w:rsidP="0018693F">
            <w:pPr>
              <w:shd w:val="clear" w:color="auto" w:fill="FFFFFF"/>
              <w:spacing w:line="200" w:lineRule="exact"/>
              <w:rPr>
                <w:rStyle w:val="Hyperlink"/>
                <w:rFonts w:cstheme="minorHAnsi"/>
                <w:sz w:val="20"/>
                <w:szCs w:val="20"/>
                <w:u w:val="none"/>
              </w:rPr>
            </w:pPr>
          </w:p>
        </w:tc>
        <w:tc>
          <w:tcPr>
            <w:tcW w:w="1843" w:type="dxa"/>
          </w:tcPr>
          <w:p w14:paraId="096A1820" w14:textId="7B1A5A8B" w:rsidR="0018693F" w:rsidRPr="002D64C5" w:rsidRDefault="007F34EF" w:rsidP="0018693F">
            <w:pPr>
              <w:jc w:val="center"/>
              <w:rPr>
                <w:rFonts w:cstheme="minorHAnsi"/>
              </w:rPr>
            </w:pPr>
            <w:r>
              <w:rPr>
                <w:b/>
                <w:lang w:val="es-ES"/>
              </w:rPr>
              <w:t xml:space="preserve"> 2021</w:t>
            </w:r>
          </w:p>
        </w:tc>
        <w:tc>
          <w:tcPr>
            <w:tcW w:w="2097" w:type="dxa"/>
          </w:tcPr>
          <w:p w14:paraId="462C49C2" w14:textId="77777777" w:rsidR="0018693F" w:rsidRPr="002D64C5" w:rsidRDefault="0018693F" w:rsidP="0018693F">
            <w:pPr>
              <w:tabs>
                <w:tab w:val="left" w:pos="585"/>
                <w:tab w:val="center" w:pos="718"/>
              </w:tabs>
              <w:spacing w:line="240" w:lineRule="exact"/>
              <w:jc w:val="center"/>
              <w:rPr>
                <w:rFonts w:cstheme="minorHAnsi"/>
                <w:b/>
              </w:rPr>
            </w:pPr>
            <w:r w:rsidRPr="002D64C5">
              <w:rPr>
                <w:rFonts w:cstheme="minorHAnsi"/>
                <w:b/>
              </w:rPr>
              <w:t>Si</w:t>
            </w:r>
          </w:p>
        </w:tc>
      </w:tr>
      <w:bookmarkEnd w:id="3"/>
    </w:tbl>
    <w:p w14:paraId="3C9C399C" w14:textId="77777777" w:rsidR="00FB371A" w:rsidRDefault="00FB371A" w:rsidP="00AE400F">
      <w:pPr>
        <w:spacing w:after="0" w:line="240" w:lineRule="auto"/>
        <w:rPr>
          <w:b/>
          <w:sz w:val="28"/>
          <w:szCs w:val="28"/>
        </w:rPr>
      </w:pPr>
    </w:p>
    <w:p w14:paraId="52521DC3" w14:textId="3717AD63" w:rsidR="00AE400F" w:rsidRDefault="00AE400F" w:rsidP="006F0A5F">
      <w:pPr>
        <w:spacing w:after="0" w:line="240" w:lineRule="auto"/>
        <w:rPr>
          <w:b/>
          <w:sz w:val="28"/>
          <w:szCs w:val="28"/>
        </w:rPr>
      </w:pPr>
      <w:r w:rsidRPr="00AE400F">
        <w:rPr>
          <w:b/>
          <w:sz w:val="28"/>
          <w:szCs w:val="28"/>
        </w:rPr>
        <w:t>CO</w:t>
      </w:r>
      <w:r>
        <w:rPr>
          <w:b/>
          <w:sz w:val="28"/>
          <w:szCs w:val="28"/>
        </w:rPr>
        <w:t>NSULTA</w:t>
      </w:r>
      <w:r w:rsidRPr="00AE400F">
        <w:rPr>
          <w:b/>
          <w:sz w:val="28"/>
          <w:szCs w:val="28"/>
        </w:rPr>
        <w:t xml:space="preserve"> PÚBLICA</w:t>
      </w:r>
    </w:p>
    <w:tbl>
      <w:tblPr>
        <w:tblStyle w:val="TableGrid"/>
        <w:tblW w:w="14289" w:type="dxa"/>
        <w:tblInd w:w="-431" w:type="dxa"/>
        <w:tblLayout w:type="fixed"/>
        <w:tblLook w:val="04A0" w:firstRow="1" w:lastRow="0" w:firstColumn="1" w:lastColumn="0" w:noHBand="0" w:noVBand="1"/>
      </w:tblPr>
      <w:tblGrid>
        <w:gridCol w:w="3261"/>
        <w:gridCol w:w="1418"/>
        <w:gridCol w:w="5670"/>
        <w:gridCol w:w="1843"/>
        <w:gridCol w:w="2097"/>
      </w:tblGrid>
      <w:tr w:rsidR="00AE400F" w:rsidRPr="00F35AFF" w14:paraId="45742F40" w14:textId="77777777" w:rsidTr="00803450">
        <w:trPr>
          <w:trHeight w:val="363"/>
        </w:trPr>
        <w:tc>
          <w:tcPr>
            <w:tcW w:w="3261" w:type="dxa"/>
            <w:shd w:val="clear" w:color="auto" w:fill="1F497D" w:themeFill="text2"/>
          </w:tcPr>
          <w:p w14:paraId="71EA0001" w14:textId="77777777" w:rsidR="00AE400F" w:rsidRPr="00520450" w:rsidRDefault="00AE400F" w:rsidP="00803450">
            <w:pPr>
              <w:rPr>
                <w:b/>
                <w:color w:val="FFFFFF" w:themeColor="background1"/>
              </w:rPr>
            </w:pPr>
            <w:r w:rsidRPr="00520450">
              <w:rPr>
                <w:b/>
                <w:color w:val="FFFFFF" w:themeColor="background1"/>
              </w:rPr>
              <w:t>Documento / Información</w:t>
            </w:r>
          </w:p>
        </w:tc>
        <w:tc>
          <w:tcPr>
            <w:tcW w:w="1418" w:type="dxa"/>
            <w:shd w:val="clear" w:color="auto" w:fill="1F497D" w:themeFill="text2"/>
          </w:tcPr>
          <w:p w14:paraId="390F1303" w14:textId="77777777" w:rsidR="00AE400F" w:rsidRPr="00520450" w:rsidRDefault="00AE400F" w:rsidP="00803450">
            <w:pPr>
              <w:jc w:val="center"/>
              <w:rPr>
                <w:b/>
                <w:color w:val="FFFFFF" w:themeColor="background1"/>
              </w:rPr>
            </w:pPr>
            <w:r w:rsidRPr="00520450">
              <w:rPr>
                <w:b/>
                <w:color w:val="FFFFFF" w:themeColor="background1"/>
              </w:rPr>
              <w:t>Formato</w:t>
            </w:r>
          </w:p>
        </w:tc>
        <w:tc>
          <w:tcPr>
            <w:tcW w:w="5670" w:type="dxa"/>
            <w:shd w:val="clear" w:color="auto" w:fill="1F497D" w:themeFill="text2"/>
          </w:tcPr>
          <w:p w14:paraId="12591C41" w14:textId="77777777" w:rsidR="00AE400F" w:rsidRPr="00520450" w:rsidRDefault="00AE400F" w:rsidP="00803450">
            <w:pPr>
              <w:jc w:val="center"/>
              <w:rPr>
                <w:b/>
                <w:color w:val="FFFFFF" w:themeColor="background1"/>
              </w:rPr>
            </w:pPr>
            <w:r w:rsidRPr="00520450">
              <w:rPr>
                <w:b/>
                <w:color w:val="FFFFFF" w:themeColor="background1"/>
              </w:rPr>
              <w:t>Enlace</w:t>
            </w:r>
            <w:r>
              <w:rPr>
                <w:b/>
                <w:color w:val="FFFFFF" w:themeColor="background1"/>
              </w:rPr>
              <w:t xml:space="preserve"> / Documentos</w:t>
            </w:r>
          </w:p>
        </w:tc>
        <w:tc>
          <w:tcPr>
            <w:tcW w:w="1843" w:type="dxa"/>
            <w:shd w:val="clear" w:color="auto" w:fill="1F497D" w:themeFill="text2"/>
          </w:tcPr>
          <w:p w14:paraId="7F9DABFF" w14:textId="3B05766B" w:rsidR="00AE400F" w:rsidRPr="00520450" w:rsidRDefault="00D60F84" w:rsidP="00803450">
            <w:pPr>
              <w:jc w:val="center"/>
              <w:rPr>
                <w:b/>
                <w:color w:val="FFFFFF" w:themeColor="background1"/>
              </w:rPr>
            </w:pPr>
            <w:r>
              <w:rPr>
                <w:b/>
                <w:color w:val="FFFFFF" w:themeColor="background1"/>
              </w:rPr>
              <w:t>Fecha de creación</w:t>
            </w:r>
          </w:p>
        </w:tc>
        <w:tc>
          <w:tcPr>
            <w:tcW w:w="2097" w:type="dxa"/>
            <w:shd w:val="clear" w:color="auto" w:fill="1F497D" w:themeFill="text2"/>
          </w:tcPr>
          <w:p w14:paraId="5EDC534A" w14:textId="77777777" w:rsidR="00AE400F" w:rsidRPr="00F35AFF" w:rsidRDefault="00AE400F" w:rsidP="00803450">
            <w:pPr>
              <w:jc w:val="center"/>
              <w:rPr>
                <w:b/>
                <w:color w:val="FFFFFF" w:themeColor="background1"/>
              </w:rPr>
            </w:pPr>
            <w:r w:rsidRPr="00F35AFF">
              <w:rPr>
                <w:b/>
                <w:color w:val="FFFFFF" w:themeColor="background1"/>
              </w:rPr>
              <w:t>Disponibilidad (Si/No)</w:t>
            </w:r>
          </w:p>
        </w:tc>
      </w:tr>
      <w:tr w:rsidR="00AE400F" w:rsidRPr="002B39A9" w14:paraId="7E0059CF" w14:textId="77777777" w:rsidTr="00803450">
        <w:tc>
          <w:tcPr>
            <w:tcW w:w="3261" w:type="dxa"/>
          </w:tcPr>
          <w:p w14:paraId="15457D46" w14:textId="05D87136" w:rsidR="00AE400F" w:rsidRPr="00701421" w:rsidRDefault="00AE400F" w:rsidP="00803450">
            <w:pPr>
              <w:spacing w:line="240" w:lineRule="exact"/>
              <w:rPr>
                <w:b/>
                <w:bCs/>
              </w:rPr>
            </w:pPr>
            <w:r w:rsidRPr="00701421">
              <w:rPr>
                <w:b/>
                <w:bCs/>
              </w:rPr>
              <w:t>Procesos de Consultas Abiertas</w:t>
            </w:r>
          </w:p>
        </w:tc>
        <w:tc>
          <w:tcPr>
            <w:tcW w:w="1418" w:type="dxa"/>
          </w:tcPr>
          <w:p w14:paraId="25E3A3CC" w14:textId="2BD07044"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741ED456" w14:textId="07F50583" w:rsidR="00AE400F" w:rsidRDefault="00700278" w:rsidP="00803450">
            <w:pPr>
              <w:shd w:val="clear" w:color="auto" w:fill="FFFFFF"/>
              <w:spacing w:line="200" w:lineRule="exact"/>
              <w:rPr>
                <w:rStyle w:val="Hyperlink"/>
                <w:rFonts w:cstheme="minorHAnsi"/>
                <w:sz w:val="20"/>
                <w:szCs w:val="20"/>
                <w:u w:val="none"/>
              </w:rPr>
            </w:pPr>
            <w:hyperlink r:id="rId167" w:history="1">
              <w:r w:rsidR="008141F2" w:rsidRPr="00F403B4">
                <w:rPr>
                  <w:rStyle w:val="Hyperlink"/>
                  <w:rFonts w:cstheme="minorHAnsi"/>
                  <w:sz w:val="20"/>
                  <w:szCs w:val="20"/>
                </w:rPr>
                <w:t>https://ogtic.gob.do/transparencia/documentos/proceso-de-consultas-abiertas/</w:t>
              </w:r>
            </w:hyperlink>
          </w:p>
          <w:p w14:paraId="290F99E2" w14:textId="6CC8F2FD" w:rsidR="008141F2" w:rsidRPr="00915A7B" w:rsidRDefault="008141F2" w:rsidP="00803450">
            <w:pPr>
              <w:shd w:val="clear" w:color="auto" w:fill="FFFFFF"/>
              <w:spacing w:line="200" w:lineRule="exact"/>
              <w:rPr>
                <w:rStyle w:val="Hyperlink"/>
                <w:rFonts w:cstheme="minorHAnsi"/>
                <w:sz w:val="20"/>
                <w:szCs w:val="20"/>
                <w:u w:val="none"/>
              </w:rPr>
            </w:pPr>
          </w:p>
        </w:tc>
        <w:tc>
          <w:tcPr>
            <w:tcW w:w="1843" w:type="dxa"/>
          </w:tcPr>
          <w:p w14:paraId="568F4599" w14:textId="6F27BBC7" w:rsidR="00AE400F" w:rsidRPr="002D64C5" w:rsidRDefault="004D14D7" w:rsidP="00803450">
            <w:pPr>
              <w:jc w:val="center"/>
              <w:rPr>
                <w:rFonts w:cstheme="minorHAnsi"/>
              </w:rPr>
            </w:pPr>
            <w:r>
              <w:rPr>
                <w:b/>
                <w:lang w:val="es-ES"/>
              </w:rPr>
              <w:t>Noviembre 2021</w:t>
            </w:r>
          </w:p>
        </w:tc>
        <w:tc>
          <w:tcPr>
            <w:tcW w:w="2097" w:type="dxa"/>
          </w:tcPr>
          <w:p w14:paraId="516DD7E5"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r w:rsidR="00AE400F" w:rsidRPr="002B39A9" w14:paraId="72DC9DBF" w14:textId="77777777" w:rsidTr="00803450">
        <w:tc>
          <w:tcPr>
            <w:tcW w:w="3261" w:type="dxa"/>
          </w:tcPr>
          <w:p w14:paraId="6E82506F" w14:textId="02E920C9" w:rsidR="00AE400F" w:rsidRPr="00701421" w:rsidRDefault="00AE400F" w:rsidP="00803450">
            <w:pPr>
              <w:spacing w:line="240" w:lineRule="exact"/>
              <w:rPr>
                <w:b/>
                <w:bCs/>
              </w:rPr>
            </w:pPr>
            <w:r w:rsidRPr="00701421">
              <w:rPr>
                <w:b/>
                <w:bCs/>
              </w:rPr>
              <w:t>Relación de Consultas Publicas</w:t>
            </w:r>
          </w:p>
        </w:tc>
        <w:tc>
          <w:tcPr>
            <w:tcW w:w="1418" w:type="dxa"/>
          </w:tcPr>
          <w:p w14:paraId="1854A471" w14:textId="357FAD40" w:rsidR="00AE400F" w:rsidRPr="002D64C5" w:rsidRDefault="00B163D7" w:rsidP="00803450">
            <w:pPr>
              <w:spacing w:line="240" w:lineRule="exact"/>
              <w:rPr>
                <w:rFonts w:cstheme="minorHAnsi"/>
                <w:b/>
              </w:rPr>
            </w:pPr>
            <w:r>
              <w:rPr>
                <w:rFonts w:cstheme="minorHAnsi"/>
                <w:b/>
              </w:rPr>
              <w:t>Información</w:t>
            </w:r>
          </w:p>
        </w:tc>
        <w:tc>
          <w:tcPr>
            <w:tcW w:w="5670" w:type="dxa"/>
            <w:vAlign w:val="center"/>
          </w:tcPr>
          <w:p w14:paraId="080331E1" w14:textId="0F6B5B0F" w:rsidR="00AE400F" w:rsidRDefault="00700278" w:rsidP="00803450">
            <w:pPr>
              <w:shd w:val="clear" w:color="auto" w:fill="FFFFFF"/>
              <w:spacing w:line="200" w:lineRule="exact"/>
              <w:rPr>
                <w:rStyle w:val="Hyperlink"/>
                <w:rFonts w:cstheme="minorHAnsi"/>
                <w:sz w:val="20"/>
                <w:szCs w:val="20"/>
                <w:u w:val="none"/>
              </w:rPr>
            </w:pPr>
            <w:hyperlink r:id="rId168" w:history="1">
              <w:r w:rsidR="008141F2" w:rsidRPr="00F403B4">
                <w:rPr>
                  <w:rStyle w:val="Hyperlink"/>
                  <w:rFonts w:cstheme="minorHAnsi"/>
                  <w:sz w:val="20"/>
                  <w:szCs w:val="20"/>
                </w:rPr>
                <w:t>https://ogtic.gob.do/transparencia/documentos/relacion-de-consultas-publicas/</w:t>
              </w:r>
            </w:hyperlink>
          </w:p>
          <w:p w14:paraId="02354F1B" w14:textId="180EBA06" w:rsidR="008141F2" w:rsidRPr="00494E85" w:rsidRDefault="008141F2" w:rsidP="00803450">
            <w:pPr>
              <w:shd w:val="clear" w:color="auto" w:fill="FFFFFF"/>
              <w:spacing w:line="200" w:lineRule="exact"/>
              <w:rPr>
                <w:rStyle w:val="Hyperlink"/>
                <w:rFonts w:cstheme="minorHAnsi"/>
                <w:sz w:val="20"/>
                <w:szCs w:val="20"/>
                <w:u w:val="none"/>
              </w:rPr>
            </w:pPr>
          </w:p>
        </w:tc>
        <w:tc>
          <w:tcPr>
            <w:tcW w:w="1843" w:type="dxa"/>
          </w:tcPr>
          <w:p w14:paraId="5228804C" w14:textId="75BBEFA3" w:rsidR="00AE400F" w:rsidRDefault="004D14D7" w:rsidP="00803450">
            <w:pPr>
              <w:jc w:val="center"/>
              <w:rPr>
                <w:b/>
                <w:lang w:val="es-ES"/>
              </w:rPr>
            </w:pPr>
            <w:r>
              <w:rPr>
                <w:b/>
                <w:lang w:val="es-ES"/>
              </w:rPr>
              <w:t>Noviembre 2021</w:t>
            </w:r>
          </w:p>
        </w:tc>
        <w:tc>
          <w:tcPr>
            <w:tcW w:w="2097" w:type="dxa"/>
          </w:tcPr>
          <w:p w14:paraId="76CEB402" w14:textId="77777777" w:rsidR="00AE400F" w:rsidRPr="002D64C5" w:rsidRDefault="00AE400F" w:rsidP="00803450">
            <w:pPr>
              <w:tabs>
                <w:tab w:val="left" w:pos="585"/>
                <w:tab w:val="center" w:pos="718"/>
              </w:tabs>
              <w:spacing w:line="240" w:lineRule="exact"/>
              <w:jc w:val="center"/>
              <w:rPr>
                <w:rFonts w:cstheme="minorHAnsi"/>
                <w:b/>
              </w:rPr>
            </w:pPr>
            <w:r w:rsidRPr="002D64C5">
              <w:rPr>
                <w:rFonts w:cstheme="minorHAnsi"/>
                <w:b/>
              </w:rPr>
              <w:t>Si</w:t>
            </w:r>
          </w:p>
        </w:tc>
      </w:tr>
    </w:tbl>
    <w:p w14:paraId="1A5DFA21" w14:textId="22519716" w:rsidR="00AE400F" w:rsidRDefault="00AE400F" w:rsidP="006F0A5F">
      <w:pPr>
        <w:spacing w:after="0" w:line="240" w:lineRule="auto"/>
        <w:rPr>
          <w:b/>
          <w:sz w:val="28"/>
          <w:szCs w:val="28"/>
        </w:rPr>
      </w:pPr>
    </w:p>
    <w:p w14:paraId="21FABE7E" w14:textId="7F6D48A5" w:rsidR="00AE400F" w:rsidRDefault="00FB371A" w:rsidP="006F0A5F">
      <w:pPr>
        <w:spacing w:after="0" w:line="240" w:lineRule="auto"/>
        <w:rPr>
          <w:b/>
          <w:sz w:val="28"/>
          <w:szCs w:val="28"/>
        </w:rPr>
      </w:pPr>
      <w:r>
        <w:rPr>
          <w:b/>
          <w:sz w:val="28"/>
          <w:szCs w:val="28"/>
        </w:rPr>
        <w:t>Bibian M. Cuevas F.</w:t>
      </w:r>
    </w:p>
    <w:p w14:paraId="1E88DE8D" w14:textId="1A5D71D7" w:rsidR="00FB371A" w:rsidRPr="00FB371A" w:rsidRDefault="00FB371A" w:rsidP="006F0A5F">
      <w:pPr>
        <w:spacing w:after="0" w:line="240" w:lineRule="auto"/>
        <w:rPr>
          <w:bCs/>
          <w:sz w:val="28"/>
          <w:szCs w:val="28"/>
        </w:rPr>
      </w:pPr>
      <w:r w:rsidRPr="00FB371A">
        <w:rPr>
          <w:bCs/>
          <w:sz w:val="28"/>
          <w:szCs w:val="28"/>
        </w:rPr>
        <w:t>Responsable de Acceso a la Información</w:t>
      </w:r>
    </w:p>
    <w:p w14:paraId="0DE514AF" w14:textId="531ECCF8" w:rsidR="00FB371A" w:rsidRPr="00FB371A" w:rsidRDefault="00FB371A" w:rsidP="006F0A5F">
      <w:pPr>
        <w:spacing w:after="0" w:line="240" w:lineRule="auto"/>
        <w:rPr>
          <w:bCs/>
          <w:sz w:val="28"/>
          <w:szCs w:val="28"/>
        </w:rPr>
      </w:pPr>
      <w:r w:rsidRPr="00FB371A">
        <w:rPr>
          <w:bCs/>
          <w:sz w:val="28"/>
          <w:szCs w:val="28"/>
        </w:rPr>
        <w:t>Tel: 809-286-</w:t>
      </w:r>
      <w:proofErr w:type="gramStart"/>
      <w:r w:rsidRPr="00FB371A">
        <w:rPr>
          <w:bCs/>
          <w:sz w:val="28"/>
          <w:szCs w:val="28"/>
        </w:rPr>
        <w:t xml:space="preserve">1009;   </w:t>
      </w:r>
      <w:proofErr w:type="gramEnd"/>
      <w:r w:rsidRPr="00FB371A">
        <w:rPr>
          <w:bCs/>
          <w:sz w:val="28"/>
          <w:szCs w:val="28"/>
        </w:rPr>
        <w:t xml:space="preserve"> Ext.2261</w:t>
      </w:r>
    </w:p>
    <w:p w14:paraId="3AE79E6A" w14:textId="2365C110" w:rsidR="00FB371A" w:rsidRPr="00FB371A" w:rsidRDefault="00FB371A" w:rsidP="006F0A5F">
      <w:pPr>
        <w:spacing w:after="0" w:line="240" w:lineRule="auto"/>
        <w:rPr>
          <w:bCs/>
          <w:sz w:val="28"/>
          <w:szCs w:val="28"/>
        </w:rPr>
      </w:pPr>
      <w:r w:rsidRPr="00FB371A">
        <w:rPr>
          <w:bCs/>
          <w:sz w:val="28"/>
          <w:szCs w:val="28"/>
        </w:rPr>
        <w:t>Transparencia@ogtic.gob.do</w:t>
      </w:r>
    </w:p>
    <w:p w14:paraId="0993E71C" w14:textId="0A15D1A0" w:rsidR="0024229C" w:rsidRDefault="0024229C" w:rsidP="006F0A5F">
      <w:pPr>
        <w:spacing w:after="0" w:line="240" w:lineRule="auto"/>
        <w:rPr>
          <w:rStyle w:val="Hyperlink"/>
          <w:sz w:val="28"/>
          <w:szCs w:val="28"/>
        </w:rPr>
      </w:pPr>
    </w:p>
    <w:sectPr w:rsidR="0024229C" w:rsidSect="008116E5">
      <w:headerReference w:type="default" r:id="rId169"/>
      <w:footerReference w:type="default" r:id="rId170"/>
      <w:pgSz w:w="15840" w:h="12240" w:orient="landscape"/>
      <w:pgMar w:top="1440" w:right="144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4E6D5" w14:textId="77777777" w:rsidR="00700278" w:rsidRDefault="00700278" w:rsidP="00A17ADE">
      <w:pPr>
        <w:spacing w:after="0" w:line="240" w:lineRule="auto"/>
      </w:pPr>
      <w:r>
        <w:separator/>
      </w:r>
    </w:p>
  </w:endnote>
  <w:endnote w:type="continuationSeparator" w:id="0">
    <w:p w14:paraId="169BEE08" w14:textId="77777777" w:rsidR="00700278" w:rsidRDefault="00700278" w:rsidP="00A1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2292999"/>
      <w:docPartObj>
        <w:docPartGallery w:val="Page Numbers (Bottom of Page)"/>
        <w:docPartUnique/>
      </w:docPartObj>
    </w:sdtPr>
    <w:sdtEndPr/>
    <w:sdtContent>
      <w:p w14:paraId="00229D94" w14:textId="4B4ADA83" w:rsidR="00146524" w:rsidRDefault="00146524">
        <w:pPr>
          <w:pStyle w:val="Footer"/>
          <w:jc w:val="right"/>
        </w:pPr>
        <w:r>
          <w:fldChar w:fldCharType="begin"/>
        </w:r>
        <w:r>
          <w:instrText>PAGE   \* MERGEFORMAT</w:instrText>
        </w:r>
        <w:r>
          <w:fldChar w:fldCharType="separate"/>
        </w:r>
        <w:r w:rsidR="00735C3D" w:rsidRPr="00735C3D">
          <w:rPr>
            <w:noProof/>
            <w:lang w:val="es-ES"/>
          </w:rPr>
          <w:t>30</w:t>
        </w:r>
        <w:r>
          <w:rPr>
            <w:noProof/>
            <w:lang w:val="es-ES"/>
          </w:rPr>
          <w:fldChar w:fldCharType="end"/>
        </w:r>
      </w:p>
    </w:sdtContent>
  </w:sdt>
  <w:p w14:paraId="4B03EEBD" w14:textId="77777777" w:rsidR="00146524" w:rsidRDefault="00146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8F45" w14:textId="77777777" w:rsidR="00700278" w:rsidRDefault="00700278" w:rsidP="00A17ADE">
      <w:pPr>
        <w:spacing w:after="0" w:line="240" w:lineRule="auto"/>
      </w:pPr>
      <w:r>
        <w:separator/>
      </w:r>
    </w:p>
  </w:footnote>
  <w:footnote w:type="continuationSeparator" w:id="0">
    <w:p w14:paraId="6D04A868" w14:textId="77777777" w:rsidR="00700278" w:rsidRDefault="00700278" w:rsidP="00A17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3413" w14:textId="7CE7C284" w:rsidR="00146524" w:rsidRDefault="00146524" w:rsidP="001E13A1">
    <w:pPr>
      <w:pStyle w:val="Header"/>
      <w:jc w:val="center"/>
      <w:rPr>
        <w:sz w:val="28"/>
      </w:rPr>
    </w:pPr>
    <w:r w:rsidRPr="007F34EF">
      <w:rPr>
        <w:rFonts w:ascii="Calibri" w:eastAsia="Calibri" w:hAnsi="Calibri" w:cs="Times New Roman"/>
        <w:noProof/>
        <w:lang w:val="en-US"/>
      </w:rPr>
      <w:drawing>
        <wp:inline distT="0" distB="0" distL="0" distR="0" wp14:anchorId="01C52BB7" wp14:editId="042AC7A7">
          <wp:extent cx="2590800" cy="1123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1123950"/>
                  </a:xfrm>
                  <a:prstGeom prst="rect">
                    <a:avLst/>
                  </a:prstGeom>
                  <a:noFill/>
                  <a:ln>
                    <a:noFill/>
                  </a:ln>
                </pic:spPr>
              </pic:pic>
            </a:graphicData>
          </a:graphic>
        </wp:inline>
      </w:drawing>
    </w:r>
  </w:p>
  <w:p w14:paraId="49DDD32A" w14:textId="77777777" w:rsidR="00146524" w:rsidRPr="007F34EF" w:rsidRDefault="00146524" w:rsidP="007F34EF">
    <w:pPr>
      <w:tabs>
        <w:tab w:val="center" w:pos="4680"/>
        <w:tab w:val="right" w:pos="9360"/>
      </w:tabs>
      <w:spacing w:after="0" w:line="240" w:lineRule="auto"/>
      <w:jc w:val="center"/>
      <w:rPr>
        <w:rFonts w:ascii="Calibri" w:eastAsia="Calibri" w:hAnsi="Calibri" w:cs="Times New Roman"/>
        <w:sz w:val="28"/>
      </w:rPr>
    </w:pPr>
    <w:r w:rsidRPr="007F34EF">
      <w:rPr>
        <w:rFonts w:ascii="Calibri" w:eastAsia="Calibri" w:hAnsi="Calibri" w:cs="Times New Roman"/>
        <w:b/>
        <w:bCs/>
        <w:sz w:val="28"/>
      </w:rPr>
      <w:t>Oficina Gubernamental de Tecnologías de la Información y Comunicación</w:t>
    </w:r>
  </w:p>
  <w:p w14:paraId="42471A8B" w14:textId="4B318441" w:rsidR="00146524" w:rsidRPr="007F34EF" w:rsidRDefault="00146524" w:rsidP="007F34EF">
    <w:pPr>
      <w:tabs>
        <w:tab w:val="center" w:pos="4680"/>
        <w:tab w:val="right" w:pos="9360"/>
      </w:tabs>
      <w:spacing w:after="0" w:line="240" w:lineRule="auto"/>
      <w:jc w:val="center"/>
      <w:rPr>
        <w:rFonts w:ascii="Calibri" w:eastAsia="Calibri" w:hAnsi="Calibri" w:cs="Times New Roman"/>
      </w:rPr>
    </w:pPr>
    <w:r w:rsidRPr="007F34EF">
      <w:rPr>
        <w:rFonts w:ascii="Calibri" w:eastAsia="Calibri" w:hAnsi="Calibri" w:cs="Times New Roman"/>
      </w:rPr>
      <w:t>Denominada como OGTIC, mediante Decreto 54-21, de fecha 02 de febrero 2021</w:t>
    </w:r>
  </w:p>
  <w:p w14:paraId="631B6154" w14:textId="77777777" w:rsidR="00146524" w:rsidRDefault="00146524" w:rsidP="00BF02BC">
    <w:pPr>
      <w:pStyle w:val="Header"/>
      <w:jc w:val="center"/>
      <w:rPr>
        <w:sz w:val="28"/>
      </w:rPr>
    </w:pPr>
  </w:p>
  <w:p w14:paraId="410E0F3A" w14:textId="59A94311" w:rsidR="00146524" w:rsidRPr="00BF02BC" w:rsidRDefault="00146524" w:rsidP="008116E5">
    <w:pPr>
      <w:pStyle w:val="Header"/>
      <w:jc w:val="center"/>
    </w:pPr>
    <w:r w:rsidRPr="001E13A1">
      <w:rPr>
        <w:b/>
        <w:bCs/>
        <w:sz w:val="28"/>
      </w:rPr>
      <w:t>Índice de Documentos Disponibles para la Entrega</w:t>
    </w:r>
    <w:r w:rsidRPr="00A17ADE">
      <w:rPr>
        <w:sz w:val="28"/>
      </w:rPr>
      <w:br/>
    </w:r>
    <w:r w:rsidRPr="001E13A1">
      <w:t>Portal de Transparencia OGTIC</w:t>
    </w:r>
    <w:r w:rsidRPr="002B6ED7">
      <w:rPr>
        <w:sz w:val="32"/>
        <w:szCs w:val="32"/>
      </w:rPr>
      <w:br/>
    </w:r>
    <w:r w:rsidRPr="00A17ADE">
      <w:t>Oficina de Acceso a la Información</w:t>
    </w:r>
    <w:r>
      <w:t xml:space="preserve"> (OAI)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D5079C"/>
    <w:multiLevelType w:val="hybridMultilevel"/>
    <w:tmpl w:val="29EE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3"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CE559E"/>
    <w:multiLevelType w:val="multilevel"/>
    <w:tmpl w:val="9D7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7"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4"/>
  </w:num>
  <w:num w:numId="4">
    <w:abstractNumId w:val="21"/>
  </w:num>
  <w:num w:numId="5">
    <w:abstractNumId w:val="30"/>
  </w:num>
  <w:num w:numId="6">
    <w:abstractNumId w:val="12"/>
  </w:num>
  <w:num w:numId="7">
    <w:abstractNumId w:val="35"/>
  </w:num>
  <w:num w:numId="8">
    <w:abstractNumId w:val="14"/>
  </w:num>
  <w:num w:numId="9">
    <w:abstractNumId w:val="27"/>
  </w:num>
  <w:num w:numId="10">
    <w:abstractNumId w:val="3"/>
  </w:num>
  <w:num w:numId="11">
    <w:abstractNumId w:val="10"/>
  </w:num>
  <w:num w:numId="12">
    <w:abstractNumId w:val="18"/>
  </w:num>
  <w:num w:numId="13">
    <w:abstractNumId w:val="7"/>
  </w:num>
  <w:num w:numId="14">
    <w:abstractNumId w:val="26"/>
  </w:num>
  <w:num w:numId="15">
    <w:abstractNumId w:val="13"/>
  </w:num>
  <w:num w:numId="16">
    <w:abstractNumId w:val="20"/>
  </w:num>
  <w:num w:numId="17">
    <w:abstractNumId w:val="4"/>
  </w:num>
  <w:num w:numId="18">
    <w:abstractNumId w:val="19"/>
  </w:num>
  <w:num w:numId="19">
    <w:abstractNumId w:val="33"/>
  </w:num>
  <w:num w:numId="20">
    <w:abstractNumId w:val="22"/>
  </w:num>
  <w:num w:numId="21">
    <w:abstractNumId w:val="34"/>
  </w:num>
  <w:num w:numId="22">
    <w:abstractNumId w:val="11"/>
  </w:num>
  <w:num w:numId="23">
    <w:abstractNumId w:val="31"/>
  </w:num>
  <w:num w:numId="24">
    <w:abstractNumId w:val="1"/>
  </w:num>
  <w:num w:numId="25">
    <w:abstractNumId w:val="32"/>
  </w:num>
  <w:num w:numId="26">
    <w:abstractNumId w:val="29"/>
  </w:num>
  <w:num w:numId="27">
    <w:abstractNumId w:val="28"/>
  </w:num>
  <w:num w:numId="28">
    <w:abstractNumId w:val="2"/>
  </w:num>
  <w:num w:numId="29">
    <w:abstractNumId w:val="16"/>
  </w:num>
  <w:num w:numId="30">
    <w:abstractNumId w:val="15"/>
  </w:num>
  <w:num w:numId="31">
    <w:abstractNumId w:val="6"/>
  </w:num>
  <w:num w:numId="32">
    <w:abstractNumId w:val="23"/>
  </w:num>
  <w:num w:numId="33">
    <w:abstractNumId w:val="8"/>
  </w:num>
  <w:num w:numId="34">
    <w:abstractNumId w:val="5"/>
  </w:num>
  <w:num w:numId="35">
    <w:abstractNumId w:val="17"/>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2CF1"/>
    <w:rsid w:val="00003267"/>
    <w:rsid w:val="00005D71"/>
    <w:rsid w:val="00007D1E"/>
    <w:rsid w:val="00007E1A"/>
    <w:rsid w:val="000107DF"/>
    <w:rsid w:val="00011513"/>
    <w:rsid w:val="00011A20"/>
    <w:rsid w:val="0001260C"/>
    <w:rsid w:val="000132EC"/>
    <w:rsid w:val="000141B0"/>
    <w:rsid w:val="00015F9D"/>
    <w:rsid w:val="000162CF"/>
    <w:rsid w:val="00020E16"/>
    <w:rsid w:val="00022DE0"/>
    <w:rsid w:val="00023513"/>
    <w:rsid w:val="00024565"/>
    <w:rsid w:val="00024DA5"/>
    <w:rsid w:val="00031142"/>
    <w:rsid w:val="000313B1"/>
    <w:rsid w:val="000318CB"/>
    <w:rsid w:val="0003195D"/>
    <w:rsid w:val="00042145"/>
    <w:rsid w:val="00042393"/>
    <w:rsid w:val="00042761"/>
    <w:rsid w:val="00043816"/>
    <w:rsid w:val="00046DA7"/>
    <w:rsid w:val="00047327"/>
    <w:rsid w:val="0005307E"/>
    <w:rsid w:val="000538F8"/>
    <w:rsid w:val="00055687"/>
    <w:rsid w:val="00057BF1"/>
    <w:rsid w:val="00060B0E"/>
    <w:rsid w:val="00061C19"/>
    <w:rsid w:val="00062452"/>
    <w:rsid w:val="00062867"/>
    <w:rsid w:val="00063673"/>
    <w:rsid w:val="00065EDF"/>
    <w:rsid w:val="00073BF4"/>
    <w:rsid w:val="000766C3"/>
    <w:rsid w:val="00077438"/>
    <w:rsid w:val="00080170"/>
    <w:rsid w:val="00080D53"/>
    <w:rsid w:val="00083D30"/>
    <w:rsid w:val="0008655C"/>
    <w:rsid w:val="00087A01"/>
    <w:rsid w:val="00090507"/>
    <w:rsid w:val="000906A2"/>
    <w:rsid w:val="00091389"/>
    <w:rsid w:val="000921DE"/>
    <w:rsid w:val="00093AA3"/>
    <w:rsid w:val="00094C6F"/>
    <w:rsid w:val="00095EAC"/>
    <w:rsid w:val="000972C7"/>
    <w:rsid w:val="000975E5"/>
    <w:rsid w:val="000A04E1"/>
    <w:rsid w:val="000A0D4E"/>
    <w:rsid w:val="000A0E55"/>
    <w:rsid w:val="000A20D7"/>
    <w:rsid w:val="000A2B41"/>
    <w:rsid w:val="000A2C85"/>
    <w:rsid w:val="000A39AE"/>
    <w:rsid w:val="000A4119"/>
    <w:rsid w:val="000A4C3A"/>
    <w:rsid w:val="000A5277"/>
    <w:rsid w:val="000A5377"/>
    <w:rsid w:val="000B0699"/>
    <w:rsid w:val="000B2AEE"/>
    <w:rsid w:val="000B6335"/>
    <w:rsid w:val="000B7DA2"/>
    <w:rsid w:val="000C0381"/>
    <w:rsid w:val="000C19B7"/>
    <w:rsid w:val="000D0B5C"/>
    <w:rsid w:val="000D1B22"/>
    <w:rsid w:val="000D4E5F"/>
    <w:rsid w:val="000D582E"/>
    <w:rsid w:val="000D6A95"/>
    <w:rsid w:val="000D7EAF"/>
    <w:rsid w:val="000E1D59"/>
    <w:rsid w:val="000E4FED"/>
    <w:rsid w:val="000E52B2"/>
    <w:rsid w:val="000E74DE"/>
    <w:rsid w:val="000F04A2"/>
    <w:rsid w:val="000F0546"/>
    <w:rsid w:val="000F1436"/>
    <w:rsid w:val="000F372A"/>
    <w:rsid w:val="000F64D9"/>
    <w:rsid w:val="00101B83"/>
    <w:rsid w:val="00105903"/>
    <w:rsid w:val="001076C7"/>
    <w:rsid w:val="00107C5C"/>
    <w:rsid w:val="00107F7D"/>
    <w:rsid w:val="00111328"/>
    <w:rsid w:val="00111DB5"/>
    <w:rsid w:val="00113B28"/>
    <w:rsid w:val="001155F3"/>
    <w:rsid w:val="00121B4F"/>
    <w:rsid w:val="00126083"/>
    <w:rsid w:val="00126141"/>
    <w:rsid w:val="0012727D"/>
    <w:rsid w:val="00130DA2"/>
    <w:rsid w:val="001323C9"/>
    <w:rsid w:val="00141A47"/>
    <w:rsid w:val="00145E33"/>
    <w:rsid w:val="00146524"/>
    <w:rsid w:val="00146DAD"/>
    <w:rsid w:val="0014730F"/>
    <w:rsid w:val="0014783C"/>
    <w:rsid w:val="00151D6B"/>
    <w:rsid w:val="0015385E"/>
    <w:rsid w:val="001545EC"/>
    <w:rsid w:val="001562E9"/>
    <w:rsid w:val="00157030"/>
    <w:rsid w:val="00161C54"/>
    <w:rsid w:val="00164D20"/>
    <w:rsid w:val="001669C8"/>
    <w:rsid w:val="00170AAB"/>
    <w:rsid w:val="0017309B"/>
    <w:rsid w:val="0017375E"/>
    <w:rsid w:val="00175BE0"/>
    <w:rsid w:val="0017638D"/>
    <w:rsid w:val="00180D9D"/>
    <w:rsid w:val="00183952"/>
    <w:rsid w:val="001851E3"/>
    <w:rsid w:val="0018693F"/>
    <w:rsid w:val="0018694F"/>
    <w:rsid w:val="00190CB2"/>
    <w:rsid w:val="00193838"/>
    <w:rsid w:val="00193B4E"/>
    <w:rsid w:val="00195C22"/>
    <w:rsid w:val="001964A9"/>
    <w:rsid w:val="00197F08"/>
    <w:rsid w:val="001A3D83"/>
    <w:rsid w:val="001A43D0"/>
    <w:rsid w:val="001A57EA"/>
    <w:rsid w:val="001A6CFC"/>
    <w:rsid w:val="001B2689"/>
    <w:rsid w:val="001B3196"/>
    <w:rsid w:val="001B3C70"/>
    <w:rsid w:val="001C02E5"/>
    <w:rsid w:val="001C3FB6"/>
    <w:rsid w:val="001C5655"/>
    <w:rsid w:val="001C5A7B"/>
    <w:rsid w:val="001D146B"/>
    <w:rsid w:val="001D3E90"/>
    <w:rsid w:val="001D6086"/>
    <w:rsid w:val="001D680F"/>
    <w:rsid w:val="001D723D"/>
    <w:rsid w:val="001E13A1"/>
    <w:rsid w:val="001E1876"/>
    <w:rsid w:val="001E2577"/>
    <w:rsid w:val="001E28D9"/>
    <w:rsid w:val="001E2A10"/>
    <w:rsid w:val="001E3DFB"/>
    <w:rsid w:val="001E5584"/>
    <w:rsid w:val="001E62D8"/>
    <w:rsid w:val="001E695E"/>
    <w:rsid w:val="001E77B8"/>
    <w:rsid w:val="001E7A5F"/>
    <w:rsid w:val="001E7CA6"/>
    <w:rsid w:val="001F05DB"/>
    <w:rsid w:val="001F1DBE"/>
    <w:rsid w:val="001F5882"/>
    <w:rsid w:val="001F60CD"/>
    <w:rsid w:val="001F76A9"/>
    <w:rsid w:val="001F7C80"/>
    <w:rsid w:val="002000D1"/>
    <w:rsid w:val="00201BAA"/>
    <w:rsid w:val="00205101"/>
    <w:rsid w:val="002068F4"/>
    <w:rsid w:val="0020742C"/>
    <w:rsid w:val="00207892"/>
    <w:rsid w:val="00207B0B"/>
    <w:rsid w:val="00214509"/>
    <w:rsid w:val="002154E6"/>
    <w:rsid w:val="00215CE5"/>
    <w:rsid w:val="0021694D"/>
    <w:rsid w:val="00216E10"/>
    <w:rsid w:val="0021791D"/>
    <w:rsid w:val="0022044D"/>
    <w:rsid w:val="00222793"/>
    <w:rsid w:val="00223F57"/>
    <w:rsid w:val="0022516C"/>
    <w:rsid w:val="002307B8"/>
    <w:rsid w:val="002313C3"/>
    <w:rsid w:val="00231511"/>
    <w:rsid w:val="00232892"/>
    <w:rsid w:val="002344F8"/>
    <w:rsid w:val="00234636"/>
    <w:rsid w:val="002417ED"/>
    <w:rsid w:val="0024229C"/>
    <w:rsid w:val="002429BA"/>
    <w:rsid w:val="00246C2B"/>
    <w:rsid w:val="00247802"/>
    <w:rsid w:val="00250BB6"/>
    <w:rsid w:val="0025796F"/>
    <w:rsid w:val="00261351"/>
    <w:rsid w:val="00264752"/>
    <w:rsid w:val="00267849"/>
    <w:rsid w:val="00267AC0"/>
    <w:rsid w:val="00267F65"/>
    <w:rsid w:val="002703D5"/>
    <w:rsid w:val="002716AD"/>
    <w:rsid w:val="00274540"/>
    <w:rsid w:val="002754D1"/>
    <w:rsid w:val="0027783A"/>
    <w:rsid w:val="00285604"/>
    <w:rsid w:val="00287410"/>
    <w:rsid w:val="002902B2"/>
    <w:rsid w:val="002914D8"/>
    <w:rsid w:val="002926C8"/>
    <w:rsid w:val="002942D4"/>
    <w:rsid w:val="00294869"/>
    <w:rsid w:val="002958CF"/>
    <w:rsid w:val="00297A1B"/>
    <w:rsid w:val="002A068F"/>
    <w:rsid w:val="002A08EA"/>
    <w:rsid w:val="002A3501"/>
    <w:rsid w:val="002A5052"/>
    <w:rsid w:val="002B32D3"/>
    <w:rsid w:val="002B39A9"/>
    <w:rsid w:val="002B3F3B"/>
    <w:rsid w:val="002B4D8A"/>
    <w:rsid w:val="002B6ED7"/>
    <w:rsid w:val="002C00EA"/>
    <w:rsid w:val="002C0D83"/>
    <w:rsid w:val="002C1F80"/>
    <w:rsid w:val="002C357A"/>
    <w:rsid w:val="002C3EE6"/>
    <w:rsid w:val="002C3F19"/>
    <w:rsid w:val="002C58B5"/>
    <w:rsid w:val="002C61AD"/>
    <w:rsid w:val="002C6672"/>
    <w:rsid w:val="002C7F2A"/>
    <w:rsid w:val="002D1AE6"/>
    <w:rsid w:val="002D1B12"/>
    <w:rsid w:val="002D3F9C"/>
    <w:rsid w:val="002D496F"/>
    <w:rsid w:val="002D518A"/>
    <w:rsid w:val="002D64C5"/>
    <w:rsid w:val="002E0591"/>
    <w:rsid w:val="002E072E"/>
    <w:rsid w:val="002E3B8F"/>
    <w:rsid w:val="002E3DAE"/>
    <w:rsid w:val="002E41E0"/>
    <w:rsid w:val="002E45A9"/>
    <w:rsid w:val="002F0DEF"/>
    <w:rsid w:val="002F10E9"/>
    <w:rsid w:val="002F261F"/>
    <w:rsid w:val="002F2767"/>
    <w:rsid w:val="002F3BD5"/>
    <w:rsid w:val="002F5D70"/>
    <w:rsid w:val="002F639C"/>
    <w:rsid w:val="0030231F"/>
    <w:rsid w:val="00303D5D"/>
    <w:rsid w:val="0030748B"/>
    <w:rsid w:val="003139A5"/>
    <w:rsid w:val="00315E9F"/>
    <w:rsid w:val="003232C5"/>
    <w:rsid w:val="0032545A"/>
    <w:rsid w:val="0032674D"/>
    <w:rsid w:val="00326FAD"/>
    <w:rsid w:val="003274DB"/>
    <w:rsid w:val="003304C2"/>
    <w:rsid w:val="00343612"/>
    <w:rsid w:val="003445DA"/>
    <w:rsid w:val="00346169"/>
    <w:rsid w:val="00351D69"/>
    <w:rsid w:val="0035333D"/>
    <w:rsid w:val="003540BF"/>
    <w:rsid w:val="00355CC7"/>
    <w:rsid w:val="00355F59"/>
    <w:rsid w:val="003560E7"/>
    <w:rsid w:val="0036084D"/>
    <w:rsid w:val="00361C9E"/>
    <w:rsid w:val="00364BA9"/>
    <w:rsid w:val="00365FA1"/>
    <w:rsid w:val="00367462"/>
    <w:rsid w:val="003718D9"/>
    <w:rsid w:val="00371BB4"/>
    <w:rsid w:val="00373CA9"/>
    <w:rsid w:val="00377772"/>
    <w:rsid w:val="0038318A"/>
    <w:rsid w:val="00383BE8"/>
    <w:rsid w:val="00386910"/>
    <w:rsid w:val="00386F9E"/>
    <w:rsid w:val="00392A24"/>
    <w:rsid w:val="0039305A"/>
    <w:rsid w:val="00393641"/>
    <w:rsid w:val="00395020"/>
    <w:rsid w:val="003A0D44"/>
    <w:rsid w:val="003A241D"/>
    <w:rsid w:val="003A279A"/>
    <w:rsid w:val="003A2907"/>
    <w:rsid w:val="003B04F5"/>
    <w:rsid w:val="003B0869"/>
    <w:rsid w:val="003B2711"/>
    <w:rsid w:val="003B40D1"/>
    <w:rsid w:val="003B4CD0"/>
    <w:rsid w:val="003B5F6A"/>
    <w:rsid w:val="003B6C24"/>
    <w:rsid w:val="003B7077"/>
    <w:rsid w:val="003C0DDA"/>
    <w:rsid w:val="003C0EAE"/>
    <w:rsid w:val="003C143F"/>
    <w:rsid w:val="003C29B9"/>
    <w:rsid w:val="003C2C95"/>
    <w:rsid w:val="003C32C7"/>
    <w:rsid w:val="003C3CAA"/>
    <w:rsid w:val="003C7FA2"/>
    <w:rsid w:val="003D1F2B"/>
    <w:rsid w:val="003E2EEC"/>
    <w:rsid w:val="003E6CAD"/>
    <w:rsid w:val="003F1E32"/>
    <w:rsid w:val="003F21BC"/>
    <w:rsid w:val="003F514E"/>
    <w:rsid w:val="003F56A1"/>
    <w:rsid w:val="003F6D0E"/>
    <w:rsid w:val="003F6E97"/>
    <w:rsid w:val="003F7044"/>
    <w:rsid w:val="00401E62"/>
    <w:rsid w:val="004028F4"/>
    <w:rsid w:val="00403EF0"/>
    <w:rsid w:val="004042A5"/>
    <w:rsid w:val="00406D63"/>
    <w:rsid w:val="00410835"/>
    <w:rsid w:val="004123C3"/>
    <w:rsid w:val="004138F9"/>
    <w:rsid w:val="0041453B"/>
    <w:rsid w:val="00414DAC"/>
    <w:rsid w:val="00417680"/>
    <w:rsid w:val="0042099D"/>
    <w:rsid w:val="00420EF6"/>
    <w:rsid w:val="00423067"/>
    <w:rsid w:val="00423A26"/>
    <w:rsid w:val="004240C0"/>
    <w:rsid w:val="00425205"/>
    <w:rsid w:val="00425D29"/>
    <w:rsid w:val="00425F73"/>
    <w:rsid w:val="00427F73"/>
    <w:rsid w:val="00432E07"/>
    <w:rsid w:val="0043510A"/>
    <w:rsid w:val="00435FFE"/>
    <w:rsid w:val="00436251"/>
    <w:rsid w:val="00440F35"/>
    <w:rsid w:val="00441E19"/>
    <w:rsid w:val="0044314D"/>
    <w:rsid w:val="004441F5"/>
    <w:rsid w:val="00445A47"/>
    <w:rsid w:val="00454693"/>
    <w:rsid w:val="00454A53"/>
    <w:rsid w:val="00456005"/>
    <w:rsid w:val="00456BE3"/>
    <w:rsid w:val="00462000"/>
    <w:rsid w:val="00463250"/>
    <w:rsid w:val="004634CB"/>
    <w:rsid w:val="00464310"/>
    <w:rsid w:val="0046741C"/>
    <w:rsid w:val="004726DD"/>
    <w:rsid w:val="0047376E"/>
    <w:rsid w:val="00473927"/>
    <w:rsid w:val="00474D23"/>
    <w:rsid w:val="00475D72"/>
    <w:rsid w:val="0048377C"/>
    <w:rsid w:val="004841AF"/>
    <w:rsid w:val="004856D6"/>
    <w:rsid w:val="0049027B"/>
    <w:rsid w:val="0049344F"/>
    <w:rsid w:val="00494E85"/>
    <w:rsid w:val="00495F00"/>
    <w:rsid w:val="00496707"/>
    <w:rsid w:val="00496A05"/>
    <w:rsid w:val="004A0309"/>
    <w:rsid w:val="004A0518"/>
    <w:rsid w:val="004A1DA6"/>
    <w:rsid w:val="004A4603"/>
    <w:rsid w:val="004A592F"/>
    <w:rsid w:val="004A7A4B"/>
    <w:rsid w:val="004B7146"/>
    <w:rsid w:val="004C291D"/>
    <w:rsid w:val="004C36D0"/>
    <w:rsid w:val="004C36F5"/>
    <w:rsid w:val="004C49C2"/>
    <w:rsid w:val="004C6056"/>
    <w:rsid w:val="004C7AEE"/>
    <w:rsid w:val="004D14D7"/>
    <w:rsid w:val="004D3212"/>
    <w:rsid w:val="004D4822"/>
    <w:rsid w:val="004E03E2"/>
    <w:rsid w:val="004E1650"/>
    <w:rsid w:val="004E1A2E"/>
    <w:rsid w:val="004E3A1A"/>
    <w:rsid w:val="004E5AE9"/>
    <w:rsid w:val="004E72B9"/>
    <w:rsid w:val="004F1105"/>
    <w:rsid w:val="004F21AF"/>
    <w:rsid w:val="004F3A20"/>
    <w:rsid w:val="004F584F"/>
    <w:rsid w:val="004F5D3C"/>
    <w:rsid w:val="00501530"/>
    <w:rsid w:val="0050227C"/>
    <w:rsid w:val="0050269A"/>
    <w:rsid w:val="00504D19"/>
    <w:rsid w:val="00506648"/>
    <w:rsid w:val="00506AD1"/>
    <w:rsid w:val="005070BC"/>
    <w:rsid w:val="00507E1B"/>
    <w:rsid w:val="00513E39"/>
    <w:rsid w:val="00515B2A"/>
    <w:rsid w:val="00517B3F"/>
    <w:rsid w:val="00520450"/>
    <w:rsid w:val="005214E5"/>
    <w:rsid w:val="00523790"/>
    <w:rsid w:val="005245C7"/>
    <w:rsid w:val="00526306"/>
    <w:rsid w:val="00527FD6"/>
    <w:rsid w:val="00532579"/>
    <w:rsid w:val="00532CB7"/>
    <w:rsid w:val="00534F83"/>
    <w:rsid w:val="0054743A"/>
    <w:rsid w:val="00553449"/>
    <w:rsid w:val="005557D2"/>
    <w:rsid w:val="0055737C"/>
    <w:rsid w:val="0056019D"/>
    <w:rsid w:val="005618FF"/>
    <w:rsid w:val="005626D6"/>
    <w:rsid w:val="00563C7F"/>
    <w:rsid w:val="005641C7"/>
    <w:rsid w:val="005654E3"/>
    <w:rsid w:val="0057672C"/>
    <w:rsid w:val="0057749F"/>
    <w:rsid w:val="00580449"/>
    <w:rsid w:val="00580C3D"/>
    <w:rsid w:val="0058143A"/>
    <w:rsid w:val="00581EB8"/>
    <w:rsid w:val="00581EDE"/>
    <w:rsid w:val="00582542"/>
    <w:rsid w:val="0058302F"/>
    <w:rsid w:val="00584E24"/>
    <w:rsid w:val="005A11A7"/>
    <w:rsid w:val="005A797F"/>
    <w:rsid w:val="005B04FD"/>
    <w:rsid w:val="005B1C03"/>
    <w:rsid w:val="005B23B3"/>
    <w:rsid w:val="005B4807"/>
    <w:rsid w:val="005B6324"/>
    <w:rsid w:val="005B6963"/>
    <w:rsid w:val="005B6B96"/>
    <w:rsid w:val="005C078F"/>
    <w:rsid w:val="005C29D9"/>
    <w:rsid w:val="005C4244"/>
    <w:rsid w:val="005C51D1"/>
    <w:rsid w:val="005C7106"/>
    <w:rsid w:val="005C7A80"/>
    <w:rsid w:val="005C7E08"/>
    <w:rsid w:val="005D1648"/>
    <w:rsid w:val="005D1ABC"/>
    <w:rsid w:val="005D2E36"/>
    <w:rsid w:val="005D48B2"/>
    <w:rsid w:val="005D7B0B"/>
    <w:rsid w:val="005E0233"/>
    <w:rsid w:val="005E0CB3"/>
    <w:rsid w:val="005E15A3"/>
    <w:rsid w:val="005E231A"/>
    <w:rsid w:val="005E306C"/>
    <w:rsid w:val="005E4B6D"/>
    <w:rsid w:val="005E52CD"/>
    <w:rsid w:val="005E6013"/>
    <w:rsid w:val="005F1E5E"/>
    <w:rsid w:val="005F2D0E"/>
    <w:rsid w:val="005F3D67"/>
    <w:rsid w:val="005F3E81"/>
    <w:rsid w:val="005F5B15"/>
    <w:rsid w:val="00602E95"/>
    <w:rsid w:val="00605819"/>
    <w:rsid w:val="00612325"/>
    <w:rsid w:val="006124D9"/>
    <w:rsid w:val="00614FF3"/>
    <w:rsid w:val="00620EF5"/>
    <w:rsid w:val="0062123B"/>
    <w:rsid w:val="006232AA"/>
    <w:rsid w:val="00624F12"/>
    <w:rsid w:val="00625B4F"/>
    <w:rsid w:val="0063022C"/>
    <w:rsid w:val="006318FE"/>
    <w:rsid w:val="00634F8A"/>
    <w:rsid w:val="00636994"/>
    <w:rsid w:val="00636C63"/>
    <w:rsid w:val="00641BBF"/>
    <w:rsid w:val="00642893"/>
    <w:rsid w:val="006431B2"/>
    <w:rsid w:val="00643B63"/>
    <w:rsid w:val="006453D4"/>
    <w:rsid w:val="00645CED"/>
    <w:rsid w:val="00645E6F"/>
    <w:rsid w:val="00652635"/>
    <w:rsid w:val="00654169"/>
    <w:rsid w:val="00654804"/>
    <w:rsid w:val="00655DE8"/>
    <w:rsid w:val="00662984"/>
    <w:rsid w:val="00662C83"/>
    <w:rsid w:val="006710CA"/>
    <w:rsid w:val="00672E82"/>
    <w:rsid w:val="006742E4"/>
    <w:rsid w:val="0067795A"/>
    <w:rsid w:val="006824B8"/>
    <w:rsid w:val="00684D6A"/>
    <w:rsid w:val="00685499"/>
    <w:rsid w:val="0069024A"/>
    <w:rsid w:val="006914AA"/>
    <w:rsid w:val="00691858"/>
    <w:rsid w:val="006926D3"/>
    <w:rsid w:val="00694E7A"/>
    <w:rsid w:val="00695FF2"/>
    <w:rsid w:val="00697D24"/>
    <w:rsid w:val="006A13CB"/>
    <w:rsid w:val="006A718A"/>
    <w:rsid w:val="006A7ACD"/>
    <w:rsid w:val="006B1DE1"/>
    <w:rsid w:val="006B2705"/>
    <w:rsid w:val="006B45DA"/>
    <w:rsid w:val="006B5287"/>
    <w:rsid w:val="006C0027"/>
    <w:rsid w:val="006C16FD"/>
    <w:rsid w:val="006C22FC"/>
    <w:rsid w:val="006D1379"/>
    <w:rsid w:val="006E092C"/>
    <w:rsid w:val="006E2277"/>
    <w:rsid w:val="006E4EF8"/>
    <w:rsid w:val="006E57E7"/>
    <w:rsid w:val="006E7CD1"/>
    <w:rsid w:val="006F0A5F"/>
    <w:rsid w:val="006F59D5"/>
    <w:rsid w:val="006F5ECE"/>
    <w:rsid w:val="006F623F"/>
    <w:rsid w:val="006F7821"/>
    <w:rsid w:val="00700278"/>
    <w:rsid w:val="00701421"/>
    <w:rsid w:val="00701707"/>
    <w:rsid w:val="00701BB8"/>
    <w:rsid w:val="00702941"/>
    <w:rsid w:val="00703D51"/>
    <w:rsid w:val="00704439"/>
    <w:rsid w:val="00705FD4"/>
    <w:rsid w:val="007062EA"/>
    <w:rsid w:val="0070702E"/>
    <w:rsid w:val="0071215F"/>
    <w:rsid w:val="00714F5F"/>
    <w:rsid w:val="00717D09"/>
    <w:rsid w:val="00720362"/>
    <w:rsid w:val="007243D7"/>
    <w:rsid w:val="00724836"/>
    <w:rsid w:val="00725023"/>
    <w:rsid w:val="00727B09"/>
    <w:rsid w:val="00731F68"/>
    <w:rsid w:val="00733007"/>
    <w:rsid w:val="00735ABC"/>
    <w:rsid w:val="00735C3D"/>
    <w:rsid w:val="00737111"/>
    <w:rsid w:val="00740C4E"/>
    <w:rsid w:val="0074361F"/>
    <w:rsid w:val="00743628"/>
    <w:rsid w:val="007438CE"/>
    <w:rsid w:val="0074559E"/>
    <w:rsid w:val="007455E5"/>
    <w:rsid w:val="007470B3"/>
    <w:rsid w:val="00747EF4"/>
    <w:rsid w:val="00747F7E"/>
    <w:rsid w:val="0075153C"/>
    <w:rsid w:val="0075381B"/>
    <w:rsid w:val="0075595B"/>
    <w:rsid w:val="00755C13"/>
    <w:rsid w:val="007569A9"/>
    <w:rsid w:val="007578AF"/>
    <w:rsid w:val="0075790A"/>
    <w:rsid w:val="0076278A"/>
    <w:rsid w:val="0076309D"/>
    <w:rsid w:val="00772483"/>
    <w:rsid w:val="007724D8"/>
    <w:rsid w:val="0077331F"/>
    <w:rsid w:val="007738C4"/>
    <w:rsid w:val="00773F42"/>
    <w:rsid w:val="00776326"/>
    <w:rsid w:val="00776BE6"/>
    <w:rsid w:val="0078017A"/>
    <w:rsid w:val="00781E9F"/>
    <w:rsid w:val="007821D5"/>
    <w:rsid w:val="007830A0"/>
    <w:rsid w:val="00784A18"/>
    <w:rsid w:val="00790A64"/>
    <w:rsid w:val="00792878"/>
    <w:rsid w:val="00793025"/>
    <w:rsid w:val="00797A56"/>
    <w:rsid w:val="00797B0C"/>
    <w:rsid w:val="007A0752"/>
    <w:rsid w:val="007A0B59"/>
    <w:rsid w:val="007A10EA"/>
    <w:rsid w:val="007B34AC"/>
    <w:rsid w:val="007B4706"/>
    <w:rsid w:val="007B5231"/>
    <w:rsid w:val="007C03F5"/>
    <w:rsid w:val="007C15F8"/>
    <w:rsid w:val="007C3706"/>
    <w:rsid w:val="007C3AD7"/>
    <w:rsid w:val="007C3C23"/>
    <w:rsid w:val="007C754A"/>
    <w:rsid w:val="007D07C3"/>
    <w:rsid w:val="007D35ED"/>
    <w:rsid w:val="007D6062"/>
    <w:rsid w:val="007D6BA0"/>
    <w:rsid w:val="007E0467"/>
    <w:rsid w:val="007E36C2"/>
    <w:rsid w:val="007E38A2"/>
    <w:rsid w:val="007E3B7A"/>
    <w:rsid w:val="007E6467"/>
    <w:rsid w:val="007E71B0"/>
    <w:rsid w:val="007F3092"/>
    <w:rsid w:val="007F34EF"/>
    <w:rsid w:val="007F3831"/>
    <w:rsid w:val="007F6330"/>
    <w:rsid w:val="007F660B"/>
    <w:rsid w:val="007F78D7"/>
    <w:rsid w:val="007F7FCE"/>
    <w:rsid w:val="00800918"/>
    <w:rsid w:val="00800EB4"/>
    <w:rsid w:val="00803450"/>
    <w:rsid w:val="008037A3"/>
    <w:rsid w:val="00803E1E"/>
    <w:rsid w:val="008076CF"/>
    <w:rsid w:val="00807AC2"/>
    <w:rsid w:val="00807DE0"/>
    <w:rsid w:val="008116E5"/>
    <w:rsid w:val="00811760"/>
    <w:rsid w:val="00813163"/>
    <w:rsid w:val="00813B72"/>
    <w:rsid w:val="008141F2"/>
    <w:rsid w:val="00814E26"/>
    <w:rsid w:val="0081706A"/>
    <w:rsid w:val="0081721A"/>
    <w:rsid w:val="0082178C"/>
    <w:rsid w:val="008221C4"/>
    <w:rsid w:val="0082251C"/>
    <w:rsid w:val="00826C97"/>
    <w:rsid w:val="00830AFC"/>
    <w:rsid w:val="008335B2"/>
    <w:rsid w:val="008341EB"/>
    <w:rsid w:val="008342BE"/>
    <w:rsid w:val="0083454D"/>
    <w:rsid w:val="00834E31"/>
    <w:rsid w:val="00837A7E"/>
    <w:rsid w:val="00840819"/>
    <w:rsid w:val="00843D99"/>
    <w:rsid w:val="00844B03"/>
    <w:rsid w:val="00845024"/>
    <w:rsid w:val="00851DEB"/>
    <w:rsid w:val="00851F3D"/>
    <w:rsid w:val="00856C39"/>
    <w:rsid w:val="008572D0"/>
    <w:rsid w:val="0086033D"/>
    <w:rsid w:val="00863447"/>
    <w:rsid w:val="00863E47"/>
    <w:rsid w:val="0086522D"/>
    <w:rsid w:val="0086733A"/>
    <w:rsid w:val="00873584"/>
    <w:rsid w:val="008756DD"/>
    <w:rsid w:val="00875A4D"/>
    <w:rsid w:val="00876086"/>
    <w:rsid w:val="00876366"/>
    <w:rsid w:val="008763DC"/>
    <w:rsid w:val="00876633"/>
    <w:rsid w:val="008811A1"/>
    <w:rsid w:val="00881C91"/>
    <w:rsid w:val="00887D7B"/>
    <w:rsid w:val="00890D87"/>
    <w:rsid w:val="0089231D"/>
    <w:rsid w:val="008961D1"/>
    <w:rsid w:val="00897295"/>
    <w:rsid w:val="00897831"/>
    <w:rsid w:val="00897F1F"/>
    <w:rsid w:val="008A00CF"/>
    <w:rsid w:val="008A0836"/>
    <w:rsid w:val="008A405F"/>
    <w:rsid w:val="008A49F1"/>
    <w:rsid w:val="008A6C04"/>
    <w:rsid w:val="008B1231"/>
    <w:rsid w:val="008B2870"/>
    <w:rsid w:val="008B52DF"/>
    <w:rsid w:val="008B561D"/>
    <w:rsid w:val="008C1363"/>
    <w:rsid w:val="008C1E42"/>
    <w:rsid w:val="008C34B9"/>
    <w:rsid w:val="008C3D15"/>
    <w:rsid w:val="008C3E94"/>
    <w:rsid w:val="008C4B44"/>
    <w:rsid w:val="008D14F6"/>
    <w:rsid w:val="008D3773"/>
    <w:rsid w:val="008D42A1"/>
    <w:rsid w:val="008D4B17"/>
    <w:rsid w:val="008E0007"/>
    <w:rsid w:val="008E13B8"/>
    <w:rsid w:val="008E1EE3"/>
    <w:rsid w:val="008E2B2A"/>
    <w:rsid w:val="008E46BE"/>
    <w:rsid w:val="008E68B2"/>
    <w:rsid w:val="008E6CDD"/>
    <w:rsid w:val="008F1905"/>
    <w:rsid w:val="008F1C71"/>
    <w:rsid w:val="008F360E"/>
    <w:rsid w:val="008F7026"/>
    <w:rsid w:val="00900419"/>
    <w:rsid w:val="00900961"/>
    <w:rsid w:val="009041BE"/>
    <w:rsid w:val="00905334"/>
    <w:rsid w:val="00912318"/>
    <w:rsid w:val="00913AB9"/>
    <w:rsid w:val="00914BD1"/>
    <w:rsid w:val="00914D3E"/>
    <w:rsid w:val="00915A7B"/>
    <w:rsid w:val="00916936"/>
    <w:rsid w:val="00917568"/>
    <w:rsid w:val="0092050B"/>
    <w:rsid w:val="00924978"/>
    <w:rsid w:val="009253BD"/>
    <w:rsid w:val="009256DD"/>
    <w:rsid w:val="009275FE"/>
    <w:rsid w:val="00927F48"/>
    <w:rsid w:val="00931894"/>
    <w:rsid w:val="009408B9"/>
    <w:rsid w:val="00942052"/>
    <w:rsid w:val="00942C3B"/>
    <w:rsid w:val="00943400"/>
    <w:rsid w:val="00943E47"/>
    <w:rsid w:val="00944A03"/>
    <w:rsid w:val="009458C9"/>
    <w:rsid w:val="00950244"/>
    <w:rsid w:val="00950A5D"/>
    <w:rsid w:val="00955A76"/>
    <w:rsid w:val="00955E01"/>
    <w:rsid w:val="00955E76"/>
    <w:rsid w:val="009602D5"/>
    <w:rsid w:val="0096300A"/>
    <w:rsid w:val="009630C3"/>
    <w:rsid w:val="00966836"/>
    <w:rsid w:val="00970C1F"/>
    <w:rsid w:val="009714D3"/>
    <w:rsid w:val="009740E1"/>
    <w:rsid w:val="0097515D"/>
    <w:rsid w:val="009757FF"/>
    <w:rsid w:val="009763CA"/>
    <w:rsid w:val="009832C1"/>
    <w:rsid w:val="00983B9B"/>
    <w:rsid w:val="00986702"/>
    <w:rsid w:val="00990FE3"/>
    <w:rsid w:val="00991095"/>
    <w:rsid w:val="0099159F"/>
    <w:rsid w:val="009915FC"/>
    <w:rsid w:val="00992914"/>
    <w:rsid w:val="009945C6"/>
    <w:rsid w:val="00996240"/>
    <w:rsid w:val="00997C63"/>
    <w:rsid w:val="009A1F18"/>
    <w:rsid w:val="009A41E9"/>
    <w:rsid w:val="009A45C4"/>
    <w:rsid w:val="009A6FD7"/>
    <w:rsid w:val="009B0325"/>
    <w:rsid w:val="009B0FEE"/>
    <w:rsid w:val="009B4227"/>
    <w:rsid w:val="009B6039"/>
    <w:rsid w:val="009B7C5A"/>
    <w:rsid w:val="009C04BF"/>
    <w:rsid w:val="009C0597"/>
    <w:rsid w:val="009C0C8E"/>
    <w:rsid w:val="009C1043"/>
    <w:rsid w:val="009C1249"/>
    <w:rsid w:val="009C26FD"/>
    <w:rsid w:val="009C2963"/>
    <w:rsid w:val="009C2EC9"/>
    <w:rsid w:val="009C6E43"/>
    <w:rsid w:val="009C74FC"/>
    <w:rsid w:val="009D0A49"/>
    <w:rsid w:val="009D4C66"/>
    <w:rsid w:val="009D5166"/>
    <w:rsid w:val="009D69EB"/>
    <w:rsid w:val="009E060B"/>
    <w:rsid w:val="009E1DC0"/>
    <w:rsid w:val="009E28CB"/>
    <w:rsid w:val="009E2F2A"/>
    <w:rsid w:val="009E3349"/>
    <w:rsid w:val="009E650D"/>
    <w:rsid w:val="009F15A3"/>
    <w:rsid w:val="009F60AB"/>
    <w:rsid w:val="009F69EA"/>
    <w:rsid w:val="009F6CD6"/>
    <w:rsid w:val="00A0142F"/>
    <w:rsid w:val="00A0226B"/>
    <w:rsid w:val="00A02F07"/>
    <w:rsid w:val="00A031F9"/>
    <w:rsid w:val="00A03E01"/>
    <w:rsid w:val="00A0716C"/>
    <w:rsid w:val="00A072B4"/>
    <w:rsid w:val="00A07FAC"/>
    <w:rsid w:val="00A100AC"/>
    <w:rsid w:val="00A15140"/>
    <w:rsid w:val="00A15D88"/>
    <w:rsid w:val="00A171E6"/>
    <w:rsid w:val="00A17ADE"/>
    <w:rsid w:val="00A2153D"/>
    <w:rsid w:val="00A22571"/>
    <w:rsid w:val="00A22C90"/>
    <w:rsid w:val="00A23F84"/>
    <w:rsid w:val="00A25453"/>
    <w:rsid w:val="00A25528"/>
    <w:rsid w:val="00A258A6"/>
    <w:rsid w:val="00A344C8"/>
    <w:rsid w:val="00A368B5"/>
    <w:rsid w:val="00A371E5"/>
    <w:rsid w:val="00A4200F"/>
    <w:rsid w:val="00A42055"/>
    <w:rsid w:val="00A42227"/>
    <w:rsid w:val="00A4576F"/>
    <w:rsid w:val="00A50FE3"/>
    <w:rsid w:val="00A54563"/>
    <w:rsid w:val="00A55288"/>
    <w:rsid w:val="00A55374"/>
    <w:rsid w:val="00A562AB"/>
    <w:rsid w:val="00A5702B"/>
    <w:rsid w:val="00A5705C"/>
    <w:rsid w:val="00A57192"/>
    <w:rsid w:val="00A5771B"/>
    <w:rsid w:val="00A6038F"/>
    <w:rsid w:val="00A612FE"/>
    <w:rsid w:val="00A65C39"/>
    <w:rsid w:val="00A67B82"/>
    <w:rsid w:val="00A71976"/>
    <w:rsid w:val="00A75908"/>
    <w:rsid w:val="00A767D0"/>
    <w:rsid w:val="00A76B8A"/>
    <w:rsid w:val="00A811E6"/>
    <w:rsid w:val="00A8223B"/>
    <w:rsid w:val="00A83F75"/>
    <w:rsid w:val="00A84305"/>
    <w:rsid w:val="00A86A5E"/>
    <w:rsid w:val="00A86CF7"/>
    <w:rsid w:val="00A912B8"/>
    <w:rsid w:val="00A91499"/>
    <w:rsid w:val="00AA0103"/>
    <w:rsid w:val="00AA23A5"/>
    <w:rsid w:val="00AA3246"/>
    <w:rsid w:val="00AA431F"/>
    <w:rsid w:val="00AB0970"/>
    <w:rsid w:val="00AB09A5"/>
    <w:rsid w:val="00AB23E3"/>
    <w:rsid w:val="00AB2CC8"/>
    <w:rsid w:val="00AB4CCB"/>
    <w:rsid w:val="00AC123A"/>
    <w:rsid w:val="00AC608E"/>
    <w:rsid w:val="00AC7BA3"/>
    <w:rsid w:val="00AD14C3"/>
    <w:rsid w:val="00AD2406"/>
    <w:rsid w:val="00AD475B"/>
    <w:rsid w:val="00AD5A92"/>
    <w:rsid w:val="00AD731D"/>
    <w:rsid w:val="00AD73BC"/>
    <w:rsid w:val="00AE09FE"/>
    <w:rsid w:val="00AE15C9"/>
    <w:rsid w:val="00AE29D0"/>
    <w:rsid w:val="00AE400F"/>
    <w:rsid w:val="00AE4EF2"/>
    <w:rsid w:val="00AE4F09"/>
    <w:rsid w:val="00AE6F9F"/>
    <w:rsid w:val="00AF1627"/>
    <w:rsid w:val="00AF4AB0"/>
    <w:rsid w:val="00AF5739"/>
    <w:rsid w:val="00AF66D8"/>
    <w:rsid w:val="00B15525"/>
    <w:rsid w:val="00B163D7"/>
    <w:rsid w:val="00B1661F"/>
    <w:rsid w:val="00B20E91"/>
    <w:rsid w:val="00B21DF3"/>
    <w:rsid w:val="00B24FDF"/>
    <w:rsid w:val="00B27F1D"/>
    <w:rsid w:val="00B314A8"/>
    <w:rsid w:val="00B34C6F"/>
    <w:rsid w:val="00B34FE8"/>
    <w:rsid w:val="00B36D38"/>
    <w:rsid w:val="00B37E6B"/>
    <w:rsid w:val="00B4003F"/>
    <w:rsid w:val="00B432F9"/>
    <w:rsid w:val="00B43FEB"/>
    <w:rsid w:val="00B44F4B"/>
    <w:rsid w:val="00B47F87"/>
    <w:rsid w:val="00B51E87"/>
    <w:rsid w:val="00B52ABE"/>
    <w:rsid w:val="00B550A7"/>
    <w:rsid w:val="00B562AD"/>
    <w:rsid w:val="00B6195A"/>
    <w:rsid w:val="00B62683"/>
    <w:rsid w:val="00B66DB3"/>
    <w:rsid w:val="00B701E6"/>
    <w:rsid w:val="00B74EE3"/>
    <w:rsid w:val="00B77073"/>
    <w:rsid w:val="00B7789C"/>
    <w:rsid w:val="00B83A97"/>
    <w:rsid w:val="00B9387F"/>
    <w:rsid w:val="00B96E88"/>
    <w:rsid w:val="00BA0207"/>
    <w:rsid w:val="00BA0A7F"/>
    <w:rsid w:val="00BA440F"/>
    <w:rsid w:val="00BA62D3"/>
    <w:rsid w:val="00BB21F4"/>
    <w:rsid w:val="00BB33C7"/>
    <w:rsid w:val="00BB47FE"/>
    <w:rsid w:val="00BB5E2B"/>
    <w:rsid w:val="00BB5F13"/>
    <w:rsid w:val="00BB6042"/>
    <w:rsid w:val="00BB6D57"/>
    <w:rsid w:val="00BB7F27"/>
    <w:rsid w:val="00BC0222"/>
    <w:rsid w:val="00BC1B4E"/>
    <w:rsid w:val="00BC2053"/>
    <w:rsid w:val="00BC22ED"/>
    <w:rsid w:val="00BC436E"/>
    <w:rsid w:val="00BC48A3"/>
    <w:rsid w:val="00BC4997"/>
    <w:rsid w:val="00BC61BD"/>
    <w:rsid w:val="00BD26DD"/>
    <w:rsid w:val="00BD2E0A"/>
    <w:rsid w:val="00BD45B0"/>
    <w:rsid w:val="00BD564C"/>
    <w:rsid w:val="00BE32EB"/>
    <w:rsid w:val="00BE3CCD"/>
    <w:rsid w:val="00BE6672"/>
    <w:rsid w:val="00BF02BC"/>
    <w:rsid w:val="00BF33C0"/>
    <w:rsid w:val="00BF39FA"/>
    <w:rsid w:val="00BF7C83"/>
    <w:rsid w:val="00C03167"/>
    <w:rsid w:val="00C11740"/>
    <w:rsid w:val="00C12875"/>
    <w:rsid w:val="00C13496"/>
    <w:rsid w:val="00C13A89"/>
    <w:rsid w:val="00C15436"/>
    <w:rsid w:val="00C15AFB"/>
    <w:rsid w:val="00C17EDE"/>
    <w:rsid w:val="00C22FDB"/>
    <w:rsid w:val="00C2456A"/>
    <w:rsid w:val="00C245FD"/>
    <w:rsid w:val="00C26A8E"/>
    <w:rsid w:val="00C31BFA"/>
    <w:rsid w:val="00C35548"/>
    <w:rsid w:val="00C35B7D"/>
    <w:rsid w:val="00C35BC0"/>
    <w:rsid w:val="00C368AB"/>
    <w:rsid w:val="00C41079"/>
    <w:rsid w:val="00C41D3C"/>
    <w:rsid w:val="00C41E89"/>
    <w:rsid w:val="00C43FA6"/>
    <w:rsid w:val="00C44EDC"/>
    <w:rsid w:val="00C45B59"/>
    <w:rsid w:val="00C46CDE"/>
    <w:rsid w:val="00C475DB"/>
    <w:rsid w:val="00C52034"/>
    <w:rsid w:val="00C52B71"/>
    <w:rsid w:val="00C53B83"/>
    <w:rsid w:val="00C54139"/>
    <w:rsid w:val="00C565E5"/>
    <w:rsid w:val="00C56B50"/>
    <w:rsid w:val="00C56EB0"/>
    <w:rsid w:val="00C573A1"/>
    <w:rsid w:val="00C60BE6"/>
    <w:rsid w:val="00C62554"/>
    <w:rsid w:val="00C627EC"/>
    <w:rsid w:val="00C633B3"/>
    <w:rsid w:val="00C66ABB"/>
    <w:rsid w:val="00C6768B"/>
    <w:rsid w:val="00C70D3A"/>
    <w:rsid w:val="00C71E3A"/>
    <w:rsid w:val="00C71F67"/>
    <w:rsid w:val="00C7522D"/>
    <w:rsid w:val="00C755CB"/>
    <w:rsid w:val="00C75D3B"/>
    <w:rsid w:val="00C81B51"/>
    <w:rsid w:val="00C91822"/>
    <w:rsid w:val="00C92C31"/>
    <w:rsid w:val="00C92EC3"/>
    <w:rsid w:val="00C93117"/>
    <w:rsid w:val="00C955F5"/>
    <w:rsid w:val="00C95AB4"/>
    <w:rsid w:val="00C96F55"/>
    <w:rsid w:val="00C97800"/>
    <w:rsid w:val="00C97C32"/>
    <w:rsid w:val="00CA068E"/>
    <w:rsid w:val="00CA218D"/>
    <w:rsid w:val="00CA5BEC"/>
    <w:rsid w:val="00CA5D38"/>
    <w:rsid w:val="00CA5D6B"/>
    <w:rsid w:val="00CB19A7"/>
    <w:rsid w:val="00CB22F8"/>
    <w:rsid w:val="00CB2F8C"/>
    <w:rsid w:val="00CB70CC"/>
    <w:rsid w:val="00CB7170"/>
    <w:rsid w:val="00CB7D15"/>
    <w:rsid w:val="00CC176D"/>
    <w:rsid w:val="00CC6CDF"/>
    <w:rsid w:val="00CC7C9D"/>
    <w:rsid w:val="00CD0FA6"/>
    <w:rsid w:val="00CD385C"/>
    <w:rsid w:val="00CD4954"/>
    <w:rsid w:val="00CD531A"/>
    <w:rsid w:val="00CD5549"/>
    <w:rsid w:val="00CD7883"/>
    <w:rsid w:val="00CE1C5E"/>
    <w:rsid w:val="00CE5B19"/>
    <w:rsid w:val="00CE61E0"/>
    <w:rsid w:val="00CE7062"/>
    <w:rsid w:val="00CE7AC6"/>
    <w:rsid w:val="00CE7C23"/>
    <w:rsid w:val="00CF5555"/>
    <w:rsid w:val="00CF6436"/>
    <w:rsid w:val="00CF67B5"/>
    <w:rsid w:val="00CF78B3"/>
    <w:rsid w:val="00CF7DEF"/>
    <w:rsid w:val="00D00281"/>
    <w:rsid w:val="00D00C7F"/>
    <w:rsid w:val="00D01653"/>
    <w:rsid w:val="00D01A6E"/>
    <w:rsid w:val="00D05245"/>
    <w:rsid w:val="00D05C84"/>
    <w:rsid w:val="00D07B36"/>
    <w:rsid w:val="00D07F8D"/>
    <w:rsid w:val="00D12362"/>
    <w:rsid w:val="00D157C7"/>
    <w:rsid w:val="00D15C18"/>
    <w:rsid w:val="00D1631F"/>
    <w:rsid w:val="00D16BD1"/>
    <w:rsid w:val="00D239E3"/>
    <w:rsid w:val="00D2497C"/>
    <w:rsid w:val="00D27FA0"/>
    <w:rsid w:val="00D3084B"/>
    <w:rsid w:val="00D311CE"/>
    <w:rsid w:val="00D31853"/>
    <w:rsid w:val="00D32309"/>
    <w:rsid w:val="00D3308A"/>
    <w:rsid w:val="00D3350E"/>
    <w:rsid w:val="00D35A4B"/>
    <w:rsid w:val="00D37B54"/>
    <w:rsid w:val="00D41F9A"/>
    <w:rsid w:val="00D44FB1"/>
    <w:rsid w:val="00D4721D"/>
    <w:rsid w:val="00D47A77"/>
    <w:rsid w:val="00D50A93"/>
    <w:rsid w:val="00D50DD2"/>
    <w:rsid w:val="00D52F8D"/>
    <w:rsid w:val="00D54484"/>
    <w:rsid w:val="00D54AC4"/>
    <w:rsid w:val="00D55541"/>
    <w:rsid w:val="00D56430"/>
    <w:rsid w:val="00D569B1"/>
    <w:rsid w:val="00D575A0"/>
    <w:rsid w:val="00D575F9"/>
    <w:rsid w:val="00D60F84"/>
    <w:rsid w:val="00D61CD7"/>
    <w:rsid w:val="00D62A87"/>
    <w:rsid w:val="00D62B50"/>
    <w:rsid w:val="00D71FF5"/>
    <w:rsid w:val="00D73359"/>
    <w:rsid w:val="00D73852"/>
    <w:rsid w:val="00D7734F"/>
    <w:rsid w:val="00D833C5"/>
    <w:rsid w:val="00D83404"/>
    <w:rsid w:val="00D840B5"/>
    <w:rsid w:val="00D857BF"/>
    <w:rsid w:val="00D85974"/>
    <w:rsid w:val="00D85BDF"/>
    <w:rsid w:val="00D86508"/>
    <w:rsid w:val="00D868B2"/>
    <w:rsid w:val="00D8799E"/>
    <w:rsid w:val="00D95BC7"/>
    <w:rsid w:val="00D97393"/>
    <w:rsid w:val="00DA1659"/>
    <w:rsid w:val="00DA219E"/>
    <w:rsid w:val="00DA5374"/>
    <w:rsid w:val="00DA65B4"/>
    <w:rsid w:val="00DA6687"/>
    <w:rsid w:val="00DA6DA4"/>
    <w:rsid w:val="00DB084C"/>
    <w:rsid w:val="00DB0C8D"/>
    <w:rsid w:val="00DB3C34"/>
    <w:rsid w:val="00DB45EA"/>
    <w:rsid w:val="00DB495D"/>
    <w:rsid w:val="00DC3889"/>
    <w:rsid w:val="00DC4D95"/>
    <w:rsid w:val="00DD0415"/>
    <w:rsid w:val="00DD05DD"/>
    <w:rsid w:val="00DD2159"/>
    <w:rsid w:val="00DD2C13"/>
    <w:rsid w:val="00DD3B46"/>
    <w:rsid w:val="00DE014B"/>
    <w:rsid w:val="00DE19DE"/>
    <w:rsid w:val="00DE2A17"/>
    <w:rsid w:val="00DE2D6F"/>
    <w:rsid w:val="00DE4C53"/>
    <w:rsid w:val="00DE5599"/>
    <w:rsid w:val="00DF08EF"/>
    <w:rsid w:val="00DF0CE8"/>
    <w:rsid w:val="00DF275E"/>
    <w:rsid w:val="00DF30DC"/>
    <w:rsid w:val="00E00101"/>
    <w:rsid w:val="00E002B7"/>
    <w:rsid w:val="00E00BC4"/>
    <w:rsid w:val="00E00DF0"/>
    <w:rsid w:val="00E014D7"/>
    <w:rsid w:val="00E02099"/>
    <w:rsid w:val="00E0362E"/>
    <w:rsid w:val="00E05BA2"/>
    <w:rsid w:val="00E066E7"/>
    <w:rsid w:val="00E16CAA"/>
    <w:rsid w:val="00E176F0"/>
    <w:rsid w:val="00E213BA"/>
    <w:rsid w:val="00E31A19"/>
    <w:rsid w:val="00E34749"/>
    <w:rsid w:val="00E36738"/>
    <w:rsid w:val="00E367A1"/>
    <w:rsid w:val="00E374B3"/>
    <w:rsid w:val="00E37BAB"/>
    <w:rsid w:val="00E40D25"/>
    <w:rsid w:val="00E4175F"/>
    <w:rsid w:val="00E445E1"/>
    <w:rsid w:val="00E47201"/>
    <w:rsid w:val="00E475FF"/>
    <w:rsid w:val="00E501DB"/>
    <w:rsid w:val="00E52619"/>
    <w:rsid w:val="00E53A90"/>
    <w:rsid w:val="00E5543A"/>
    <w:rsid w:val="00E56C36"/>
    <w:rsid w:val="00E57583"/>
    <w:rsid w:val="00E615BA"/>
    <w:rsid w:val="00E62BE2"/>
    <w:rsid w:val="00E639D6"/>
    <w:rsid w:val="00E63C48"/>
    <w:rsid w:val="00E657B9"/>
    <w:rsid w:val="00E72592"/>
    <w:rsid w:val="00E72943"/>
    <w:rsid w:val="00E75066"/>
    <w:rsid w:val="00E7512A"/>
    <w:rsid w:val="00E76D99"/>
    <w:rsid w:val="00E81CCE"/>
    <w:rsid w:val="00E8424F"/>
    <w:rsid w:val="00E86E93"/>
    <w:rsid w:val="00E878A1"/>
    <w:rsid w:val="00E9078B"/>
    <w:rsid w:val="00E93119"/>
    <w:rsid w:val="00EA014C"/>
    <w:rsid w:val="00EA2192"/>
    <w:rsid w:val="00EA2FD8"/>
    <w:rsid w:val="00EA30E7"/>
    <w:rsid w:val="00EA318C"/>
    <w:rsid w:val="00EA31A1"/>
    <w:rsid w:val="00EA5090"/>
    <w:rsid w:val="00EA5AA7"/>
    <w:rsid w:val="00EA5CF0"/>
    <w:rsid w:val="00EA61AD"/>
    <w:rsid w:val="00EA79A6"/>
    <w:rsid w:val="00EB31FC"/>
    <w:rsid w:val="00EB4F71"/>
    <w:rsid w:val="00EB4FC8"/>
    <w:rsid w:val="00EB5640"/>
    <w:rsid w:val="00EB570A"/>
    <w:rsid w:val="00EB74EB"/>
    <w:rsid w:val="00EB776F"/>
    <w:rsid w:val="00EC0D23"/>
    <w:rsid w:val="00EC2777"/>
    <w:rsid w:val="00EC4138"/>
    <w:rsid w:val="00EC4B29"/>
    <w:rsid w:val="00EC4EFF"/>
    <w:rsid w:val="00EC5AFD"/>
    <w:rsid w:val="00EC7362"/>
    <w:rsid w:val="00ED0DA4"/>
    <w:rsid w:val="00ED27CA"/>
    <w:rsid w:val="00ED48A7"/>
    <w:rsid w:val="00ED60E4"/>
    <w:rsid w:val="00EE0E78"/>
    <w:rsid w:val="00EE3A4C"/>
    <w:rsid w:val="00EE4CB4"/>
    <w:rsid w:val="00EF34D1"/>
    <w:rsid w:val="00EF4290"/>
    <w:rsid w:val="00EF4985"/>
    <w:rsid w:val="00EF58D2"/>
    <w:rsid w:val="00EF6A61"/>
    <w:rsid w:val="00F00106"/>
    <w:rsid w:val="00F016D0"/>
    <w:rsid w:val="00F01D0C"/>
    <w:rsid w:val="00F04051"/>
    <w:rsid w:val="00F06680"/>
    <w:rsid w:val="00F10C1E"/>
    <w:rsid w:val="00F1110C"/>
    <w:rsid w:val="00F114BF"/>
    <w:rsid w:val="00F119B1"/>
    <w:rsid w:val="00F1336D"/>
    <w:rsid w:val="00F148E3"/>
    <w:rsid w:val="00F1504A"/>
    <w:rsid w:val="00F168D8"/>
    <w:rsid w:val="00F17BC5"/>
    <w:rsid w:val="00F20167"/>
    <w:rsid w:val="00F21470"/>
    <w:rsid w:val="00F21F5F"/>
    <w:rsid w:val="00F2394D"/>
    <w:rsid w:val="00F25DBC"/>
    <w:rsid w:val="00F27957"/>
    <w:rsid w:val="00F27A20"/>
    <w:rsid w:val="00F30D18"/>
    <w:rsid w:val="00F33DF5"/>
    <w:rsid w:val="00F3429F"/>
    <w:rsid w:val="00F349E0"/>
    <w:rsid w:val="00F35A50"/>
    <w:rsid w:val="00F35AFF"/>
    <w:rsid w:val="00F36546"/>
    <w:rsid w:val="00F36D0E"/>
    <w:rsid w:val="00F3769E"/>
    <w:rsid w:val="00F37EB4"/>
    <w:rsid w:val="00F442AB"/>
    <w:rsid w:val="00F46DCC"/>
    <w:rsid w:val="00F46F15"/>
    <w:rsid w:val="00F515F4"/>
    <w:rsid w:val="00F53D90"/>
    <w:rsid w:val="00F57587"/>
    <w:rsid w:val="00F57CB3"/>
    <w:rsid w:val="00F60C2A"/>
    <w:rsid w:val="00F64D30"/>
    <w:rsid w:val="00F66F9C"/>
    <w:rsid w:val="00F70471"/>
    <w:rsid w:val="00F72210"/>
    <w:rsid w:val="00F73396"/>
    <w:rsid w:val="00F73569"/>
    <w:rsid w:val="00F77DD3"/>
    <w:rsid w:val="00F81F1F"/>
    <w:rsid w:val="00F8525D"/>
    <w:rsid w:val="00F8575C"/>
    <w:rsid w:val="00F90EE7"/>
    <w:rsid w:val="00F93EEC"/>
    <w:rsid w:val="00F94F3D"/>
    <w:rsid w:val="00F97D16"/>
    <w:rsid w:val="00FA02E1"/>
    <w:rsid w:val="00FA038E"/>
    <w:rsid w:val="00FA18A1"/>
    <w:rsid w:val="00FA4220"/>
    <w:rsid w:val="00FA6C77"/>
    <w:rsid w:val="00FB109B"/>
    <w:rsid w:val="00FB1858"/>
    <w:rsid w:val="00FB1968"/>
    <w:rsid w:val="00FB1AE4"/>
    <w:rsid w:val="00FB371A"/>
    <w:rsid w:val="00FB439C"/>
    <w:rsid w:val="00FB5699"/>
    <w:rsid w:val="00FB76FD"/>
    <w:rsid w:val="00FC3E47"/>
    <w:rsid w:val="00FC3ECE"/>
    <w:rsid w:val="00FC4215"/>
    <w:rsid w:val="00FD21A9"/>
    <w:rsid w:val="00FD25CA"/>
    <w:rsid w:val="00FD31A6"/>
    <w:rsid w:val="00FD4C4C"/>
    <w:rsid w:val="00FD597D"/>
    <w:rsid w:val="00FD6950"/>
    <w:rsid w:val="00FD70F7"/>
    <w:rsid w:val="00FE06D3"/>
    <w:rsid w:val="00FE1BA5"/>
    <w:rsid w:val="00FE1E03"/>
    <w:rsid w:val="00FE204F"/>
    <w:rsid w:val="00FE2848"/>
    <w:rsid w:val="00FE3B7C"/>
    <w:rsid w:val="00FF1C15"/>
    <w:rsid w:val="00FF1ED9"/>
    <w:rsid w:val="00FF392B"/>
    <w:rsid w:val="00FF469E"/>
    <w:rsid w:val="00FF557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0DAE4"/>
  <w15:docId w15:val="{AD82608A-01BC-46A6-B467-9FE36292C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92C"/>
    <w:rPr>
      <w:lang w:val="es-DO"/>
    </w:rPr>
  </w:style>
  <w:style w:type="paragraph" w:styleId="Heading1">
    <w:name w:val="heading 1"/>
    <w:basedOn w:val="Normal"/>
    <w:link w:val="Heading1Char"/>
    <w:uiPriority w:val="9"/>
    <w:qFormat/>
    <w:rsid w:val="000F04A2"/>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0E4F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ADE"/>
    <w:rPr>
      <w:lang w:val="es-DO"/>
    </w:rPr>
  </w:style>
  <w:style w:type="paragraph" w:styleId="Footer">
    <w:name w:val="footer"/>
    <w:basedOn w:val="Normal"/>
    <w:link w:val="FooterChar"/>
    <w:uiPriority w:val="99"/>
    <w:unhideWhenUsed/>
    <w:rsid w:val="00A17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ADE"/>
    <w:rPr>
      <w:lang w:val="es-DO"/>
    </w:rPr>
  </w:style>
  <w:style w:type="character" w:styleId="Hyperlink">
    <w:name w:val="Hyperlink"/>
    <w:basedOn w:val="DefaultParagraphFont"/>
    <w:uiPriority w:val="99"/>
    <w:unhideWhenUsed/>
    <w:rsid w:val="00A17ADE"/>
    <w:rPr>
      <w:color w:val="0000FF" w:themeColor="hyperlink"/>
      <w:u w:val="single"/>
    </w:rPr>
  </w:style>
  <w:style w:type="table" w:styleId="TableGrid">
    <w:name w:val="Table Grid"/>
    <w:basedOn w:val="TableNormal"/>
    <w:uiPriority w:val="59"/>
    <w:rsid w:val="00A17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5AFF"/>
    <w:pPr>
      <w:ind w:left="720"/>
      <w:contextualSpacing/>
    </w:pPr>
  </w:style>
  <w:style w:type="character" w:styleId="Strong">
    <w:name w:val="Strong"/>
    <w:basedOn w:val="DefaultParagraphFont"/>
    <w:uiPriority w:val="22"/>
    <w:qFormat/>
    <w:rsid w:val="00FC4215"/>
    <w:rPr>
      <w:b/>
      <w:bCs/>
    </w:rPr>
  </w:style>
  <w:style w:type="character" w:customStyle="1" w:styleId="Heading1Char">
    <w:name w:val="Heading 1 Char"/>
    <w:basedOn w:val="DefaultParagraphFont"/>
    <w:link w:val="Heading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EE4CB4"/>
  </w:style>
  <w:style w:type="character" w:styleId="FollowedHyperlink">
    <w:name w:val="FollowedHyperlink"/>
    <w:basedOn w:val="DefaultParagraphFont"/>
    <w:uiPriority w:val="99"/>
    <w:semiHidden/>
    <w:unhideWhenUsed/>
    <w:rsid w:val="003F21BC"/>
    <w:rPr>
      <w:color w:val="800080" w:themeColor="followedHyperlink"/>
      <w:u w:val="single"/>
    </w:rPr>
  </w:style>
  <w:style w:type="character" w:customStyle="1" w:styleId="Heading2Char">
    <w:name w:val="Heading 2 Char"/>
    <w:basedOn w:val="DefaultParagraphFont"/>
    <w:link w:val="Heading2"/>
    <w:uiPriority w:val="9"/>
    <w:semiHidden/>
    <w:rsid w:val="000E4FED"/>
    <w:rPr>
      <w:rFonts w:asciiTheme="majorHAnsi" w:eastAsiaTheme="majorEastAsia" w:hAnsiTheme="majorHAnsi" w:cstheme="majorBidi"/>
      <w:b/>
      <w:bCs/>
      <w:color w:val="4F81BD" w:themeColor="accent1"/>
      <w:sz w:val="26"/>
      <w:szCs w:val="26"/>
      <w:lang w:val="es-DO"/>
    </w:rPr>
  </w:style>
  <w:style w:type="paragraph" w:styleId="BalloonText">
    <w:name w:val="Balloon Text"/>
    <w:basedOn w:val="Normal"/>
    <w:link w:val="BalloonTextChar"/>
    <w:uiPriority w:val="99"/>
    <w:semiHidden/>
    <w:unhideWhenUsed/>
    <w:rsid w:val="008116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6E5"/>
    <w:rPr>
      <w:rFonts w:ascii="Tahoma" w:hAnsi="Tahoma" w:cs="Tahoma"/>
      <w:sz w:val="16"/>
      <w:szCs w:val="16"/>
      <w:lang w:val="es-DO"/>
    </w:rPr>
  </w:style>
  <w:style w:type="character" w:customStyle="1" w:styleId="Mencinsinresolver1">
    <w:name w:val="Mención sin resolver1"/>
    <w:basedOn w:val="DefaultParagraphFont"/>
    <w:uiPriority w:val="99"/>
    <w:semiHidden/>
    <w:unhideWhenUsed/>
    <w:rsid w:val="00FD597D"/>
    <w:rPr>
      <w:color w:val="605E5C"/>
      <w:shd w:val="clear" w:color="auto" w:fill="E1DFDD"/>
    </w:rPr>
  </w:style>
  <w:style w:type="character" w:customStyle="1" w:styleId="UnresolvedMention1">
    <w:name w:val="Unresolved Mention1"/>
    <w:basedOn w:val="DefaultParagraphFont"/>
    <w:uiPriority w:val="99"/>
    <w:semiHidden/>
    <w:unhideWhenUsed/>
    <w:rsid w:val="00DA65B4"/>
    <w:rPr>
      <w:color w:val="605E5C"/>
      <w:shd w:val="clear" w:color="auto" w:fill="E1DFDD"/>
    </w:rPr>
  </w:style>
  <w:style w:type="character" w:styleId="UnresolvedMention">
    <w:name w:val="Unresolved Mention"/>
    <w:basedOn w:val="DefaultParagraphFont"/>
    <w:uiPriority w:val="99"/>
    <w:semiHidden/>
    <w:unhideWhenUsed/>
    <w:rsid w:val="00B52A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139079130">
      <w:bodyDiv w:val="1"/>
      <w:marLeft w:val="0"/>
      <w:marRight w:val="0"/>
      <w:marTop w:val="0"/>
      <w:marBottom w:val="0"/>
      <w:divBdr>
        <w:top w:val="none" w:sz="0" w:space="0" w:color="auto"/>
        <w:left w:val="none" w:sz="0" w:space="0" w:color="auto"/>
        <w:bottom w:val="none" w:sz="0" w:space="0" w:color="auto"/>
        <w:right w:val="none" w:sz="0" w:space="0" w:color="auto"/>
      </w:divBdr>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236286908">
      <w:bodyDiv w:val="1"/>
      <w:marLeft w:val="0"/>
      <w:marRight w:val="0"/>
      <w:marTop w:val="0"/>
      <w:marBottom w:val="0"/>
      <w:divBdr>
        <w:top w:val="none" w:sz="0" w:space="0" w:color="auto"/>
        <w:left w:val="none" w:sz="0" w:space="0" w:color="auto"/>
        <w:bottom w:val="none" w:sz="0" w:space="0" w:color="auto"/>
        <w:right w:val="none" w:sz="0" w:space="0" w:color="auto"/>
      </w:divBdr>
    </w:div>
    <w:div w:id="321616572">
      <w:bodyDiv w:val="1"/>
      <w:marLeft w:val="0"/>
      <w:marRight w:val="0"/>
      <w:marTop w:val="0"/>
      <w:marBottom w:val="0"/>
      <w:divBdr>
        <w:top w:val="none" w:sz="0" w:space="0" w:color="auto"/>
        <w:left w:val="none" w:sz="0" w:space="0" w:color="auto"/>
        <w:bottom w:val="none" w:sz="0" w:space="0" w:color="auto"/>
        <w:right w:val="none" w:sz="0" w:space="0" w:color="auto"/>
      </w:divBdr>
    </w:div>
    <w:div w:id="349914589">
      <w:bodyDiv w:val="1"/>
      <w:marLeft w:val="0"/>
      <w:marRight w:val="0"/>
      <w:marTop w:val="0"/>
      <w:marBottom w:val="0"/>
      <w:divBdr>
        <w:top w:val="none" w:sz="0" w:space="0" w:color="auto"/>
        <w:left w:val="none" w:sz="0" w:space="0" w:color="auto"/>
        <w:bottom w:val="none" w:sz="0" w:space="0" w:color="auto"/>
        <w:right w:val="none" w:sz="0" w:space="0" w:color="auto"/>
      </w:divBdr>
    </w:div>
    <w:div w:id="350762920">
      <w:bodyDiv w:val="1"/>
      <w:marLeft w:val="0"/>
      <w:marRight w:val="0"/>
      <w:marTop w:val="0"/>
      <w:marBottom w:val="0"/>
      <w:divBdr>
        <w:top w:val="none" w:sz="0" w:space="0" w:color="auto"/>
        <w:left w:val="none" w:sz="0" w:space="0" w:color="auto"/>
        <w:bottom w:val="none" w:sz="0" w:space="0" w:color="auto"/>
        <w:right w:val="none" w:sz="0" w:space="0" w:color="auto"/>
      </w:divBdr>
    </w:div>
    <w:div w:id="389501513">
      <w:bodyDiv w:val="1"/>
      <w:marLeft w:val="0"/>
      <w:marRight w:val="0"/>
      <w:marTop w:val="0"/>
      <w:marBottom w:val="0"/>
      <w:divBdr>
        <w:top w:val="none" w:sz="0" w:space="0" w:color="auto"/>
        <w:left w:val="none" w:sz="0" w:space="0" w:color="auto"/>
        <w:bottom w:val="none" w:sz="0" w:space="0" w:color="auto"/>
        <w:right w:val="none" w:sz="0" w:space="0" w:color="auto"/>
      </w:divBdr>
    </w:div>
    <w:div w:id="406652624">
      <w:bodyDiv w:val="1"/>
      <w:marLeft w:val="0"/>
      <w:marRight w:val="0"/>
      <w:marTop w:val="0"/>
      <w:marBottom w:val="0"/>
      <w:divBdr>
        <w:top w:val="none" w:sz="0" w:space="0" w:color="auto"/>
        <w:left w:val="none" w:sz="0" w:space="0" w:color="auto"/>
        <w:bottom w:val="none" w:sz="0" w:space="0" w:color="auto"/>
        <w:right w:val="none" w:sz="0" w:space="0" w:color="auto"/>
      </w:divBdr>
    </w:div>
    <w:div w:id="409012506">
      <w:bodyDiv w:val="1"/>
      <w:marLeft w:val="0"/>
      <w:marRight w:val="0"/>
      <w:marTop w:val="0"/>
      <w:marBottom w:val="0"/>
      <w:divBdr>
        <w:top w:val="none" w:sz="0" w:space="0" w:color="auto"/>
        <w:left w:val="none" w:sz="0" w:space="0" w:color="auto"/>
        <w:bottom w:val="none" w:sz="0" w:space="0" w:color="auto"/>
        <w:right w:val="none" w:sz="0" w:space="0" w:color="auto"/>
      </w:divBdr>
    </w:div>
    <w:div w:id="463161608">
      <w:bodyDiv w:val="1"/>
      <w:marLeft w:val="0"/>
      <w:marRight w:val="0"/>
      <w:marTop w:val="0"/>
      <w:marBottom w:val="0"/>
      <w:divBdr>
        <w:top w:val="none" w:sz="0" w:space="0" w:color="auto"/>
        <w:left w:val="none" w:sz="0" w:space="0" w:color="auto"/>
        <w:bottom w:val="none" w:sz="0" w:space="0" w:color="auto"/>
        <w:right w:val="none" w:sz="0" w:space="0" w:color="auto"/>
      </w:divBdr>
    </w:div>
    <w:div w:id="475341409">
      <w:bodyDiv w:val="1"/>
      <w:marLeft w:val="0"/>
      <w:marRight w:val="0"/>
      <w:marTop w:val="0"/>
      <w:marBottom w:val="0"/>
      <w:divBdr>
        <w:top w:val="none" w:sz="0" w:space="0" w:color="auto"/>
        <w:left w:val="none" w:sz="0" w:space="0" w:color="auto"/>
        <w:bottom w:val="none" w:sz="0" w:space="0" w:color="auto"/>
        <w:right w:val="none" w:sz="0" w:space="0" w:color="auto"/>
      </w:divBdr>
    </w:div>
    <w:div w:id="513886057">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724064666">
      <w:bodyDiv w:val="1"/>
      <w:marLeft w:val="0"/>
      <w:marRight w:val="0"/>
      <w:marTop w:val="0"/>
      <w:marBottom w:val="0"/>
      <w:divBdr>
        <w:top w:val="none" w:sz="0" w:space="0" w:color="auto"/>
        <w:left w:val="none" w:sz="0" w:space="0" w:color="auto"/>
        <w:bottom w:val="none" w:sz="0" w:space="0" w:color="auto"/>
        <w:right w:val="none" w:sz="0" w:space="0" w:color="auto"/>
      </w:divBdr>
    </w:div>
    <w:div w:id="745998195">
      <w:bodyDiv w:val="1"/>
      <w:marLeft w:val="0"/>
      <w:marRight w:val="0"/>
      <w:marTop w:val="0"/>
      <w:marBottom w:val="0"/>
      <w:divBdr>
        <w:top w:val="none" w:sz="0" w:space="0" w:color="auto"/>
        <w:left w:val="none" w:sz="0" w:space="0" w:color="auto"/>
        <w:bottom w:val="none" w:sz="0" w:space="0" w:color="auto"/>
        <w:right w:val="none" w:sz="0" w:space="0" w:color="auto"/>
      </w:divBdr>
    </w:div>
    <w:div w:id="748844955">
      <w:bodyDiv w:val="1"/>
      <w:marLeft w:val="0"/>
      <w:marRight w:val="0"/>
      <w:marTop w:val="0"/>
      <w:marBottom w:val="0"/>
      <w:divBdr>
        <w:top w:val="none" w:sz="0" w:space="0" w:color="auto"/>
        <w:left w:val="none" w:sz="0" w:space="0" w:color="auto"/>
        <w:bottom w:val="none" w:sz="0" w:space="0" w:color="auto"/>
        <w:right w:val="none" w:sz="0" w:space="0" w:color="auto"/>
      </w:divBdr>
    </w:div>
    <w:div w:id="807357862">
      <w:bodyDiv w:val="1"/>
      <w:marLeft w:val="0"/>
      <w:marRight w:val="0"/>
      <w:marTop w:val="0"/>
      <w:marBottom w:val="0"/>
      <w:divBdr>
        <w:top w:val="none" w:sz="0" w:space="0" w:color="auto"/>
        <w:left w:val="none" w:sz="0" w:space="0" w:color="auto"/>
        <w:bottom w:val="none" w:sz="0" w:space="0" w:color="auto"/>
        <w:right w:val="none" w:sz="0" w:space="0" w:color="auto"/>
      </w:divBdr>
    </w:div>
    <w:div w:id="827281054">
      <w:bodyDiv w:val="1"/>
      <w:marLeft w:val="0"/>
      <w:marRight w:val="0"/>
      <w:marTop w:val="0"/>
      <w:marBottom w:val="0"/>
      <w:divBdr>
        <w:top w:val="none" w:sz="0" w:space="0" w:color="auto"/>
        <w:left w:val="none" w:sz="0" w:space="0" w:color="auto"/>
        <w:bottom w:val="none" w:sz="0" w:space="0" w:color="auto"/>
        <w:right w:val="none" w:sz="0" w:space="0" w:color="auto"/>
      </w:divBdr>
    </w:div>
    <w:div w:id="890270962">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88555711">
      <w:bodyDiv w:val="1"/>
      <w:marLeft w:val="0"/>
      <w:marRight w:val="0"/>
      <w:marTop w:val="0"/>
      <w:marBottom w:val="0"/>
      <w:divBdr>
        <w:top w:val="none" w:sz="0" w:space="0" w:color="auto"/>
        <w:left w:val="none" w:sz="0" w:space="0" w:color="auto"/>
        <w:bottom w:val="none" w:sz="0" w:space="0" w:color="auto"/>
        <w:right w:val="none" w:sz="0" w:space="0" w:color="auto"/>
      </w:divBdr>
    </w:div>
    <w:div w:id="1069230405">
      <w:bodyDiv w:val="1"/>
      <w:marLeft w:val="0"/>
      <w:marRight w:val="0"/>
      <w:marTop w:val="0"/>
      <w:marBottom w:val="0"/>
      <w:divBdr>
        <w:top w:val="none" w:sz="0" w:space="0" w:color="auto"/>
        <w:left w:val="none" w:sz="0" w:space="0" w:color="auto"/>
        <w:bottom w:val="none" w:sz="0" w:space="0" w:color="auto"/>
        <w:right w:val="none" w:sz="0" w:space="0" w:color="auto"/>
      </w:divBdr>
    </w:div>
    <w:div w:id="1143932842">
      <w:bodyDiv w:val="1"/>
      <w:marLeft w:val="0"/>
      <w:marRight w:val="0"/>
      <w:marTop w:val="0"/>
      <w:marBottom w:val="0"/>
      <w:divBdr>
        <w:top w:val="none" w:sz="0" w:space="0" w:color="auto"/>
        <w:left w:val="none" w:sz="0" w:space="0" w:color="auto"/>
        <w:bottom w:val="none" w:sz="0" w:space="0" w:color="auto"/>
        <w:right w:val="none" w:sz="0" w:space="0" w:color="auto"/>
      </w:divBdr>
    </w:div>
    <w:div w:id="1168253064">
      <w:bodyDiv w:val="1"/>
      <w:marLeft w:val="0"/>
      <w:marRight w:val="0"/>
      <w:marTop w:val="0"/>
      <w:marBottom w:val="0"/>
      <w:divBdr>
        <w:top w:val="none" w:sz="0" w:space="0" w:color="auto"/>
        <w:left w:val="none" w:sz="0" w:space="0" w:color="auto"/>
        <w:bottom w:val="none" w:sz="0" w:space="0" w:color="auto"/>
        <w:right w:val="none" w:sz="0" w:space="0" w:color="auto"/>
      </w:divBdr>
    </w:div>
    <w:div w:id="1262910238">
      <w:bodyDiv w:val="1"/>
      <w:marLeft w:val="0"/>
      <w:marRight w:val="0"/>
      <w:marTop w:val="0"/>
      <w:marBottom w:val="0"/>
      <w:divBdr>
        <w:top w:val="none" w:sz="0" w:space="0" w:color="auto"/>
        <w:left w:val="none" w:sz="0" w:space="0" w:color="auto"/>
        <w:bottom w:val="none" w:sz="0" w:space="0" w:color="auto"/>
        <w:right w:val="none" w:sz="0" w:space="0" w:color="auto"/>
      </w:divBdr>
    </w:div>
    <w:div w:id="1274170055">
      <w:bodyDiv w:val="1"/>
      <w:marLeft w:val="0"/>
      <w:marRight w:val="0"/>
      <w:marTop w:val="0"/>
      <w:marBottom w:val="0"/>
      <w:divBdr>
        <w:top w:val="none" w:sz="0" w:space="0" w:color="auto"/>
        <w:left w:val="none" w:sz="0" w:space="0" w:color="auto"/>
        <w:bottom w:val="none" w:sz="0" w:space="0" w:color="auto"/>
        <w:right w:val="none" w:sz="0" w:space="0" w:color="auto"/>
      </w:divBdr>
    </w:div>
    <w:div w:id="1292516219">
      <w:bodyDiv w:val="1"/>
      <w:marLeft w:val="0"/>
      <w:marRight w:val="0"/>
      <w:marTop w:val="0"/>
      <w:marBottom w:val="0"/>
      <w:divBdr>
        <w:top w:val="none" w:sz="0" w:space="0" w:color="auto"/>
        <w:left w:val="none" w:sz="0" w:space="0" w:color="auto"/>
        <w:bottom w:val="none" w:sz="0" w:space="0" w:color="auto"/>
        <w:right w:val="none" w:sz="0" w:space="0" w:color="auto"/>
      </w:divBdr>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730260">
      <w:bodyDiv w:val="1"/>
      <w:marLeft w:val="0"/>
      <w:marRight w:val="0"/>
      <w:marTop w:val="0"/>
      <w:marBottom w:val="0"/>
      <w:divBdr>
        <w:top w:val="none" w:sz="0" w:space="0" w:color="auto"/>
        <w:left w:val="none" w:sz="0" w:space="0" w:color="auto"/>
        <w:bottom w:val="none" w:sz="0" w:space="0" w:color="auto"/>
        <w:right w:val="none" w:sz="0" w:space="0" w:color="auto"/>
      </w:divBdr>
    </w:div>
    <w:div w:id="1381784313">
      <w:bodyDiv w:val="1"/>
      <w:marLeft w:val="0"/>
      <w:marRight w:val="0"/>
      <w:marTop w:val="0"/>
      <w:marBottom w:val="0"/>
      <w:divBdr>
        <w:top w:val="none" w:sz="0" w:space="0" w:color="auto"/>
        <w:left w:val="none" w:sz="0" w:space="0" w:color="auto"/>
        <w:bottom w:val="none" w:sz="0" w:space="0" w:color="auto"/>
        <w:right w:val="none" w:sz="0" w:space="0" w:color="auto"/>
      </w:divBdr>
    </w:div>
    <w:div w:id="1384478079">
      <w:bodyDiv w:val="1"/>
      <w:marLeft w:val="0"/>
      <w:marRight w:val="0"/>
      <w:marTop w:val="0"/>
      <w:marBottom w:val="0"/>
      <w:divBdr>
        <w:top w:val="none" w:sz="0" w:space="0" w:color="auto"/>
        <w:left w:val="none" w:sz="0" w:space="0" w:color="auto"/>
        <w:bottom w:val="none" w:sz="0" w:space="0" w:color="auto"/>
        <w:right w:val="none" w:sz="0" w:space="0" w:color="auto"/>
      </w:divBdr>
    </w:div>
    <w:div w:id="1415976256">
      <w:bodyDiv w:val="1"/>
      <w:marLeft w:val="0"/>
      <w:marRight w:val="0"/>
      <w:marTop w:val="0"/>
      <w:marBottom w:val="0"/>
      <w:divBdr>
        <w:top w:val="none" w:sz="0" w:space="0" w:color="auto"/>
        <w:left w:val="none" w:sz="0" w:space="0" w:color="auto"/>
        <w:bottom w:val="none" w:sz="0" w:space="0" w:color="auto"/>
        <w:right w:val="none" w:sz="0" w:space="0" w:color="auto"/>
      </w:divBdr>
    </w:div>
    <w:div w:id="1455446651">
      <w:bodyDiv w:val="1"/>
      <w:marLeft w:val="0"/>
      <w:marRight w:val="0"/>
      <w:marTop w:val="0"/>
      <w:marBottom w:val="0"/>
      <w:divBdr>
        <w:top w:val="none" w:sz="0" w:space="0" w:color="auto"/>
        <w:left w:val="none" w:sz="0" w:space="0" w:color="auto"/>
        <w:bottom w:val="none" w:sz="0" w:space="0" w:color="auto"/>
        <w:right w:val="none" w:sz="0" w:space="0" w:color="auto"/>
      </w:divBdr>
    </w:div>
    <w:div w:id="1464346753">
      <w:bodyDiv w:val="1"/>
      <w:marLeft w:val="0"/>
      <w:marRight w:val="0"/>
      <w:marTop w:val="0"/>
      <w:marBottom w:val="0"/>
      <w:divBdr>
        <w:top w:val="none" w:sz="0" w:space="0" w:color="auto"/>
        <w:left w:val="none" w:sz="0" w:space="0" w:color="auto"/>
        <w:bottom w:val="none" w:sz="0" w:space="0" w:color="auto"/>
        <w:right w:val="none" w:sz="0" w:space="0" w:color="auto"/>
      </w:divBdr>
    </w:div>
    <w:div w:id="1487743978">
      <w:bodyDiv w:val="1"/>
      <w:marLeft w:val="0"/>
      <w:marRight w:val="0"/>
      <w:marTop w:val="0"/>
      <w:marBottom w:val="0"/>
      <w:divBdr>
        <w:top w:val="none" w:sz="0" w:space="0" w:color="auto"/>
        <w:left w:val="none" w:sz="0" w:space="0" w:color="auto"/>
        <w:bottom w:val="none" w:sz="0" w:space="0" w:color="auto"/>
        <w:right w:val="none" w:sz="0" w:space="0" w:color="auto"/>
      </w:divBdr>
    </w:div>
    <w:div w:id="1509250337">
      <w:bodyDiv w:val="1"/>
      <w:marLeft w:val="0"/>
      <w:marRight w:val="0"/>
      <w:marTop w:val="0"/>
      <w:marBottom w:val="0"/>
      <w:divBdr>
        <w:top w:val="none" w:sz="0" w:space="0" w:color="auto"/>
        <w:left w:val="none" w:sz="0" w:space="0" w:color="auto"/>
        <w:bottom w:val="none" w:sz="0" w:space="0" w:color="auto"/>
        <w:right w:val="none" w:sz="0" w:space="0" w:color="auto"/>
      </w:divBdr>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560359269">
      <w:bodyDiv w:val="1"/>
      <w:marLeft w:val="0"/>
      <w:marRight w:val="0"/>
      <w:marTop w:val="0"/>
      <w:marBottom w:val="0"/>
      <w:divBdr>
        <w:top w:val="none" w:sz="0" w:space="0" w:color="auto"/>
        <w:left w:val="none" w:sz="0" w:space="0" w:color="auto"/>
        <w:bottom w:val="none" w:sz="0" w:space="0" w:color="auto"/>
        <w:right w:val="none" w:sz="0" w:space="0" w:color="auto"/>
      </w:divBdr>
    </w:div>
    <w:div w:id="1705596099">
      <w:bodyDiv w:val="1"/>
      <w:marLeft w:val="0"/>
      <w:marRight w:val="0"/>
      <w:marTop w:val="0"/>
      <w:marBottom w:val="0"/>
      <w:divBdr>
        <w:top w:val="none" w:sz="0" w:space="0" w:color="auto"/>
        <w:left w:val="none" w:sz="0" w:space="0" w:color="auto"/>
        <w:bottom w:val="none" w:sz="0" w:space="0" w:color="auto"/>
        <w:right w:val="none" w:sz="0" w:space="0" w:color="auto"/>
      </w:divBdr>
    </w:div>
    <w:div w:id="1747920371">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779523833">
      <w:bodyDiv w:val="1"/>
      <w:marLeft w:val="0"/>
      <w:marRight w:val="0"/>
      <w:marTop w:val="0"/>
      <w:marBottom w:val="0"/>
      <w:divBdr>
        <w:top w:val="none" w:sz="0" w:space="0" w:color="auto"/>
        <w:left w:val="none" w:sz="0" w:space="0" w:color="auto"/>
        <w:bottom w:val="none" w:sz="0" w:space="0" w:color="auto"/>
        <w:right w:val="none" w:sz="0" w:space="0" w:color="auto"/>
      </w:divBdr>
    </w:div>
    <w:div w:id="1823814185">
      <w:bodyDiv w:val="1"/>
      <w:marLeft w:val="0"/>
      <w:marRight w:val="0"/>
      <w:marTop w:val="0"/>
      <w:marBottom w:val="0"/>
      <w:divBdr>
        <w:top w:val="none" w:sz="0" w:space="0" w:color="auto"/>
        <w:left w:val="none" w:sz="0" w:space="0" w:color="auto"/>
        <w:bottom w:val="none" w:sz="0" w:space="0" w:color="auto"/>
        <w:right w:val="none" w:sz="0" w:space="0" w:color="auto"/>
      </w:divBdr>
    </w:div>
    <w:div w:id="1918174095">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46038353">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034823">
      <w:bodyDiv w:val="1"/>
      <w:marLeft w:val="0"/>
      <w:marRight w:val="0"/>
      <w:marTop w:val="0"/>
      <w:marBottom w:val="0"/>
      <w:divBdr>
        <w:top w:val="none" w:sz="0" w:space="0" w:color="auto"/>
        <w:left w:val="none" w:sz="0" w:space="0" w:color="auto"/>
        <w:bottom w:val="none" w:sz="0" w:space="0" w:color="auto"/>
        <w:right w:val="none" w:sz="0" w:space="0" w:color="auto"/>
      </w:divBdr>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 w:id="212507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311.gob.do/" TargetMode="External"/><Relationship Id="rId21" Type="http://schemas.openxmlformats.org/officeDocument/2006/relationships/hyperlink" Target="https://ogtic.gob.do/transparencia/wp-content/uploads/2020/10/Resoluci%C3%B3n-DIGEIG-No.-3-2020-procedimiento-de-desvinculacion-de-los-miembros-de-la-CEP.pdf" TargetMode="External"/><Relationship Id="rId42" Type="http://schemas.openxmlformats.org/officeDocument/2006/relationships/hyperlink" Target="https://ogtic.gob.do/transparencia/wp-content/uploads/2019/05/Ley-10-04-De-la-Camara-de-Cuentas-de-la-Rep.-Dom..pdf" TargetMode="External"/><Relationship Id="rId63" Type="http://schemas.openxmlformats.org/officeDocument/2006/relationships/hyperlink" Target="https://ogtic.gob.do/transparencia/wp-content/uploads/2021/12/Resolucion-aprueba-Manual-de-OyF-OPTIC-2018-1.pdf" TargetMode="External"/><Relationship Id="rId84" Type="http://schemas.openxmlformats.org/officeDocument/2006/relationships/hyperlink" Target="https://ogtic.gob.do/transparencia/documentos/resolucion-de-informacion-clasificada/" TargetMode="External"/><Relationship Id="rId138" Type="http://schemas.openxmlformats.org/officeDocument/2006/relationships/hyperlink" Target="https://ogtic.gob.do/transparencia/documentos/relacion-de-compras-por-debajo-del-umbral/" TargetMode="External"/><Relationship Id="rId159" Type="http://schemas.openxmlformats.org/officeDocument/2006/relationships/hyperlink" Target="https://ogtic.gob.do/transparencia/documentos/nomina-datos-abiertos-2018-a-2020/" TargetMode="External"/><Relationship Id="rId170" Type="http://schemas.openxmlformats.org/officeDocument/2006/relationships/footer" Target="footer1.xml"/><Relationship Id="rId107" Type="http://schemas.openxmlformats.org/officeDocument/2006/relationships/hyperlink" Target="https://ogtic.gob.do/servicio/vinculacion-de-iap-al-centro-de-contacto-gubernamental-462/" TargetMode="External"/><Relationship Id="rId11" Type="http://schemas.openxmlformats.org/officeDocument/2006/relationships/hyperlink" Target="http://www.ogtic.gob.do" TargetMode="External"/><Relationship Id="rId32" Type="http://schemas.openxmlformats.org/officeDocument/2006/relationships/hyperlink" Target="https://ogtic.gob.do/transparencia/wp-content/uploads/2019/05/Ley_No.-13-07_sobre_el_Tribunal_Superior_Administrativo.pdf" TargetMode="External"/><Relationship Id="rId53" Type="http://schemas.openxmlformats.org/officeDocument/2006/relationships/hyperlink" Target="https://ogtic.gob.do/transparencia/wp-content/uploads/2019/05/Decreto-No.-694-09-establece-el-Sistema-311-de-Atenci%C3%B3n-Ciudadana.pdf" TargetMode="External"/><Relationship Id="rId74" Type="http://schemas.openxmlformats.org/officeDocument/2006/relationships/hyperlink" Target="https://ogtic.gob.do/transparencia/wp-content/uploads/2019/05/Reglamento-No.-06-04-de-aplicacion-de-la-Ley-10-04-de-Camara-de-Cuentas.pdf" TargetMode="External"/><Relationship Id="rId128" Type="http://schemas.openxmlformats.org/officeDocument/2006/relationships/hyperlink" Target="http://digeig.gob.do/web/es/transparencia/beneficiarios-de-programas-asistenciales/" TargetMode="External"/><Relationship Id="rId149" Type="http://schemas.openxmlformats.org/officeDocument/2006/relationships/hyperlink" Target="https://ogtic.gob.do/transparencia/documentos/informes-de-presupuesto-sobre-programas-y-proyectos/" TargetMode="External"/><Relationship Id="rId5" Type="http://schemas.openxmlformats.org/officeDocument/2006/relationships/numbering" Target="numbering.xml"/><Relationship Id="rId95" Type="http://schemas.openxmlformats.org/officeDocument/2006/relationships/hyperlink" Target="https://ogtic.gob.do/transparencia/documentos/historico-indice-del-uso-tic-itcge/" TargetMode="External"/><Relationship Id="rId160" Type="http://schemas.openxmlformats.org/officeDocument/2006/relationships/hyperlink" Target="https://ogtic.gob.do/transparencia/documentos/estadisticas-oficina-acceso-a-la-informacion-oai-2018-2019/" TargetMode="External"/><Relationship Id="rId22" Type="http://schemas.openxmlformats.org/officeDocument/2006/relationships/hyperlink" Target="https://ogtic.gob.do/transparencia/wp-content/uploads/2019/10/Resolucion-1-2019-Reglamento-Instructivo-CEP.pdf" TargetMode="External"/><Relationship Id="rId43" Type="http://schemas.openxmlformats.org/officeDocument/2006/relationships/hyperlink" Target="https://ogtic.gob.do/transparencia/wp-content/uploads/2019/05/Ley_No__126-01_que_crea_la_Direccion_General_de_Contabilidad_Gubernamental.pdf" TargetMode="External"/><Relationship Id="rId64" Type="http://schemas.openxmlformats.org/officeDocument/2006/relationships/hyperlink" Target="https://ogtic.gob.do/transparencia/wp-content/uploads/2020/12/RESOLUCION-0073-20-COMITE-DE-COMPRAS-Y-CONTRATACIONES-OPTIC_.pdf" TargetMode="External"/><Relationship Id="rId118" Type="http://schemas.openxmlformats.org/officeDocument/2006/relationships/hyperlink" Target="https://ogtic.gob.do/transparencia/documentos/estadisticas-trimestrales-de-las-quejas-reclamaciones-y-sugerencias-recibidas-a-traves-de-311/" TargetMode="External"/><Relationship Id="rId139" Type="http://schemas.openxmlformats.org/officeDocument/2006/relationships/hyperlink" Target="https://ogtic.gob.do/transparencia/documentos/julio-2021-micro-pequenas-y-medianas-empresas/" TargetMode="External"/><Relationship Id="rId85" Type="http://schemas.openxmlformats.org/officeDocument/2006/relationships/hyperlink" Target="https://ogtic.gob.do/transparencia/enlace-directo-al-portal-unico-de-solicitud-de-informacion-publica-saip/" TargetMode="External"/><Relationship Id="rId150" Type="http://schemas.openxmlformats.org/officeDocument/2006/relationships/hyperlink" Target="https://ogtic.gob.do/transparencia/documentos/estados-financieros/" TargetMode="External"/><Relationship Id="rId171" Type="http://schemas.openxmlformats.org/officeDocument/2006/relationships/fontTable" Target="fontTable.xml"/><Relationship Id="rId12" Type="http://schemas.openxmlformats.org/officeDocument/2006/relationships/hyperlink" Target="mailto:info@ogtic.gob.do" TargetMode="External"/><Relationship Id="rId33" Type="http://schemas.openxmlformats.org/officeDocument/2006/relationships/hyperlink" Target="https://ogtic.gob.do/transparencia/wp-content/uploads/2019/05/Ley_No__10-07_que_Instituye_el_Sistema_Nacional_de_Control_Interno_y_de_l_a_Contraloria_General_de_la_Republica.pdf" TargetMode="External"/><Relationship Id="rId108" Type="http://schemas.openxmlformats.org/officeDocument/2006/relationships/hyperlink" Target="https://ogtic.gob.do/servicio/vinculacion-de-iap-al-sistema-de-atencion-ciudadana-3-1-1/" TargetMode="External"/><Relationship Id="rId129" Type="http://schemas.openxmlformats.org/officeDocument/2006/relationships/hyperlink" Target="https://ogtic.gob.do/transparencia/documentos/beneficiarios-de-asistencia-social/" TargetMode="External"/><Relationship Id="rId54" Type="http://schemas.openxmlformats.org/officeDocument/2006/relationships/hyperlink" Target="https://ogtic.gob.do/transparencia/wp-content/uploads/2019/05/Decreto-No.-528-09-Reglamento-Organico-Funcional-de-la-Secretaria-de-Estado-de-Administracion-Publica.pdf" TargetMode="External"/><Relationship Id="rId70" Type="http://schemas.openxmlformats.org/officeDocument/2006/relationships/hyperlink" Target="https://ogtic.gob.do/transparencia/wp-content/uploads/2020/09/RESOLUCION-0021-2020-CONFORMACION-DEL-COMITE-DE-COMPRAS-OPTIC-3-09-2020.pdf" TargetMode="External"/><Relationship Id="rId75" Type="http://schemas.openxmlformats.org/officeDocument/2006/relationships/hyperlink" Target="https://ogtic.gob.do/transparencia/documentos/estructura-organica-de-la-institucion/" TargetMode="External"/><Relationship Id="rId91" Type="http://schemas.openxmlformats.org/officeDocument/2006/relationships/hyperlink" Target="http://digeig.gob.do/web/es/transparencia/plan-estrategico-de-la-institucion/informes-de-logros-y-o-seguimiento-del-plan-estrategico/" TargetMode="External"/><Relationship Id="rId96" Type="http://schemas.openxmlformats.org/officeDocument/2006/relationships/hyperlink" Target="https://ogtic.gob.do/transparencia/documentos/historico-estadisticas/" TargetMode="External"/><Relationship Id="rId140" Type="http://schemas.openxmlformats.org/officeDocument/2006/relationships/hyperlink" Target="https://ogtic.gob.do/transparencia/documentos/casos-de-seguridad-y-emergencia-nacional/" TargetMode="External"/><Relationship Id="rId145" Type="http://schemas.openxmlformats.org/officeDocument/2006/relationships/hyperlink" Target="https://comunidad.comprasdominicana.gob.do/STS/DGCP/Login.aspx" TargetMode="External"/><Relationship Id="rId161" Type="http://schemas.openxmlformats.org/officeDocument/2006/relationships/hyperlink" Target="https://ogtic.gob.do/transparencia/documentos/estadisticas-centro-de-contacto-gubernamental-ccg-2018-2020/" TargetMode="External"/><Relationship Id="rId166" Type="http://schemas.openxmlformats.org/officeDocument/2006/relationships/hyperlink" Target="https://ogtic.gob.do/transparencia/documentos/informe-de-logros-y-seguimiento-del-plan-de-la-cep/"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gtic.gob.do/transparencia/wp-content/uploads/2019/05/Resolucion-01-2018.pdf" TargetMode="External"/><Relationship Id="rId28" Type="http://schemas.openxmlformats.org/officeDocument/2006/relationships/hyperlink" Target="https://ogtic.gob.do/transparencia/wp-content/uploads/2019/05/Ley-247-12-Ley-Org%C3%A2nica-de-la-Admini-straci6n-Pl-ibli-ca.pdf" TargetMode="External"/><Relationship Id="rId49" Type="http://schemas.openxmlformats.org/officeDocument/2006/relationships/hyperlink" Target="https://ogtic.gob.do/transparencia/wp-content/uploads/2019/05/Decreto-No.-543-12-Reglamento-de-la-Ley-sobre-Compras-y-Contrataciones-de-Bienes-Servicios-Obras-y-Conseciones.pdf" TargetMode="External"/><Relationship Id="rId114" Type="http://schemas.openxmlformats.org/officeDocument/2006/relationships/hyperlink" Target="https://ogtic.gob.do/servicio/servicio-de-asesoria-tecnica-en-implementacion-de-gobierno-electronico/" TargetMode="External"/><Relationship Id="rId119" Type="http://schemas.openxmlformats.org/officeDocument/2006/relationships/hyperlink" Target="https://ogtic.gob.do/transparencia/documentos/declaracion-juarada-de-patrimonio/" TargetMode="External"/><Relationship Id="rId44" Type="http://schemas.openxmlformats.org/officeDocument/2006/relationships/hyperlink" Target="https://ogtic.gob.do/transparencia/wp-content/uploads/2019/05/Decreto-350-17-Portal-Transaccional-del-Sistema-Informatico-para-la-Gestion-de-las-Compras-y-Contrataciones-del-Estado-dominicano.pdf" TargetMode="External"/><Relationship Id="rId60" Type="http://schemas.openxmlformats.org/officeDocument/2006/relationships/hyperlink" Target="https://ogtic.gob.do/transparencia/wp-content/uploads/2019/05/decreto-No.-441-06-sobre-Sistema-de-Tesoreria-de-la-Republica-Dominicana.pdf" TargetMode="External"/><Relationship Id="rId65" Type="http://schemas.openxmlformats.org/officeDocument/2006/relationships/hyperlink" Target="https://ogtic.gob.do/transparencia/wp-content/uploads/2020/11/Resoluci%C3%B3n-Administrativa-0025-20-modifica-el-Comit%C3%A9-de-Compras-1.pdf" TargetMode="External"/><Relationship Id="rId81" Type="http://schemas.openxmlformats.org/officeDocument/2006/relationships/hyperlink" Target="https://ogtic.gob.do/transparencia/documentos/manual-de-procedimientos-de-la-oai/" TargetMode="External"/><Relationship Id="rId86" Type="http://schemas.openxmlformats.org/officeDocument/2006/relationships/hyperlink" Target="https://ogtic.gob.do/transparencia/indice-de-transparencia-estandarizado-2/" TargetMode="External"/><Relationship Id="rId130" Type="http://schemas.openxmlformats.org/officeDocument/2006/relationships/hyperlink" Target="https://transparencia.digeig.gob.do/transparencia/index.php/como-registrarse-como-proveedor-del-estado/" TargetMode="External"/><Relationship Id="rId135" Type="http://schemas.openxmlformats.org/officeDocument/2006/relationships/hyperlink" Target="https://ogtic.gob.do/transparencia/documentos/comparaciones-de-precios/" TargetMode="External"/><Relationship Id="rId151" Type="http://schemas.openxmlformats.org/officeDocument/2006/relationships/hyperlink" Target="https://ogtic.gob.do/transparencia/documentos/balance-general/" TargetMode="External"/><Relationship Id="rId156" Type="http://schemas.openxmlformats.org/officeDocument/2006/relationships/hyperlink" Target="http://digeig.gob.do/web/es/transparencia/finanzas/relacion-de-inventario-en-almacen/" TargetMode="External"/><Relationship Id="rId172" Type="http://schemas.openxmlformats.org/officeDocument/2006/relationships/theme" Target="theme/theme1.xml"/><Relationship Id="rId13" Type="http://schemas.openxmlformats.org/officeDocument/2006/relationships/hyperlink" Target="https://ogtic.gob.do/transparencia/documentos/constitucion-de-la-republica-dominicana/" TargetMode="External"/><Relationship Id="rId18" Type="http://schemas.openxmlformats.org/officeDocument/2006/relationships/hyperlink" Target="https://ogtic.gob.do/transparencia/wp-content/uploads/2021/06/Resolucion-Estructura-Organizacional-aprobada-por-el-MAP-16-06-2021.pdf" TargetMode="External"/><Relationship Id="rId39" Type="http://schemas.openxmlformats.org/officeDocument/2006/relationships/hyperlink" Target="https://ogtic.gob.do/transparencia/wp-content/uploads/2019/08/j-Ley-567-05-de-Tesoreria-Nacional.pdf" TargetMode="External"/><Relationship Id="rId109" Type="http://schemas.openxmlformats.org/officeDocument/2006/relationships/hyperlink" Target="https://ogtic.gob.do/servicio/plantillas-creacion-de-portales-gubernamentales/" TargetMode="External"/><Relationship Id="rId34" Type="http://schemas.openxmlformats.org/officeDocument/2006/relationships/hyperlink" Target="https://ogtic.gob.do/transparencia/wp-content/uploads/2019/05/Ley_No__5-07_que_crea_el_Sistema_Integrado_de_Administracion_Financiera_del_Estado.pdf" TargetMode="External"/><Relationship Id="rId50" Type="http://schemas.openxmlformats.org/officeDocument/2006/relationships/hyperlink" Target="https://ogtic.gob.do/transparencia/wp-content/uploads/2019/05/Decreto-No.-486-12-Direccion-General-de-%C3%A9tica-e-lntegridad-Gubernamental-DIGEIG.pdf" TargetMode="External"/><Relationship Id="rId55" Type="http://schemas.openxmlformats.org/officeDocument/2006/relationships/hyperlink" Target="https://ogtic.gob.do/transparencia/wp-content/uploads/2019/05/Decreto-No.-527-09-Reglamento-de-Estructura-Organizativa-Cargos-y-Politica-Salarial.pdf" TargetMode="External"/><Relationship Id="rId76" Type="http://schemas.openxmlformats.org/officeDocument/2006/relationships/hyperlink" Target="https://transparencia.digeig.gob.do/transparencia/index.php/download/estructura-organica-del-organismo-aprobado-por-el-ministerio-de-administracion-publica-map-el-08-de-mayo-2014/?wpdmdl=1490&amp;refresh=60a7f0536660d1621618771" TargetMode="External"/><Relationship Id="rId97" Type="http://schemas.openxmlformats.org/officeDocument/2006/relationships/hyperlink" Target="https://ogtic.gob.do/transparencia/documentos/gestion-del-centro-de-atencion-ciudadana-cac/" TargetMode="External"/><Relationship Id="rId104" Type="http://schemas.openxmlformats.org/officeDocument/2006/relationships/hyperlink" Target="https://ogtic.gob.do/servicio/consultoria-y-auditoria-en-las-nortic/" TargetMode="External"/><Relationship Id="rId120" Type="http://schemas.openxmlformats.org/officeDocument/2006/relationships/hyperlink" Target="https://ogtic.gob.do/transparencia/documentos/historico-declaracion-jurada-de-patrimonio/" TargetMode="External"/><Relationship Id="rId125" Type="http://schemas.openxmlformats.org/officeDocument/2006/relationships/hyperlink" Target="https://ogtic.gob.do/transparencia/recursos-humanos-concursos-publicos-map/" TargetMode="External"/><Relationship Id="rId141" Type="http://schemas.openxmlformats.org/officeDocument/2006/relationships/hyperlink" Target="https://ogtic.gob.do/transparencia/documentos/casos-de-urgencias/" TargetMode="External"/><Relationship Id="rId146" Type="http://schemas.openxmlformats.org/officeDocument/2006/relationships/hyperlink" Target="https://ogtic.gob.do/transparencia/documentos/descripcion-de-los-programas-y-proyectos/" TargetMode="External"/><Relationship Id="rId167" Type="http://schemas.openxmlformats.org/officeDocument/2006/relationships/hyperlink" Target="https://ogtic.gob.do/transparencia/documentos/proceso-de-consultas-abiertas/" TargetMode="External"/><Relationship Id="rId7" Type="http://schemas.openxmlformats.org/officeDocument/2006/relationships/settings" Target="settings.xml"/><Relationship Id="rId71" Type="http://schemas.openxmlformats.org/officeDocument/2006/relationships/hyperlink" Target="https://ogtic.gob.do/transparencia/wp-content/uploads/2020/01/Resoluci%C3%B3n-PNP-01-2020-Umbrales.pdf" TargetMode="External"/><Relationship Id="rId92" Type="http://schemas.openxmlformats.org/officeDocument/2006/relationships/hyperlink" Target="https://ogtic.gob.do/transparencia/wp-content/uploads/2021/02/MEMORIA-INSTITUCIONAL-OPTIC-2020.pdf" TargetMode="External"/><Relationship Id="rId162" Type="http://schemas.openxmlformats.org/officeDocument/2006/relationships/hyperlink" Target="https://ogtic.gob.do/transparencia/documentos/indice-de-uso-de-tic-e-implementacion-de-e-gob-en-el-estado-dominicano-iticge-2015-2018/" TargetMode="External"/><Relationship Id="rId2" Type="http://schemas.openxmlformats.org/officeDocument/2006/relationships/customXml" Target="../customXml/item2.xml"/><Relationship Id="rId29" Type="http://schemas.openxmlformats.org/officeDocument/2006/relationships/hyperlink" Target="https://ogtic.gob.do/transparencia/wp-content/uploads/2019/05/Ley-1-12-Sobre-la-Estrategia-Nacional-de-Desarrollo.pdf" TargetMode="External"/><Relationship Id="rId24" Type="http://schemas.openxmlformats.org/officeDocument/2006/relationships/hyperlink" Target="https://ogtic.gob.do/transparencia/wp-content/uploads/2021/10/RESOLUCION-0002-21-que-aprueba-la-nueva-Estructura-Organizacional-de-la-OGTIC.pdf" TargetMode="External"/><Relationship Id="rId40" Type="http://schemas.openxmlformats.org/officeDocument/2006/relationships/hyperlink" Target="http://digeig.gob.do/web/file/Ley20004.pdf" TargetMode="External"/><Relationship Id="rId45" Type="http://schemas.openxmlformats.org/officeDocument/2006/relationships/hyperlink" Target="https://ogtic.gob.do/transparencia/wp-content/uploads/2019/05/Decreto-143-17.pdf-Las-Comisiones-de-%C3%89tica-P%C3%BAblica-CEP.pdf" TargetMode="External"/><Relationship Id="rId66" Type="http://schemas.openxmlformats.org/officeDocument/2006/relationships/hyperlink" Target="https://ogtic.gob.do/transparencia/wp-content/uploads/2020/11/RESOLUCION-0023-2020-que-modifica-el-nombre-CAMWEB-por-CIGETIC-1.pdf" TargetMode="External"/><Relationship Id="rId87" Type="http://schemas.openxmlformats.org/officeDocument/2006/relationships/hyperlink" Target="http://digeig.gob.do/web/es/transparencia/plan-estrategico-de-la-institucion/planificacion-estrategica-1/" TargetMode="External"/><Relationship Id="rId110" Type="http://schemas.openxmlformats.org/officeDocument/2006/relationships/hyperlink" Target="https://ogtic.gob.do/servicio/solicitud-de-asesoria-tecnica/" TargetMode="External"/><Relationship Id="rId115" Type="http://schemas.openxmlformats.org/officeDocument/2006/relationships/hyperlink" Target="https://ogtic.gob.do/servicio/servicio-de-asistencia-en-la-implementacion-de-proyectos-de-gobierno-electronico/" TargetMode="External"/><Relationship Id="rId131" Type="http://schemas.openxmlformats.org/officeDocument/2006/relationships/hyperlink" Target="https://transparencia.digeig.gob.do/transparencia/index.php/download/pacc-2021/?wpdmdl=4305&amp;refresh=60a7f5f6a45b61621620214" TargetMode="External"/><Relationship Id="rId136" Type="http://schemas.openxmlformats.org/officeDocument/2006/relationships/hyperlink" Target="https://ogtic.gob.do/transparencia/documentos/compras-menores/" TargetMode="External"/><Relationship Id="rId157" Type="http://schemas.openxmlformats.org/officeDocument/2006/relationships/hyperlink" Target="https://ogtic.gob.do/transparencia/documentos/relacion-de-inventario-de-almacen/" TargetMode="External"/><Relationship Id="rId61" Type="http://schemas.openxmlformats.org/officeDocument/2006/relationships/hyperlink" Target="https://ogtic.gob.do/transparencia/wp-content/uploads/2019/05/Decreto-No.-130-05-Reglamento-de-la-Ley-General-de-Libre-Acceso-a-la-Informaci%C3%B3n-P%C3%BAblica.pdf" TargetMode="External"/><Relationship Id="rId82" Type="http://schemas.openxmlformats.org/officeDocument/2006/relationships/hyperlink" Target="https://ogtic.gob.do/transparencia/documentos/estadisticas-y-balances-de-la-gestion-oai/" TargetMode="External"/><Relationship Id="rId152" Type="http://schemas.openxmlformats.org/officeDocument/2006/relationships/hyperlink" Target="https://ogtic.gob.do/transparencia/documentos/relacion-de-ingresos-y-egresos/" TargetMode="External"/><Relationship Id="rId19" Type="http://schemas.openxmlformats.org/officeDocument/2006/relationships/hyperlink" Target="https://ogtic.gob.do/transparencia/wp-content/uploads/2021/04/Resoluci%C3%B3n-No.-002-2021.pdf" TargetMode="External"/><Relationship Id="rId14" Type="http://schemas.openxmlformats.org/officeDocument/2006/relationships/hyperlink" Target="https://ogtic.gob.do/transparencia/wp-content/uploads/2021/02/Decreto-54-21-que-denomina-la-OPTIC-como-Oficina-Gubernamental-de-Tecnologias-de-la-Informaci%C3%B3n-y-Comunicaci%C3%B3n-OGTIC.pdf" TargetMode="External"/><Relationship Id="rId30" Type="http://schemas.openxmlformats.org/officeDocument/2006/relationships/hyperlink" Target="https://ogtic.gob.do/transparencia/wp-content/uploads/2019/05/Ley_No__481-08_General_de_Archivos.pdf" TargetMode="External"/><Relationship Id="rId35" Type="http://schemas.openxmlformats.org/officeDocument/2006/relationships/hyperlink" Target="https://ogtic.gob.do/transparencia/wp-content/uploads/2019/05/Ley_No_498-06_de_Planificacion_e_Inversion_Publica.pdf" TargetMode="External"/><Relationship Id="rId56" Type="http://schemas.openxmlformats.org/officeDocument/2006/relationships/hyperlink" Target="https://ogtic.gob.do/transparencia/wp-content/uploads/2019/05/Decreto-525-09-Reglamento-de-Evaluacion-del-desempeno-y-Promocion-de-los-servidores-y-funcionarios-publicos.pdf" TargetMode="External"/><Relationship Id="rId77" Type="http://schemas.openxmlformats.org/officeDocument/2006/relationships/hyperlink" Target="https://ogtic.gob.do/transparencia/wp-content/uploads/2021/12/Manual-de-Organizacion-y-Funciones-OPTIC-2018.pdf%20%20" TargetMode="External"/><Relationship Id="rId100" Type="http://schemas.openxmlformats.org/officeDocument/2006/relationships/hyperlink" Target="https://ogtic.gob.do/s/servicios/" TargetMode="External"/><Relationship Id="rId105" Type="http://schemas.openxmlformats.org/officeDocument/2006/relationships/hyperlink" Target="https://ogtic.gob.do/servicio/alojamiento-de-portales-gubernamentales-a-las-instituciones-del-estado/" TargetMode="External"/><Relationship Id="rId126" Type="http://schemas.openxmlformats.org/officeDocument/2006/relationships/hyperlink" Target="https://ogtic.gob.do/transparencia/documentos/nomina/" TargetMode="External"/><Relationship Id="rId147" Type="http://schemas.openxmlformats.org/officeDocument/2006/relationships/hyperlink" Target="https://ogtic.gob.do/transparencia/documentos/informes-de-seguimiento-a-los-programas-y-proyectos/" TargetMode="External"/><Relationship Id="rId168" Type="http://schemas.openxmlformats.org/officeDocument/2006/relationships/hyperlink" Target="https://ogtic.gob.do/transparencia/documentos/relacion-de-consultas-publicas/" TargetMode="External"/><Relationship Id="rId8" Type="http://schemas.openxmlformats.org/officeDocument/2006/relationships/webSettings" Target="webSettings.xml"/><Relationship Id="rId51" Type="http://schemas.openxmlformats.org/officeDocument/2006/relationships/hyperlink" Target="https://ogtic.gob.do/transparencia/wp-content/uploads/2019/05/Decreto-129-10-que-aprueba-el-reglamento-de-la-Ley-General-de-Archivos-1.pdf" TargetMode="External"/><Relationship Id="rId72" Type="http://schemas.openxmlformats.org/officeDocument/2006/relationships/hyperlink" Target="https://ogtic.gob.do/transparencia/wp-content/uploads/2019/05/Resolucion-PNP-01-2019-Umbrales.pdf" TargetMode="External"/><Relationship Id="rId93" Type="http://schemas.openxmlformats.org/officeDocument/2006/relationships/hyperlink" Target="https://ogtic.gob.do/transparencia/documentos/publicaciones-oficiales/" TargetMode="External"/><Relationship Id="rId98" Type="http://schemas.openxmlformats.org/officeDocument/2006/relationships/hyperlink" Target="https://ogtic.gob.do/transparencia/documentos/estadisticas-del-punto-gob/" TargetMode="External"/><Relationship Id="rId121" Type="http://schemas.openxmlformats.org/officeDocument/2006/relationships/hyperlink" Target="http://digeig.gob.do/web/es/transparencia/presupuesto/presupuesto-aprobado-del-ano/" TargetMode="External"/><Relationship Id="rId142" Type="http://schemas.openxmlformats.org/officeDocument/2006/relationships/hyperlink" Target="https://ogtic.gob.do/transparencia/documentos/proceso-de-excepcion-por-indicados-en-el-reglamento-543-12/" TargetMode="External"/><Relationship Id="rId163" Type="http://schemas.openxmlformats.org/officeDocument/2006/relationships/hyperlink" Target="https://ogtic.gob.do/transparencia/documentos/listado-de-miembros-y-medios-de-contacto/" TargetMode="External"/><Relationship Id="rId3" Type="http://schemas.openxmlformats.org/officeDocument/2006/relationships/customXml" Target="../customXml/item3.xml"/><Relationship Id="rId25" Type="http://schemas.openxmlformats.org/officeDocument/2006/relationships/hyperlink" Target="http://digeig.gob.do/web/file/LeyNo_4108sobrelaFuncionPublica.pdf" TargetMode="External"/><Relationship Id="rId46" Type="http://schemas.openxmlformats.org/officeDocument/2006/relationships/hyperlink" Target="https://ogtic.gob.do/transparencia/wp-content/uploads/2019/05/Decreto-15-17-procedimientos-para-asegurar-control-del-gasto-y-pago-a-proveedores.pdf" TargetMode="External"/><Relationship Id="rId67" Type="http://schemas.openxmlformats.org/officeDocument/2006/relationships/hyperlink" Target="https://ogtic.gob.do/transparencia/wp-content/uploads/2020/11/Lista-nombre-Miembros-CIGETIC.pdf" TargetMode="External"/><Relationship Id="rId116" Type="http://schemas.openxmlformats.org/officeDocument/2006/relationships/hyperlink" Target="https://ogtic.gob.do/servicio/cotton-candy-croissant-pudding-danish-ice-cream-ice-cream-carrot-cake-tiramisu-topping-halvah-brownie/" TargetMode="External"/><Relationship Id="rId137" Type="http://schemas.openxmlformats.org/officeDocument/2006/relationships/hyperlink" Target="https://ogtic.gob.do/transparencia/documentos/subasta-inversa/" TargetMode="External"/><Relationship Id="rId158" Type="http://schemas.openxmlformats.org/officeDocument/2006/relationships/hyperlink" Target="http://datos.gob.do/organization/http-ogtic-gob-do-index-php" TargetMode="External"/><Relationship Id="rId20" Type="http://schemas.openxmlformats.org/officeDocument/2006/relationships/hyperlink" Target="https://ogtic.gob.do/transparencia/wp-content/uploads/2020/10/Resolucio%CC%81n-DIGEIG-No.-7-2020-complementaria-de-la-Resoluci%C3%B3n-No.3-2020-sobre-el-Procedimiento-de-desvinculaci%C3%B3n-de-los-miembros-de-la-CEP-3.pdf" TargetMode="External"/><Relationship Id="rId41" Type="http://schemas.openxmlformats.org/officeDocument/2006/relationships/hyperlink" Target="https://ogtic.gob.do/transparencia/wp-content/uploads/2019/05/Ley_No__200-04_sobre_Libre_Acceso_a_la_Informacion_Publica.pdf" TargetMode="External"/><Relationship Id="rId62" Type="http://schemas.openxmlformats.org/officeDocument/2006/relationships/hyperlink" Target="https://ogtic.gob.do/transparencia/wp-content/uploads/2019/05/Decreto-No.-1523-04-Procedimiento-para-la-Contrataci%C3%B3n-de-Operaciones-de-Cr%C3%A9dito-P%C3%BAblico-Interno-y-Externo-de-la-Naci%C3%B3n..pdf" TargetMode="External"/><Relationship Id="rId83" Type="http://schemas.openxmlformats.org/officeDocument/2006/relationships/hyperlink" Target="https://ogtic.gob.do/transparencia/responsable-de-libre-acceso-a-la-informacion/" TargetMode="External"/><Relationship Id="rId88" Type="http://schemas.openxmlformats.org/officeDocument/2006/relationships/hyperlink" Target="https://ogtic.gob.do/transparencia/documentos/planificacion-estrategica-institucional/" TargetMode="External"/><Relationship Id="rId111" Type="http://schemas.openxmlformats.org/officeDocument/2006/relationships/hyperlink" Target="https://ogtic.gob.do/servicio/servicios-de-atencion-telefonica-al-ciudadano-ofrecido-en-el-dac/" TargetMode="External"/><Relationship Id="rId132" Type="http://schemas.openxmlformats.org/officeDocument/2006/relationships/hyperlink" Target="https://ogtic.gob.do/transparencia/documentos/licitaciones-publicas-nacional-e-internacional/" TargetMode="External"/><Relationship Id="rId153" Type="http://schemas.openxmlformats.org/officeDocument/2006/relationships/hyperlink" Target="http://digeig.gob.do/web/es/transparencia/finanzas/informes-de-auditorias/" TargetMode="External"/><Relationship Id="rId15" Type="http://schemas.openxmlformats.org/officeDocument/2006/relationships/hyperlink" Target="https://ogtic.gob.do/transparencia/wp-content/uploads/2021/01/Decreto-374-20-designa-al-Sr.-Pedro-Quezada-Director-General.pdf" TargetMode="External"/><Relationship Id="rId36" Type="http://schemas.openxmlformats.org/officeDocument/2006/relationships/hyperlink" Target="https://ogtic.gob.do/transparencia/wp-content/uploads/2019/05/Ley_No__423-06_Organica_de_Presupuesto_para_Sector_Publico.pdf" TargetMode="External"/><Relationship Id="rId57" Type="http://schemas.openxmlformats.org/officeDocument/2006/relationships/hyperlink" Target="https://ogtic.gob.do/transparencia/wp-content/uploads/2019/05/Decreto-524-09-Reglamento-de-Reclutamiento-y-Seleccion-de-Personal-en-la-Administracion-Publica.pdf" TargetMode="External"/><Relationship Id="rId106" Type="http://schemas.openxmlformats.org/officeDocument/2006/relationships/hyperlink" Target="https://ogtic.gob.do/servicio/correos-electronicos-a-las-instituciones-del-estado/" TargetMode="External"/><Relationship Id="rId127" Type="http://schemas.openxmlformats.org/officeDocument/2006/relationships/hyperlink" Target="https://ogtic.gob.do/transparencia/documentos/jubilaciones-pensiones-y-retiros/" TargetMode="External"/><Relationship Id="rId10" Type="http://schemas.openxmlformats.org/officeDocument/2006/relationships/endnotes" Target="endnotes.xml"/><Relationship Id="rId31" Type="http://schemas.openxmlformats.org/officeDocument/2006/relationships/hyperlink" Target="https://ogtic.gob.do/transparencia/wp-content/uploads/2019/05/Ley_No__41-08_sobre_la_Funcion_Publica.pdf" TargetMode="External"/><Relationship Id="rId52" Type="http://schemas.openxmlformats.org/officeDocument/2006/relationships/hyperlink" Target="http://digeig.gob.do/web/file/Decreto69409quecreaelSistema311deDenunciasQuejasyReclamaciones.pdf" TargetMode="External"/><Relationship Id="rId73" Type="http://schemas.openxmlformats.org/officeDocument/2006/relationships/hyperlink" Target="https://ogtic.gob.do/transparencia/wp-content/uploads/2019/05/Reglamento-No.-09-04-sobre-Procedimiento-para-la-Contratacion-de-firmas-de-Auditorias-Privadas-Independientes.pdf" TargetMode="External"/><Relationship Id="rId78" Type="http://schemas.openxmlformats.org/officeDocument/2006/relationships/hyperlink" Target="https://ogtic.gob.do/transparencia/derechos-de-los-ciudadanos/" TargetMode="External"/><Relationship Id="rId94" Type="http://schemas.openxmlformats.org/officeDocument/2006/relationships/hyperlink" Target="https://ogtic.gob.do/transparencia/documentos/estadisticas-institucionales/" TargetMode="External"/><Relationship Id="rId99" Type="http://schemas.openxmlformats.org/officeDocument/2006/relationships/hyperlink" Target="https://ogtic.gob.do/transparencia/documentos/centro-de-contacto-gubernamental/" TargetMode="External"/><Relationship Id="rId101" Type="http://schemas.openxmlformats.org/officeDocument/2006/relationships/hyperlink" Target="https://ogtic.gob.do/servicio/firma-digital-con-certificado/" TargetMode="External"/><Relationship Id="rId122" Type="http://schemas.openxmlformats.org/officeDocument/2006/relationships/hyperlink" Target="https://ogtic.gob.do/transparencia/documentos/presupuesto-aprobado/" TargetMode="External"/><Relationship Id="rId143" Type="http://schemas.openxmlformats.org/officeDocument/2006/relationships/hyperlink" Target="https://ogtic.gob.do/transparencia/documentos/relacion-de-estado-de-cuentas-de-suplidores/" TargetMode="External"/><Relationship Id="rId148" Type="http://schemas.openxmlformats.org/officeDocument/2006/relationships/hyperlink" Target="https://ogtic.gob.do/transparencia/documentos/calendario-de-ejecucion-a-los-programas-y-proyectos/" TargetMode="External"/><Relationship Id="rId164" Type="http://schemas.openxmlformats.org/officeDocument/2006/relationships/hyperlink" Target="https://ogtic.gob.do/transparencia/documentos/compromiso-etico/" TargetMode="External"/><Relationship Id="rId16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ogtic.gob.do/transparencia/wp-content/uploads/2019/05/Ley-311-14-Sobre-Declaracion-Juarada-de-Patrimonio.pdf" TargetMode="External"/><Relationship Id="rId47" Type="http://schemas.openxmlformats.org/officeDocument/2006/relationships/hyperlink" Target="https://ogtic.gob.do/transparencia/wp-content/uploads/2019/05/Decreto-92-16.-Reglamento-de-Aplicacion-de-la-Ley-N0.311-14-sobre-Declaracion-Jurada-de-Patrimonio.pdf" TargetMode="External"/><Relationship Id="rId68" Type="http://schemas.openxmlformats.org/officeDocument/2006/relationships/hyperlink" Target="https://ogtic.gob.do/transparencia/wp-content/uploads/2020/10/Resoluci%C3%B3n-Administrativa-0022-20-Crea-Comit%C3%A9-CAMWEB.pdf" TargetMode="External"/><Relationship Id="rId89" Type="http://schemas.openxmlformats.org/officeDocument/2006/relationships/hyperlink" Target="https://ogtic.gob.do/transparencia/wp-content/uploads/2021/02/Plan-Operativo-Anual-POA-2021.pdf" TargetMode="External"/><Relationship Id="rId112" Type="http://schemas.openxmlformats.org/officeDocument/2006/relationships/hyperlink" Target="https://ogtic.gob.do/servicio/servicio-de-estadisticas-nacionales-e-internacionales-sobre-el-avance-de-gobierno-electronico/" TargetMode="External"/><Relationship Id="rId133" Type="http://schemas.openxmlformats.org/officeDocument/2006/relationships/hyperlink" Target="https://ogtic.gob.do/transparencia/documentos/licitaciones-restringidas/" TargetMode="External"/><Relationship Id="rId154" Type="http://schemas.openxmlformats.org/officeDocument/2006/relationships/hyperlink" Target="https://ogtic.gob.do/transparencia/documentos/informes-de-auditorias/" TargetMode="External"/><Relationship Id="rId16" Type="http://schemas.openxmlformats.org/officeDocument/2006/relationships/hyperlink" Target="https://ogtic.gob.do/transparencia/wp-content/uploads/2019/05/Decreto-143-17.pdf" TargetMode="External"/><Relationship Id="rId37" Type="http://schemas.openxmlformats.org/officeDocument/2006/relationships/hyperlink" Target="https://ogtic.gob.do/transparencia/wp-content/uploads/2019/05/Ley-No.-340-06-sobre-Compras-y-Contrataciones-de-Bienes-Servicios-Obras-y-Concesiones.pdf" TargetMode="External"/><Relationship Id="rId58" Type="http://schemas.openxmlformats.org/officeDocument/2006/relationships/hyperlink" Target="https://ogtic.gob.do/transparencia/wp-content/uploads/2019/05/Decreto-No.-523-09-Reglamento-de-Relaciones-Laborales-en-la-Administracion-Publica.pdf" TargetMode="External"/><Relationship Id="rId79" Type="http://schemas.openxmlformats.org/officeDocument/2006/relationships/hyperlink" Target="https://ogtic.gob.do/transparencia/documentos/estructura-organizacional-de-la-oai/" TargetMode="External"/><Relationship Id="rId102" Type="http://schemas.openxmlformats.org/officeDocument/2006/relationships/hyperlink" Target="https://ogtic.gob.do/servicio/nube-computacional-gubernamental-ogticloud/" TargetMode="External"/><Relationship Id="rId123" Type="http://schemas.openxmlformats.org/officeDocument/2006/relationships/hyperlink" Target="http://digeig.gob.do/web/es/transparencia/presupuesto/ejecucion-del-presupuesto/" TargetMode="External"/><Relationship Id="rId144" Type="http://schemas.openxmlformats.org/officeDocument/2006/relationships/hyperlink" Target="https://ogtic.gob.do/transparencia/documentos/historico-lista-de-compras-y-contrataciones-realizadas-y-aprobadas/" TargetMode="External"/><Relationship Id="rId90" Type="http://schemas.openxmlformats.org/officeDocument/2006/relationships/hyperlink" Target="https://ogtic.gob.do/transparencia/wp-content/uploads/2021/07/POA-1ER.-SEMESTRE-2021.pdf" TargetMode="External"/><Relationship Id="rId165" Type="http://schemas.openxmlformats.org/officeDocument/2006/relationships/hyperlink" Target="https://ogtic.gob.do/transparencia/documentos/plan-de-trabajo-de-la-cep/" TargetMode="External"/><Relationship Id="rId27" Type="http://schemas.openxmlformats.org/officeDocument/2006/relationships/hyperlink" Target="https://ogtic.gob.do/transparencia/wp-content/uploads/2019/05/Ley-No.-172-13-que-tiene-por-objeto-la-protecci%C3%B3n-integral-de-los-datos-personales.pdf" TargetMode="External"/><Relationship Id="rId48" Type="http://schemas.openxmlformats.org/officeDocument/2006/relationships/hyperlink" Target="https://ogtic.gob.do/transparencia/wp-content/uploads/2019/05/Decreto-188-14-Define-y-establece-los-princios-de-las-normas-que-serviran-de-pautas-a-las-Comisiones-de-Veedurias-Ciudadanas-de-fecha-4-de-junio-de-2014.pdf" TargetMode="External"/><Relationship Id="rId69" Type="http://schemas.openxmlformats.org/officeDocument/2006/relationships/hyperlink" Target="https://ogtic.gob.do/transparencia/wp-content/uploads/2020/10/Listado-Miembros-CAMWEB.pdf" TargetMode="External"/><Relationship Id="rId113" Type="http://schemas.openxmlformats.org/officeDocument/2006/relationships/hyperlink" Target="https://ogtic.gob.do/servicio/manos-remotas/" TargetMode="External"/><Relationship Id="rId134" Type="http://schemas.openxmlformats.org/officeDocument/2006/relationships/hyperlink" Target="https://ogtic.gob.do/transparencia/documentos/sorteo-de-obras/" TargetMode="External"/><Relationship Id="rId80" Type="http://schemas.openxmlformats.org/officeDocument/2006/relationships/hyperlink" Target="https://ogtic.gob.do/transparencia/documentos/manual-de-organizacion-de-la-oai/" TargetMode="External"/><Relationship Id="rId155" Type="http://schemas.openxmlformats.org/officeDocument/2006/relationships/hyperlink" Target="https://ogtic.gob.do/transparencia/documentos/relacion-de-activos-fijos/" TargetMode="External"/><Relationship Id="rId17" Type="http://schemas.openxmlformats.org/officeDocument/2006/relationships/hyperlink" Target="https://ogtic.gob.do/transparencia/wp-content/uploads/2019/05/Decreto-1090-04.pdf" TargetMode="External"/><Relationship Id="rId38" Type="http://schemas.openxmlformats.org/officeDocument/2006/relationships/hyperlink" Target="https://ogtic.gob.do/transparencia/wp-content/uploads/2019/05/Ley_No__6-06_de_Credito_Publico.pdf" TargetMode="External"/><Relationship Id="rId59" Type="http://schemas.openxmlformats.org/officeDocument/2006/relationships/hyperlink" Target="https://ogtic.gob.do/transparencia/wp-content/uploads/2019/05/Decreto-No.-491-07-Reglamento-de-Aplicacion-de-Ley-No.-10-07.pdf" TargetMode="External"/><Relationship Id="rId103" Type="http://schemas.openxmlformats.org/officeDocument/2006/relationships/hyperlink" Target="https://ogtic.gob.do/servicio/alojamiento-de-equipos-colocacion/" TargetMode="External"/><Relationship Id="rId124" Type="http://schemas.openxmlformats.org/officeDocument/2006/relationships/hyperlink" Target="https://ogtic.gob.do/transparencia/documentos/ejecucion-del-presupues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AAFDF74643E87448EE209DF089BA53D" ma:contentTypeVersion="12" ma:contentTypeDescription="Crear nuevo documento." ma:contentTypeScope="" ma:versionID="c9fcf83d22e435b8ad8431985007d637">
  <xsd:schema xmlns:xsd="http://www.w3.org/2001/XMLSchema" xmlns:xs="http://www.w3.org/2001/XMLSchema" xmlns:p="http://schemas.microsoft.com/office/2006/metadata/properties" xmlns:ns2="fa64fe68-b5c8-4231-8f24-2e061cad68be" xmlns:ns3="46b49dfc-7f31-4722-9b8b-48daf798a370" targetNamespace="http://schemas.microsoft.com/office/2006/metadata/properties" ma:root="true" ma:fieldsID="7aced05b6edf38c6c81336f340b0fbbc" ns2:_="" ns3:_="">
    <xsd:import namespace="fa64fe68-b5c8-4231-8f24-2e061cad68be"/>
    <xsd:import namespace="46b49dfc-7f31-4722-9b8b-48daf798a37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64fe68-b5c8-4231-8f24-2e061cad68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49dfc-7f31-4722-9b8b-48daf798a37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95029-3E9C-4FDE-87D7-CC9B293659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EAD67F4-BA14-46FA-BF34-6A02EFA8EFEC}">
  <ds:schemaRefs>
    <ds:schemaRef ds:uri="http://schemas.microsoft.com/sharepoint/v3/contenttype/forms"/>
  </ds:schemaRefs>
</ds:datastoreItem>
</file>

<file path=customXml/itemProps3.xml><?xml version="1.0" encoding="utf-8"?>
<ds:datastoreItem xmlns:ds="http://schemas.openxmlformats.org/officeDocument/2006/customXml" ds:itemID="{534201A7-2FEC-4D2A-B96C-C270C646AC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64fe68-b5c8-4231-8f24-2e061cad68be"/>
    <ds:schemaRef ds:uri="46b49dfc-7f31-4722-9b8b-48daf798a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5BB25-1B34-4343-8475-4627F9F1B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8472</Words>
  <Characters>48294</Characters>
  <Application>Microsoft Office Word</Application>
  <DocSecurity>0</DocSecurity>
  <Lines>402</Lines>
  <Paragraphs>113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G. Santana</dc:creator>
  <cp:lastModifiedBy>Bibian Cuevas - ogtic</cp:lastModifiedBy>
  <cp:revision>2</cp:revision>
  <cp:lastPrinted>2021-08-10T21:33:00Z</cp:lastPrinted>
  <dcterms:created xsi:type="dcterms:W3CDTF">2021-12-16T18:39:00Z</dcterms:created>
  <dcterms:modified xsi:type="dcterms:W3CDTF">2021-12-16T18:39:00Z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0x010100CAAFDF74643E87448EE209DF089BA53D</vt:lpwstr>
  </property>
</Properties>
</file>