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w:t>
            </w:r>
            <w:proofErr w:type="gramStart"/>
            <w:r w:rsidR="007F34EF" w:rsidRPr="007F34EF">
              <w:rPr>
                <w:rFonts w:ascii="Arial" w:eastAsia="Calibri" w:hAnsi="Arial" w:cs="Arial"/>
                <w:sz w:val="20"/>
                <w:szCs w:val="20"/>
                <w:shd w:val="clear" w:color="auto" w:fill="FFFFFF"/>
              </w:rPr>
              <w:t>Febrero</w:t>
            </w:r>
            <w:proofErr w:type="gramEnd"/>
            <w:r w:rsidR="007F34EF" w:rsidRPr="007F34EF">
              <w:rPr>
                <w:rFonts w:ascii="Arial" w:eastAsia="Calibri" w:hAnsi="Arial" w:cs="Arial"/>
                <w:sz w:val="20"/>
                <w:szCs w:val="20"/>
                <w:shd w:val="clear" w:color="auto" w:fill="FFFFFF"/>
              </w:rPr>
              <w:t xml:space="preserve">,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24F8C1EF" w:rsidR="0046741C" w:rsidRPr="00BB6042" w:rsidRDefault="00D60F84" w:rsidP="00BE6672">
            <w:pPr>
              <w:rPr>
                <w:lang w:val="es-ES"/>
              </w:rPr>
            </w:pPr>
            <w:proofErr w:type="gramStart"/>
            <w:r>
              <w:rPr>
                <w:b/>
                <w:lang w:val="es-ES"/>
              </w:rPr>
              <w:t>Septiembre  2021</w:t>
            </w:r>
            <w:proofErr w:type="gramEnd"/>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6377FE"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535CAB17" w14:textId="01A3BDD9"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6377FE"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6377FE"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6377FE"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6377FE"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0CAC0C19" w14:textId="77777777" w:rsidR="00D54484" w:rsidRDefault="00D54484" w:rsidP="00EF34D1">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14:paraId="04863CD8" w14:textId="00606269" w:rsidR="00E864F8" w:rsidRPr="0049344F" w:rsidRDefault="00E864F8" w:rsidP="00EF34D1">
            <w:pPr>
              <w:rPr>
                <w:rStyle w:val="Hyperlink"/>
                <w:rFonts w:cs="Tahoma"/>
                <w:b/>
                <w:bCs/>
                <w:color w:val="auto"/>
                <w:sz w:val="20"/>
                <w:szCs w:val="20"/>
                <w:u w:val="none"/>
                <w:shd w:val="clear" w:color="auto" w:fill="FFFFFF"/>
              </w:rPr>
            </w:pP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6377FE"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6377FE"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6377FE"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6377FE"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6377FE"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6377FE"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760FF762" w14:textId="475C2D39" w:rsidR="003B0869" w:rsidRPr="00887D7B" w:rsidRDefault="00E76D99" w:rsidP="00C245FD">
            <w:pPr>
              <w:jc w:val="both"/>
              <w:rPr>
                <w:sz w:val="20"/>
                <w:szCs w:val="20"/>
              </w:rPr>
            </w:pPr>
            <w:r w:rsidRPr="00E76D99">
              <w:rPr>
                <w:sz w:val="20"/>
                <w:szCs w:val="20"/>
              </w:rPr>
              <w:t>https://ogtic.gob.do/transparencia/wp-content/uploads/2021/10/RESOLUCION-0002-21-que-aprueba-la-nueva-Estructura-Organizacional-de-la-OGTIC.pdf</w:t>
            </w: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w:t>
            </w:r>
            <w:r w:rsidR="00D60F84">
              <w:rPr>
                <w:rStyle w:val="Hyperlink"/>
                <w:bCs/>
                <w:color w:val="auto"/>
                <w:sz w:val="20"/>
                <w:szCs w:val="20"/>
                <w:u w:val="none"/>
              </w:rPr>
              <w:t>Fecha de creación</w:t>
            </w:r>
            <w:r w:rsidRPr="002F5D70">
              <w:rPr>
                <w:rStyle w:val="Hyperlink"/>
                <w:bCs/>
                <w:color w:val="auto"/>
                <w:sz w:val="20"/>
                <w:szCs w:val="20"/>
                <w:u w:val="none"/>
              </w:rPr>
              <w:t xml:space="preserve"> 11 de agosto de 2014 </w:t>
            </w:r>
            <w:hyperlink r:id="rId24"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6377FE" w:rsidP="0018693F">
            <w:pPr>
              <w:jc w:val="both"/>
              <w:rPr>
                <w:rFonts w:cstheme="minorHAnsi"/>
                <w:sz w:val="20"/>
                <w:szCs w:val="20"/>
              </w:rPr>
            </w:pPr>
            <w:hyperlink r:id="rId25"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6377FE" w:rsidP="0018693F">
            <w:pPr>
              <w:jc w:val="both"/>
              <w:rPr>
                <w:rStyle w:val="Hyperlink"/>
                <w:rFonts w:cstheme="minorHAnsi"/>
                <w:sz w:val="20"/>
                <w:szCs w:val="20"/>
                <w:u w:val="none"/>
              </w:rPr>
            </w:pPr>
            <w:hyperlink r:id="rId26"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6377FE"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6377FE"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6377FE" w:rsidP="0018693F">
            <w:pPr>
              <w:jc w:val="both"/>
              <w:rPr>
                <w:rFonts w:cstheme="minorHAnsi"/>
                <w:sz w:val="20"/>
                <w:szCs w:val="20"/>
              </w:rPr>
            </w:pPr>
            <w:hyperlink r:id="rId29"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41-08</w:t>
            </w:r>
            <w:r w:rsidRPr="002D64C5">
              <w:rPr>
                <w:rStyle w:val="Hyperlink"/>
                <w:rFonts w:cs="Tahoma"/>
                <w:bCs/>
                <w:color w:val="auto"/>
                <w:sz w:val="20"/>
                <w:szCs w:val="20"/>
                <w:u w:val="none"/>
                <w:shd w:val="clear" w:color="auto" w:fill="FFFFFF"/>
              </w:rPr>
              <w:t xml:space="preserve"> De función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701F82F6" w14:textId="0688A653" w:rsidR="0018693F" w:rsidRDefault="006377FE" w:rsidP="0018693F">
            <w:pPr>
              <w:rPr>
                <w:rFonts w:cstheme="minorHAnsi"/>
                <w:sz w:val="20"/>
                <w:szCs w:val="20"/>
              </w:rPr>
            </w:pPr>
            <w:hyperlink r:id="rId30" w:history="1">
              <w:r w:rsidR="00AE4EF2" w:rsidRPr="000A6189">
                <w:rPr>
                  <w:rStyle w:val="Hyperlink"/>
                  <w:rFonts w:cstheme="minorHAnsi"/>
                  <w:sz w:val="20"/>
                  <w:szCs w:val="20"/>
                </w:rPr>
                <w:t>https://ogtic.gob.do/transparencia/wp-content/uploads/2019/05/Ley_No__41-08_sobre_la_Funcion_Publica.pdf</w:t>
              </w:r>
            </w:hyperlink>
          </w:p>
          <w:p w14:paraId="5310861A" w14:textId="37772051" w:rsidR="00AE4EF2" w:rsidRPr="00887D7B" w:rsidRDefault="00AE4EF2" w:rsidP="0018693F">
            <w:pPr>
              <w:rPr>
                <w:rFonts w:cstheme="minorHAnsi"/>
                <w:sz w:val="20"/>
                <w:szCs w:val="20"/>
              </w:rPr>
            </w:pPr>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13-07</w:t>
            </w:r>
            <w:r w:rsidRPr="002D64C5">
              <w:rPr>
                <w:rStyle w:val="Hyperlink"/>
                <w:rFonts w:cs="Tahoma"/>
                <w:bCs/>
                <w:color w:val="auto"/>
                <w:sz w:val="20"/>
                <w:szCs w:val="20"/>
                <w:u w:val="none"/>
                <w:shd w:val="clear" w:color="auto" w:fill="FFFFFF"/>
              </w:rPr>
              <w:t xml:space="preserve"> sobre el Tribunal Superior Administrativo,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6377FE" w:rsidP="0018693F">
            <w:pPr>
              <w:jc w:val="both"/>
              <w:rPr>
                <w:rFonts w:cstheme="minorHAnsi"/>
                <w:sz w:val="20"/>
                <w:szCs w:val="20"/>
              </w:rPr>
            </w:pPr>
            <w:hyperlink r:id="rId31"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0D8B53EC" w14:textId="0B38EE6D" w:rsidR="0018693F" w:rsidRDefault="006377FE"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p w14:paraId="1B129C1F" w14:textId="7E9DF9F6" w:rsidR="00AE4EF2" w:rsidRPr="00887D7B" w:rsidRDefault="00AE4EF2" w:rsidP="0018693F">
            <w:pPr>
              <w:jc w:val="both"/>
              <w:rPr>
                <w:rFonts w:cstheme="minorHAnsi"/>
                <w:sz w:val="20"/>
                <w:szCs w:val="20"/>
              </w:rPr>
            </w:pPr>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6377FE"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5B49A177" w14:textId="52E97AAF" w:rsidR="0018693F" w:rsidRDefault="006377FE"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https://ogtic.gob.do/transparencia/wp-content/uploads/2019/05/Ley_No_498-06_de_Planificacion_e_Inversion_Publica.pdf</w:t>
              </w:r>
            </w:hyperlink>
          </w:p>
          <w:p w14:paraId="26A954D4" w14:textId="661F5696" w:rsidR="00AE4EF2" w:rsidRPr="00887D7B" w:rsidRDefault="00AE4EF2" w:rsidP="0018693F">
            <w:pPr>
              <w:jc w:val="both"/>
              <w:rPr>
                <w:rFonts w:cstheme="minorHAnsi"/>
                <w:sz w:val="20"/>
                <w:szCs w:val="20"/>
              </w:rPr>
            </w:pPr>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74FAC0BD" w14:textId="359896B0" w:rsidR="0018693F" w:rsidRDefault="006377FE"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https://ogtic.gob.do/transparencia/wp-content/uploads/2019/05/Ley_No__423-06_Organica_de_Presupuesto_para_Sector_Publico.pdf</w:t>
              </w:r>
            </w:hyperlink>
          </w:p>
          <w:p w14:paraId="386E77C8" w14:textId="5D8C9346" w:rsidR="00AE4EF2" w:rsidRPr="00887D7B" w:rsidRDefault="00AE4EF2" w:rsidP="0018693F">
            <w:pPr>
              <w:jc w:val="both"/>
              <w:rPr>
                <w:rFonts w:cstheme="minorHAnsi"/>
                <w:sz w:val="20"/>
                <w:szCs w:val="20"/>
              </w:rPr>
            </w:pPr>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340-06</w:t>
            </w:r>
            <w:r w:rsidRPr="002D64C5">
              <w:rPr>
                <w:rStyle w:val="Hyperlink"/>
                <w:rFonts w:cs="Tahoma"/>
                <w:bCs/>
                <w:color w:val="auto"/>
                <w:sz w:val="20"/>
                <w:szCs w:val="20"/>
                <w:u w:val="none"/>
                <w:shd w:val="clear" w:color="auto" w:fill="FFFFFF"/>
              </w:rPr>
              <w:t xml:space="preserve">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18 de agosto de 2006 y su modificación </w:t>
            </w:r>
            <w:r w:rsidRPr="002D64C5">
              <w:rPr>
                <w:rStyle w:val="Hyperlink"/>
                <w:rFonts w:cs="Tahoma"/>
                <w:bCs/>
                <w:color w:val="auto"/>
                <w:sz w:val="20"/>
                <w:szCs w:val="20"/>
                <w:u w:val="none"/>
                <w:shd w:val="clear" w:color="auto" w:fill="FFFFFF"/>
              </w:rPr>
              <w:lastRenderedPageBreak/>
              <w:t xml:space="preserve">mediante la Ley 449-06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lastRenderedPageBreak/>
              <w:t>PDF</w:t>
            </w:r>
          </w:p>
        </w:tc>
        <w:tc>
          <w:tcPr>
            <w:tcW w:w="5704" w:type="dxa"/>
          </w:tcPr>
          <w:p w14:paraId="319E57B9" w14:textId="77777777" w:rsidR="00CB70CC" w:rsidRDefault="00CB70CC" w:rsidP="0018693F">
            <w:pPr>
              <w:jc w:val="both"/>
            </w:pPr>
          </w:p>
          <w:p w14:paraId="63615515" w14:textId="7110EE99" w:rsidR="0018693F" w:rsidRDefault="006377FE"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lastRenderedPageBreak/>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6-06</w:t>
            </w:r>
            <w:r w:rsidRPr="002D64C5">
              <w:rPr>
                <w:rStyle w:val="Hyperlink"/>
                <w:rFonts w:cs="Tahoma"/>
                <w:bCs/>
                <w:color w:val="auto"/>
                <w:sz w:val="20"/>
                <w:szCs w:val="20"/>
                <w:u w:val="none"/>
                <w:shd w:val="clear" w:color="auto" w:fill="FFFFFF"/>
              </w:rPr>
              <w:t xml:space="preserve"> Sobre Crédito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6377FE" w:rsidP="0018693F">
            <w:pPr>
              <w:rPr>
                <w:rFonts w:cstheme="minorHAnsi"/>
                <w:sz w:val="20"/>
                <w:szCs w:val="20"/>
              </w:rPr>
            </w:pPr>
            <w:hyperlink r:id="rId37"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6377FE" w:rsidP="0018693F">
            <w:pPr>
              <w:jc w:val="both"/>
              <w:rPr>
                <w:rFonts w:cstheme="minorHAnsi"/>
                <w:sz w:val="20"/>
                <w:szCs w:val="20"/>
              </w:rPr>
            </w:pPr>
            <w:hyperlink r:id="rId38"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6377FE" w:rsidP="0018693F">
            <w:pPr>
              <w:jc w:val="both"/>
              <w:rPr>
                <w:sz w:val="20"/>
                <w:szCs w:val="20"/>
              </w:rPr>
            </w:pPr>
            <w:hyperlink r:id="rId39"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6377FE" w:rsidP="0018693F">
            <w:pPr>
              <w:rPr>
                <w:rFonts w:cstheme="minorHAnsi"/>
                <w:sz w:val="20"/>
                <w:szCs w:val="20"/>
              </w:rPr>
            </w:pPr>
            <w:hyperlink r:id="rId40"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6377FE"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6377FE"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3F58C62B" w:rsidR="00520450" w:rsidRDefault="00520450" w:rsidP="00373CA9">
      <w:pPr>
        <w:spacing w:after="0" w:line="240" w:lineRule="auto"/>
      </w:pPr>
    </w:p>
    <w:p w14:paraId="4BB7327B" w14:textId="77777777" w:rsidR="00E864F8" w:rsidRDefault="00E864F8"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6377FE" w:rsidP="0018693F">
            <w:pPr>
              <w:jc w:val="both"/>
              <w:rPr>
                <w:rFonts w:cstheme="minorHAnsi"/>
                <w:sz w:val="20"/>
                <w:szCs w:val="20"/>
              </w:rPr>
            </w:pPr>
            <w:hyperlink r:id="rId43"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6377FE" w:rsidP="0018693F">
            <w:pPr>
              <w:jc w:val="both"/>
              <w:rPr>
                <w:rFonts w:cstheme="minorHAnsi"/>
                <w:sz w:val="20"/>
                <w:szCs w:val="20"/>
              </w:rPr>
            </w:pPr>
            <w:hyperlink r:id="rId44"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6377FE"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6377FE"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6377FE" w:rsidP="0018693F">
            <w:pPr>
              <w:jc w:val="both"/>
              <w:rPr>
                <w:rStyle w:val="Hyperlink"/>
                <w:rFonts w:cstheme="minorHAnsi"/>
                <w:sz w:val="20"/>
                <w:szCs w:val="20"/>
                <w:u w:val="none"/>
              </w:rPr>
            </w:pPr>
            <w:hyperlink r:id="rId47"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w:t>
              </w:r>
              <w:r w:rsidR="00D60F84">
                <w:rPr>
                  <w:rStyle w:val="Hyperlink"/>
                  <w:rFonts w:cstheme="minorHAnsi"/>
                  <w:sz w:val="20"/>
                  <w:szCs w:val="20"/>
                </w:rPr>
                <w:t>Fecha de creación</w:t>
              </w:r>
              <w:r w:rsidR="00CB70CC" w:rsidRPr="00F403B4">
                <w:rPr>
                  <w:rStyle w:val="Hyperlink"/>
                  <w:rFonts w:cstheme="minorHAnsi"/>
                  <w:sz w:val="20"/>
                  <w:szCs w:val="20"/>
                </w:rPr>
                <w:t>-4-de-junio-de-2014.pdf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6377FE" w:rsidP="0018693F">
            <w:pPr>
              <w:jc w:val="both"/>
              <w:rPr>
                <w:rFonts w:cstheme="minorHAnsi"/>
                <w:sz w:val="20"/>
                <w:szCs w:val="20"/>
              </w:rPr>
            </w:pPr>
            <w:hyperlink r:id="rId48"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6377FE"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6377FE" w:rsidP="0018693F">
            <w:pPr>
              <w:jc w:val="both"/>
              <w:rPr>
                <w:rStyle w:val="Hyperlink"/>
                <w:rFonts w:cstheme="minorHAnsi"/>
                <w:sz w:val="20"/>
                <w:szCs w:val="20"/>
                <w:u w:val="none"/>
              </w:rPr>
            </w:pPr>
            <w:hyperlink r:id="rId50"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6377FE" w:rsidP="0018693F">
            <w:pPr>
              <w:spacing w:line="240" w:lineRule="exact"/>
              <w:jc w:val="both"/>
              <w:rPr>
                <w:sz w:val="20"/>
                <w:szCs w:val="20"/>
              </w:rPr>
            </w:pPr>
            <w:hyperlink r:id="rId51"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6377FE" w:rsidP="0018693F">
            <w:pPr>
              <w:jc w:val="both"/>
              <w:rPr>
                <w:rFonts w:cstheme="minorHAnsi"/>
                <w:sz w:val="20"/>
                <w:szCs w:val="20"/>
              </w:rPr>
            </w:pPr>
            <w:hyperlink r:id="rId52"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6377FE" w:rsidP="0018693F">
            <w:pPr>
              <w:rPr>
                <w:rFonts w:cstheme="minorHAnsi"/>
                <w:sz w:val="20"/>
                <w:szCs w:val="20"/>
              </w:rPr>
            </w:pPr>
            <w:hyperlink r:id="rId53"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316FBCF" w14:textId="4FF7EA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6377FE"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w:t>
            </w:r>
            <w:r w:rsidRPr="002D64C5">
              <w:rPr>
                <w:rStyle w:val="Hyperlink"/>
                <w:rFonts w:cs="Tahoma"/>
                <w:bCs/>
                <w:color w:val="auto"/>
                <w:sz w:val="20"/>
                <w:szCs w:val="20"/>
                <w:u w:val="none"/>
                <w:shd w:val="clear" w:color="auto" w:fill="FFFFFF"/>
              </w:rPr>
              <w:lastRenderedPageBreak/>
              <w:t xml:space="preserve">funcionarios públicos,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lastRenderedPageBreak/>
              <w:t>PDF</w:t>
            </w:r>
          </w:p>
        </w:tc>
        <w:tc>
          <w:tcPr>
            <w:tcW w:w="5670" w:type="dxa"/>
          </w:tcPr>
          <w:p w14:paraId="1776869C" w14:textId="7B9CBB57" w:rsidR="0018693F" w:rsidRDefault="006377FE" w:rsidP="0018693F">
            <w:pPr>
              <w:rPr>
                <w:rFonts w:cstheme="minorHAnsi"/>
                <w:sz w:val="20"/>
                <w:szCs w:val="20"/>
              </w:rPr>
            </w:pPr>
            <w:hyperlink r:id="rId55" w:history="1">
              <w:r w:rsidR="00B96E88" w:rsidRPr="000A6189">
                <w:rPr>
                  <w:rStyle w:val="Hyperlink"/>
                  <w:rFonts w:cstheme="minorHAnsi"/>
                  <w:sz w:val="20"/>
                  <w:szCs w:val="20"/>
                </w:rPr>
                <w:t>https://ogtic.gob.do/transparencia/wp-content/uploads/2019/05/Decreto-525-09-Reglamento-de-</w:t>
              </w:r>
              <w:r w:rsidR="00B96E88" w:rsidRPr="000A6189">
                <w:rPr>
                  <w:rStyle w:val="Hyperlink"/>
                  <w:rFonts w:cstheme="minorHAnsi"/>
                  <w:sz w:val="20"/>
                  <w:szCs w:val="20"/>
                </w:rPr>
                <w:lastRenderedPageBreak/>
                <w:t>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lastRenderedPageBreak/>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6377FE" w:rsidP="0018693F">
            <w:pPr>
              <w:jc w:val="both"/>
              <w:rPr>
                <w:rFonts w:cstheme="minorHAnsi"/>
                <w:sz w:val="20"/>
                <w:szCs w:val="20"/>
              </w:rPr>
            </w:pPr>
            <w:hyperlink r:id="rId56"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6377FE" w:rsidP="0018693F">
            <w:pPr>
              <w:rPr>
                <w:rFonts w:cstheme="minorHAnsi"/>
                <w:sz w:val="20"/>
                <w:szCs w:val="20"/>
              </w:rPr>
            </w:pPr>
            <w:hyperlink r:id="rId57"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6377FE" w:rsidP="0018693F">
            <w:pPr>
              <w:rPr>
                <w:rFonts w:cstheme="minorHAnsi"/>
                <w:sz w:val="20"/>
                <w:szCs w:val="20"/>
              </w:rPr>
            </w:pPr>
            <w:hyperlink r:id="rId58"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6377FE" w:rsidP="0018693F">
            <w:pPr>
              <w:jc w:val="both"/>
              <w:rPr>
                <w:rStyle w:val="Hyperlink"/>
                <w:rFonts w:cstheme="minorHAnsi"/>
                <w:sz w:val="20"/>
                <w:szCs w:val="20"/>
                <w:u w:val="none"/>
              </w:rPr>
            </w:pPr>
            <w:hyperlink r:id="rId59"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67F912E9" w14:textId="55DA0690"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25 de febrero de 2005</w:t>
            </w: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6377FE" w:rsidP="0018693F">
            <w:pPr>
              <w:rPr>
                <w:rFonts w:cstheme="minorHAnsi"/>
                <w:sz w:val="20"/>
                <w:szCs w:val="20"/>
              </w:rPr>
            </w:pPr>
            <w:hyperlink r:id="rId60"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w:t>
            </w:r>
            <w:r w:rsidRPr="002D64C5">
              <w:rPr>
                <w:rStyle w:val="Hyperlink"/>
                <w:rFonts w:cs="Tahoma"/>
                <w:bCs/>
                <w:color w:val="auto"/>
                <w:sz w:val="20"/>
                <w:szCs w:val="20"/>
                <w:u w:val="none"/>
                <w:shd w:val="clear" w:color="auto" w:fill="FFFFFF"/>
              </w:rPr>
              <w:lastRenderedPageBreak/>
              <w:t xml:space="preserve">y Externo de la Nación,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lastRenderedPageBreak/>
              <w:t>PDF</w:t>
            </w:r>
          </w:p>
        </w:tc>
        <w:tc>
          <w:tcPr>
            <w:tcW w:w="5670" w:type="dxa"/>
          </w:tcPr>
          <w:p w14:paraId="7D816A3A" w14:textId="5960B59E" w:rsidR="00AC608E" w:rsidRDefault="006377FE" w:rsidP="00AC608E">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https://ogtic.gob.do/transparencia/wp-content/uploads/2019/05/Decreto-No.-1523-04-Procedimiento-</w:t>
              </w:r>
              <w:r w:rsidR="00D868B2" w:rsidRPr="000A6189">
                <w:rPr>
                  <w:rStyle w:val="Hyperlink"/>
                  <w:rFonts w:cstheme="minorHAnsi"/>
                  <w:sz w:val="20"/>
                  <w:szCs w:val="20"/>
                </w:rPr>
                <w:lastRenderedPageBreak/>
                <w:t>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lastRenderedPageBreak/>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6377FE" w:rsidP="0018693F">
            <w:pPr>
              <w:rPr>
                <w:rFonts w:cstheme="minorHAnsi"/>
                <w:sz w:val="20"/>
                <w:szCs w:val="20"/>
              </w:rPr>
            </w:pPr>
            <w:hyperlink r:id="rId62" w:history="1">
              <w:r w:rsidR="00684D6A" w:rsidRPr="000E6A9B">
                <w:rPr>
                  <w:rStyle w:val="Hyperlink"/>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6377FE" w:rsidP="0018693F">
            <w:hyperlink r:id="rId63" w:history="1">
              <w:r w:rsidR="00B52ABE"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6377FE" w:rsidP="0018693F">
            <w:pPr>
              <w:rPr>
                <w:rFonts w:cstheme="minorHAnsi"/>
                <w:sz w:val="20"/>
                <w:szCs w:val="20"/>
              </w:rPr>
            </w:pPr>
            <w:hyperlink r:id="rId64"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6377FE" w:rsidP="0018693F">
            <w:pPr>
              <w:rPr>
                <w:rFonts w:cstheme="minorHAnsi"/>
                <w:sz w:val="20"/>
                <w:szCs w:val="20"/>
              </w:rPr>
            </w:pPr>
            <w:hyperlink r:id="rId65"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6377FE" w:rsidP="0018693F">
            <w:pPr>
              <w:shd w:val="clear" w:color="auto" w:fill="FFFFFF"/>
              <w:jc w:val="both"/>
              <w:rPr>
                <w:rFonts w:cstheme="minorHAnsi"/>
                <w:sz w:val="20"/>
                <w:szCs w:val="20"/>
              </w:rPr>
            </w:pPr>
            <w:hyperlink r:id="rId66" w:history="1">
              <w:r w:rsidR="00CA068E" w:rsidRPr="000A6189">
                <w:rPr>
                  <w:rStyle w:val="Hyperlink"/>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6377FE" w:rsidP="00F77DD3">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6377FE"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6377FE"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6377FE"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6377FE" w:rsidP="00F77DD3">
            <w:pPr>
              <w:shd w:val="clear" w:color="auto" w:fill="FFFFFF"/>
              <w:jc w:val="both"/>
              <w:rPr>
                <w:rFonts w:cstheme="minorHAnsi"/>
                <w:sz w:val="20"/>
                <w:szCs w:val="20"/>
              </w:rPr>
            </w:pPr>
            <w:hyperlink r:id="rId71"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6377FE" w:rsidP="008342BE">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6377FE"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75D39F72" w14:textId="77777777" w:rsidR="00A86A5E" w:rsidRDefault="00A86A5E"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31947A4B" w14:textId="4E18858E" w:rsidR="002C3F19" w:rsidRPr="007E3B7A" w:rsidRDefault="008C4B44" w:rsidP="008C4B44">
      <w:pPr>
        <w:spacing w:after="0" w:line="240" w:lineRule="auto"/>
        <w:rPr>
          <w:b/>
          <w:sz w:val="24"/>
          <w:szCs w:val="24"/>
        </w:rPr>
      </w:pPr>
      <w:r w:rsidRPr="007E3B7A">
        <w:rPr>
          <w:b/>
          <w:sz w:val="24"/>
          <w:szCs w:val="24"/>
        </w:rPr>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6377FE" w:rsidP="00DA65B4">
            <w:pPr>
              <w:jc w:val="both"/>
            </w:pPr>
            <w:hyperlink r:id="rId74" w:history="1">
              <w:r w:rsidR="008342BE" w:rsidRPr="000A6189">
                <w:rPr>
                  <w:rStyle w:val="Hyperlink"/>
                </w:rPr>
                <w:t>https://ogtic.gob.do/transparencia/documentos/estructura-organica-de-la-institucion/</w:t>
              </w:r>
            </w:hyperlink>
          </w:p>
          <w:p w14:paraId="177BF9B9" w14:textId="5434A520" w:rsidR="00DA65B4" w:rsidRPr="001E7CA6" w:rsidRDefault="006377FE" w:rsidP="00DA65B4">
            <w:pPr>
              <w:jc w:val="both"/>
              <w:rPr>
                <w:bCs/>
                <w:sz w:val="20"/>
                <w:szCs w:val="20"/>
              </w:rPr>
            </w:pPr>
            <w:hyperlink r:id="rId75"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6377FE" w:rsidP="00DA65B4">
            <w:pPr>
              <w:jc w:val="both"/>
            </w:pPr>
            <w:hyperlink r:id="rId76" w:history="1">
              <w:r w:rsidR="00007E1A" w:rsidRPr="000E6A9B">
                <w:rPr>
                  <w:rStyle w:val="Hyperlink"/>
                </w:rPr>
                <w:t xml:space="preserve">https://ogtic.gob.do/transparencia/wp-content/uploads/2021/12/Manual-de-Organizacion-y-Funciones-OPTIC-2018.pdf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6377FE" w:rsidP="00803450">
            <w:hyperlink r:id="rId77"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6377FE" w:rsidP="00803450">
            <w:pPr>
              <w:rPr>
                <w:rFonts w:cstheme="minorHAnsi"/>
                <w:sz w:val="20"/>
                <w:szCs w:val="20"/>
              </w:rPr>
            </w:pPr>
            <w:hyperlink r:id="rId78"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6377FE" w:rsidP="00803450">
            <w:pPr>
              <w:rPr>
                <w:rFonts w:cstheme="minorHAnsi"/>
                <w:sz w:val="20"/>
                <w:szCs w:val="20"/>
              </w:rPr>
            </w:pPr>
            <w:hyperlink r:id="rId79"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6377FE"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3F1BC29F" w14:textId="6FB367D2" w:rsidR="00803450" w:rsidRPr="008341EB" w:rsidRDefault="006377FE" w:rsidP="00990FE3">
            <w:pPr>
              <w:rPr>
                <w:rFonts w:cstheme="minorHAnsi"/>
                <w:sz w:val="20"/>
                <w:szCs w:val="20"/>
              </w:rPr>
            </w:pPr>
            <w:hyperlink r:id="rId81" w:history="1">
              <w:r w:rsidR="00803450" w:rsidRPr="00DA462E">
                <w:rPr>
                  <w:rStyle w:val="Hyperlink"/>
                  <w:rFonts w:cstheme="minorHAnsi"/>
                  <w:sz w:val="20"/>
                  <w:szCs w:val="20"/>
                </w:rPr>
                <w:t>https://ogtic.gob.do/transparencia/documentos/estadisticas-y-balances-de-la-gestion-oai/</w:t>
              </w:r>
            </w:hyperlink>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 xml:space="preserve">Nombre del </w:t>
            </w:r>
            <w:proofErr w:type="gramStart"/>
            <w:r w:rsidRPr="002D64C5">
              <w:rPr>
                <w:rFonts w:cstheme="minorHAnsi"/>
                <w:sz w:val="20"/>
                <w:szCs w:val="20"/>
                <w:shd w:val="clear" w:color="auto" w:fill="FFFFFF"/>
              </w:rPr>
              <w:t>Responsable</w:t>
            </w:r>
            <w:proofErr w:type="gramEnd"/>
            <w:r w:rsidRPr="002D64C5">
              <w:rPr>
                <w:rFonts w:cstheme="minorHAnsi"/>
                <w:sz w:val="20"/>
                <w:szCs w:val="20"/>
                <w:shd w:val="clear" w:color="auto" w:fill="FFFFFF"/>
              </w:rPr>
              <w:t xml:space="preserv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6377FE" w:rsidP="00986702">
            <w:pPr>
              <w:rPr>
                <w:rFonts w:cstheme="minorHAnsi"/>
                <w:sz w:val="20"/>
                <w:szCs w:val="20"/>
              </w:rPr>
            </w:pPr>
            <w:hyperlink r:id="rId82"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5A14EF76" w14:textId="6849BBB8" w:rsidR="00986702" w:rsidRPr="00BB6D57" w:rsidRDefault="006377FE" w:rsidP="00990FE3">
            <w:pPr>
              <w:rPr>
                <w:rFonts w:cstheme="minorHAnsi"/>
                <w:sz w:val="20"/>
                <w:szCs w:val="20"/>
              </w:rPr>
            </w:pPr>
            <w:hyperlink r:id="rId83" w:history="1">
              <w:r w:rsidR="00986702" w:rsidRPr="00DA462E">
                <w:rPr>
                  <w:rStyle w:val="Hyperlink"/>
                  <w:rFonts w:cstheme="minorHAnsi"/>
                  <w:sz w:val="20"/>
                  <w:szCs w:val="20"/>
                </w:rPr>
                <w:t>https://ogtic.gob.do/transparencia/documentos/resolucion-de-informacion-clasificada/</w:t>
              </w:r>
            </w:hyperlink>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72B16176" w14:textId="2D6A7651" w:rsidR="00190CB2" w:rsidRPr="00887D7B" w:rsidRDefault="006377FE" w:rsidP="00990FE3">
            <w:pPr>
              <w:rPr>
                <w:rFonts w:cstheme="minorHAnsi"/>
                <w:sz w:val="20"/>
                <w:szCs w:val="20"/>
              </w:rPr>
            </w:pPr>
            <w:hyperlink r:id="rId84" w:history="1">
              <w:r w:rsidR="00190CB2" w:rsidRPr="00DA462E">
                <w:rPr>
                  <w:rStyle w:val="Hyperlink"/>
                  <w:rFonts w:cstheme="minorHAnsi"/>
                  <w:sz w:val="20"/>
                  <w:szCs w:val="20"/>
                </w:rPr>
                <w:t>https://ogtic.gob.do/transparencia/enlace-directo-al-portal-unico-de-solicitud-de-informacion-publica-saip/</w:t>
              </w:r>
            </w:hyperlink>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3F704BC0" w14:textId="1DC86F81" w:rsidR="00CB70CC" w:rsidRPr="00887D7B" w:rsidRDefault="006377FE" w:rsidP="00990FE3">
            <w:pPr>
              <w:rPr>
                <w:rStyle w:val="Hyperlink"/>
                <w:rFonts w:cstheme="minorHAnsi"/>
                <w:sz w:val="20"/>
                <w:szCs w:val="20"/>
                <w:u w:val="none"/>
              </w:rPr>
            </w:pPr>
            <w:hyperlink r:id="rId85" w:history="1">
              <w:r w:rsidR="00CB70CC" w:rsidRPr="00F403B4">
                <w:rPr>
                  <w:rStyle w:val="Hyperlink"/>
                  <w:rFonts w:cstheme="minorHAnsi"/>
                  <w:sz w:val="20"/>
                  <w:szCs w:val="20"/>
                </w:rPr>
                <w:t>https://ogtic.gob.do/transparencia/indice-de-transparencia-estandarizado-2/</w:t>
              </w:r>
            </w:hyperlink>
          </w:p>
        </w:tc>
        <w:tc>
          <w:tcPr>
            <w:tcW w:w="1843" w:type="dxa"/>
            <w:vAlign w:val="center"/>
          </w:tcPr>
          <w:p w14:paraId="5216DA18" w14:textId="29F08F02" w:rsidR="0018693F" w:rsidRPr="002D64C5" w:rsidRDefault="00D60F84" w:rsidP="00803450">
            <w:pPr>
              <w:jc w:val="center"/>
              <w:rPr>
                <w:rFonts w:cstheme="minorHAnsi"/>
                <w:sz w:val="20"/>
                <w:szCs w:val="20"/>
              </w:rPr>
            </w:pPr>
            <w:proofErr w:type="gramStart"/>
            <w:r>
              <w:rPr>
                <w:b/>
                <w:lang w:val="es-ES"/>
              </w:rPr>
              <w:t>Septiembre  2021</w:t>
            </w:r>
            <w:proofErr w:type="gramEnd"/>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6377FE" w:rsidP="0018693F">
            <w:pPr>
              <w:rPr>
                <w:rFonts w:cstheme="minorHAnsi"/>
                <w:color w:val="FF0000"/>
                <w:sz w:val="20"/>
                <w:szCs w:val="20"/>
              </w:rPr>
            </w:pPr>
            <w:hyperlink r:id="rId86"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6377FE" w:rsidP="0018693F">
            <w:pPr>
              <w:jc w:val="both"/>
              <w:rPr>
                <w:rFonts w:cstheme="minorHAnsi"/>
                <w:b/>
                <w:sz w:val="20"/>
                <w:szCs w:val="20"/>
              </w:rPr>
            </w:pPr>
            <w:hyperlink r:id="rId87"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46EB349B" w:rsidR="0018693F" w:rsidRPr="002D64C5" w:rsidRDefault="005E4B6D" w:rsidP="00C54139">
            <w:pPr>
              <w:jc w:val="center"/>
              <w:rPr>
                <w:rFonts w:cstheme="minorHAnsi"/>
                <w:sz w:val="20"/>
                <w:szCs w:val="20"/>
              </w:rPr>
            </w:pPr>
            <w:proofErr w:type="gramStart"/>
            <w:r>
              <w:rPr>
                <w:b/>
                <w:lang w:val="es-ES"/>
              </w:rPr>
              <w:t xml:space="preserve">Febrero </w:t>
            </w:r>
            <w:r w:rsidR="007F34EF">
              <w:rPr>
                <w:b/>
                <w:lang w:val="es-ES"/>
              </w:rPr>
              <w:t xml:space="preserve"> 2021</w:t>
            </w:r>
            <w:proofErr w:type="gramEnd"/>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6377FE" w:rsidP="0018693F">
            <w:pPr>
              <w:jc w:val="both"/>
              <w:rPr>
                <w:rStyle w:val="Hyperlink"/>
                <w:rFonts w:cstheme="minorHAnsi"/>
                <w:sz w:val="20"/>
                <w:szCs w:val="20"/>
                <w:u w:val="none"/>
              </w:rPr>
            </w:pPr>
            <w:hyperlink r:id="rId88"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lastRenderedPageBreak/>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6377FE"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6377FE" w:rsidP="0018693F">
            <w:pPr>
              <w:rPr>
                <w:rFonts w:cstheme="minorHAnsi"/>
                <w:sz w:val="20"/>
                <w:szCs w:val="20"/>
              </w:rPr>
            </w:pPr>
            <w:hyperlink r:id="rId90"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6377FE" w:rsidP="0018693F">
            <w:pPr>
              <w:jc w:val="both"/>
              <w:rPr>
                <w:rFonts w:cstheme="minorHAnsi"/>
                <w:color w:val="0000FF" w:themeColor="hyperlink"/>
                <w:sz w:val="20"/>
                <w:szCs w:val="20"/>
              </w:rPr>
            </w:pPr>
            <w:hyperlink r:id="rId91"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 xml:space="preserve">En este apartado se </w:t>
            </w:r>
            <w:proofErr w:type="gramStart"/>
            <w:r w:rsidRPr="00E40D25">
              <w:rPr>
                <w:rFonts w:cstheme="minorHAnsi"/>
                <w:sz w:val="20"/>
                <w:szCs w:val="20"/>
                <w:shd w:val="clear" w:color="auto" w:fill="FFFFFF"/>
              </w:rPr>
              <w:t>publican  los</w:t>
            </w:r>
            <w:proofErr w:type="gramEnd"/>
            <w:r w:rsidRPr="00E40D25">
              <w:rPr>
                <w:rFonts w:cstheme="minorHAnsi"/>
                <w:sz w:val="20"/>
                <w:szCs w:val="20"/>
                <w:shd w:val="clear" w:color="auto" w:fill="FFFFFF"/>
              </w:rPr>
              <w:t xml:space="preserve">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proofErr w:type="gramStart"/>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roofErr w:type="gramEnd"/>
          </w:p>
        </w:tc>
        <w:tc>
          <w:tcPr>
            <w:tcW w:w="5670" w:type="dxa"/>
            <w:vAlign w:val="center"/>
          </w:tcPr>
          <w:p w14:paraId="0EE2F5F1" w14:textId="3B5660E0" w:rsidR="00DA65B4" w:rsidRDefault="006377FE" w:rsidP="00DA65B4">
            <w:pPr>
              <w:jc w:val="both"/>
              <w:rPr>
                <w:rFonts w:cstheme="minorHAnsi"/>
                <w:sz w:val="20"/>
                <w:szCs w:val="20"/>
                <w:shd w:val="clear" w:color="auto" w:fill="FFFFFF"/>
              </w:rPr>
            </w:pPr>
            <w:hyperlink r:id="rId92"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1A936644" w:rsidR="00DA65B4" w:rsidRPr="005C7A80" w:rsidRDefault="00D60F84" w:rsidP="005C7A80">
            <w:pPr>
              <w:jc w:val="center"/>
              <w:rPr>
                <w:rFonts w:cstheme="minorHAnsi"/>
                <w:b/>
                <w:szCs w:val="20"/>
                <w:shd w:val="clear" w:color="auto" w:fill="FFFFFF"/>
              </w:rPr>
            </w:pPr>
            <w:proofErr w:type="gramStart"/>
            <w:r>
              <w:rPr>
                <w:rFonts w:cstheme="minorHAnsi"/>
                <w:b/>
                <w:szCs w:val="20"/>
                <w:shd w:val="clear" w:color="auto" w:fill="FFFFFF"/>
              </w:rPr>
              <w:t>Septiembre  2021</w:t>
            </w:r>
            <w:proofErr w:type="gramEnd"/>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52CDE3FF" w14:textId="77777777" w:rsidR="00A86A5E" w:rsidRDefault="00A86A5E" w:rsidP="00563C7F">
      <w:pPr>
        <w:spacing w:after="0" w:line="240" w:lineRule="auto"/>
        <w:rPr>
          <w:b/>
          <w:sz w:val="24"/>
          <w:szCs w:val="24"/>
        </w:rPr>
      </w:pPr>
    </w:p>
    <w:p w14:paraId="72F69D3B" w14:textId="50A2C54B" w:rsidR="00A86A5E" w:rsidRDefault="00A86A5E" w:rsidP="00563C7F">
      <w:pPr>
        <w:spacing w:after="0" w:line="240" w:lineRule="auto"/>
        <w:rPr>
          <w:b/>
          <w:sz w:val="24"/>
          <w:szCs w:val="24"/>
        </w:rPr>
      </w:pPr>
    </w:p>
    <w:p w14:paraId="0F77BE91" w14:textId="7FD67EDD" w:rsidR="00E864F8" w:rsidRDefault="00E864F8" w:rsidP="00563C7F">
      <w:pPr>
        <w:spacing w:after="0" w:line="240" w:lineRule="auto"/>
        <w:rPr>
          <w:b/>
          <w:sz w:val="24"/>
          <w:szCs w:val="24"/>
        </w:rPr>
      </w:pPr>
    </w:p>
    <w:p w14:paraId="62CDDB58" w14:textId="0E64B0F0" w:rsidR="00E864F8" w:rsidRDefault="00E864F8" w:rsidP="00563C7F">
      <w:pPr>
        <w:spacing w:after="0" w:line="240" w:lineRule="auto"/>
        <w:rPr>
          <w:b/>
          <w:sz w:val="24"/>
          <w:szCs w:val="24"/>
        </w:rPr>
      </w:pPr>
    </w:p>
    <w:p w14:paraId="47E4A53A" w14:textId="29A38B32" w:rsidR="00E864F8" w:rsidRDefault="00E864F8" w:rsidP="00563C7F">
      <w:pPr>
        <w:spacing w:after="0" w:line="240" w:lineRule="auto"/>
        <w:rPr>
          <w:b/>
          <w:sz w:val="24"/>
          <w:szCs w:val="24"/>
        </w:rPr>
      </w:pPr>
    </w:p>
    <w:p w14:paraId="021FD0F0" w14:textId="77777777" w:rsidR="00E864F8" w:rsidRDefault="00E864F8"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lastRenderedPageBreak/>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6377FE" w:rsidP="00DA65B4">
            <w:pPr>
              <w:jc w:val="both"/>
              <w:rPr>
                <w:b/>
                <w:sz w:val="20"/>
                <w:szCs w:val="20"/>
              </w:rPr>
            </w:pPr>
            <w:hyperlink r:id="rId93"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22AD1BBB" w:rsidR="00DA65B4" w:rsidRPr="002D64C5" w:rsidRDefault="00D60F84" w:rsidP="000D7EAF">
            <w:pPr>
              <w:jc w:val="center"/>
              <w:rPr>
                <w:b/>
                <w:sz w:val="20"/>
                <w:szCs w:val="20"/>
              </w:rPr>
            </w:pPr>
            <w:proofErr w:type="gramStart"/>
            <w:r>
              <w:rPr>
                <w:b/>
                <w:lang w:val="es-ES"/>
              </w:rPr>
              <w:t>Septiembre  2021</w:t>
            </w:r>
            <w:proofErr w:type="gramEnd"/>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6377FE" w:rsidP="007062EA">
            <w:pPr>
              <w:jc w:val="both"/>
              <w:rPr>
                <w:b/>
                <w:sz w:val="20"/>
                <w:szCs w:val="20"/>
              </w:rPr>
            </w:pPr>
            <w:hyperlink r:id="rId94" w:history="1">
              <w:r w:rsidR="007062EA" w:rsidRPr="000A6189">
                <w:rPr>
                  <w:rStyle w:val="Hyperlink"/>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6377FE" w:rsidP="00814E26">
            <w:pPr>
              <w:rPr>
                <w:b/>
                <w:sz w:val="20"/>
                <w:szCs w:val="20"/>
              </w:rPr>
            </w:pPr>
            <w:hyperlink r:id="rId95"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6377FE" w:rsidP="00814E26">
            <w:pPr>
              <w:rPr>
                <w:b/>
                <w:sz w:val="20"/>
                <w:szCs w:val="20"/>
              </w:rPr>
            </w:pPr>
            <w:hyperlink r:id="rId96" w:history="1">
              <w:r w:rsidR="002D496F" w:rsidRPr="000A6189">
                <w:rPr>
                  <w:rStyle w:val="Hyperlink"/>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095D62C7" w:rsidR="007062EA" w:rsidRDefault="007B4706" w:rsidP="000D7EAF">
            <w:pPr>
              <w:jc w:val="center"/>
              <w:rPr>
                <w:b/>
                <w:lang w:val="es-ES"/>
              </w:rPr>
            </w:pPr>
            <w:r>
              <w:rPr>
                <w:b/>
                <w:lang w:val="es-ES"/>
              </w:rPr>
              <w:t>junio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6377FE" w:rsidP="00814E26">
            <w:pPr>
              <w:rPr>
                <w:b/>
                <w:sz w:val="20"/>
                <w:szCs w:val="20"/>
              </w:rPr>
            </w:pPr>
            <w:hyperlink r:id="rId97" w:history="1">
              <w:r w:rsidR="002D496F" w:rsidRPr="000A6189">
                <w:rPr>
                  <w:rStyle w:val="Hyperlink"/>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71D79642" w:rsidR="007062EA" w:rsidRDefault="007B4706" w:rsidP="000D7EAF">
            <w:pPr>
              <w:jc w:val="center"/>
              <w:rPr>
                <w:b/>
                <w:lang w:val="es-ES"/>
              </w:rPr>
            </w:pPr>
            <w:r>
              <w:rPr>
                <w:b/>
                <w:lang w:val="es-ES"/>
              </w:rPr>
              <w:t>junio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6377FE" w:rsidP="00814E26">
            <w:pPr>
              <w:rPr>
                <w:b/>
                <w:sz w:val="20"/>
                <w:szCs w:val="20"/>
              </w:rPr>
            </w:pPr>
            <w:hyperlink r:id="rId98"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473BAB95" w:rsidR="007062EA" w:rsidRDefault="007B4706" w:rsidP="000D7EAF">
            <w:pPr>
              <w:jc w:val="center"/>
              <w:rPr>
                <w:b/>
                <w:lang w:val="es-ES"/>
              </w:rPr>
            </w:pPr>
            <w:r>
              <w:rPr>
                <w:b/>
                <w:lang w:val="es-ES"/>
              </w:rPr>
              <w:t>junio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23249874" w14:textId="77777777" w:rsidR="00A86A5E" w:rsidRDefault="00A86A5E" w:rsidP="001964A9">
      <w:pPr>
        <w:spacing w:after="0" w:line="240" w:lineRule="auto"/>
        <w:rPr>
          <w:b/>
          <w:sz w:val="24"/>
          <w:szCs w:val="24"/>
        </w:rPr>
      </w:pPr>
    </w:p>
    <w:p w14:paraId="74B8434D" w14:textId="77777777" w:rsidR="00A86A5E" w:rsidRDefault="00A86A5E" w:rsidP="001964A9">
      <w:pPr>
        <w:spacing w:after="0" w:line="240" w:lineRule="auto"/>
        <w:rPr>
          <w:b/>
          <w:sz w:val="24"/>
          <w:szCs w:val="24"/>
        </w:rPr>
      </w:pPr>
    </w:p>
    <w:p w14:paraId="4389027D" w14:textId="77777777" w:rsidR="00A86A5E" w:rsidRDefault="00A86A5E" w:rsidP="001964A9">
      <w:pPr>
        <w:spacing w:after="0" w:line="240" w:lineRule="auto"/>
        <w:rPr>
          <w:b/>
          <w:sz w:val="24"/>
          <w:szCs w:val="24"/>
        </w:rPr>
      </w:pPr>
    </w:p>
    <w:p w14:paraId="55873C5B" w14:textId="5BFAE751"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6377FE" w:rsidP="00DA65B4">
            <w:hyperlink r:id="rId99"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6377FE" w:rsidP="00361C9E">
            <w:hyperlink r:id="rId100"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36A38386" w14:textId="7896BE24"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6377FE" w:rsidP="00361C9E">
            <w:hyperlink r:id="rId101"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0D007026" w14:textId="3F880274" w:rsidR="00361C9E" w:rsidRPr="00361C9E" w:rsidRDefault="00361C9E" w:rsidP="00D01A6E">
            <w:pPr>
              <w:jc w:val="both"/>
              <w:rPr>
                <w:rFonts w:cstheme="minorHAnsi"/>
                <w:sz w:val="18"/>
                <w:szCs w:val="18"/>
                <w:shd w:val="clear" w:color="auto" w:fill="FFFFFF"/>
              </w:rPr>
            </w:pPr>
            <w:r w:rsidRPr="00361C9E">
              <w:rPr>
                <w:rFonts w:cstheme="minorHAnsi"/>
                <w:b/>
                <w:bCs/>
                <w:sz w:val="20"/>
                <w:szCs w:val="20"/>
                <w:shd w:val="clear" w:color="auto" w:fill="FFFFFF"/>
              </w:rPr>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 xml:space="preserve">Consiste en proveer a los organismos gubernamentales el espacio físico en el </w:t>
            </w:r>
            <w:r w:rsidR="00D01A6E" w:rsidRPr="00D01A6E">
              <w:rPr>
                <w:rFonts w:cstheme="minorHAnsi"/>
                <w:sz w:val="18"/>
                <w:szCs w:val="18"/>
                <w:shd w:val="clear" w:color="auto" w:fill="FFFFFF"/>
              </w:rPr>
              <w:lastRenderedPageBreak/>
              <w:t>Data Center del Estado para alojar sus equipos dentro de un ecosistema ideal que garantiza energía eléctrica continua, climatización adecuada y seguridad física y cibernética 24/7 – 365.</w:t>
            </w:r>
          </w:p>
          <w:p w14:paraId="5E2155D4" w14:textId="77777777" w:rsidR="00361C9E" w:rsidRPr="00CD385C" w:rsidRDefault="00361C9E" w:rsidP="00361C9E">
            <w:pPr>
              <w:rPr>
                <w:rStyle w:val="Strong"/>
                <w:rFonts w:cstheme="minorHAnsi"/>
                <w:b w:val="0"/>
                <w:sz w:val="20"/>
                <w:szCs w:val="20"/>
                <w:shd w:val="clear" w:color="auto" w:fill="FFFFFF"/>
              </w:rPr>
            </w:pP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lastRenderedPageBreak/>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6377FE" w:rsidP="00361C9E">
            <w:hyperlink r:id="rId102"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lastRenderedPageBreak/>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135B99B" w14:textId="77777777" w:rsidR="00361C9E" w:rsidRDefault="00D01A6E" w:rsidP="00D01A6E">
            <w:pPr>
              <w:jc w:val="both"/>
              <w:rPr>
                <w:rFonts w:cstheme="minorHAnsi"/>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p w14:paraId="12792B2E" w14:textId="521F2E08" w:rsidR="00A23F84" w:rsidRPr="00D01A6E" w:rsidRDefault="00A23F84" w:rsidP="00D01A6E">
            <w:pPr>
              <w:jc w:val="both"/>
              <w:rPr>
                <w:rStyle w:val="Strong"/>
                <w:rFonts w:cstheme="minorHAnsi"/>
                <w:b w:val="0"/>
                <w:bCs w:val="0"/>
                <w:sz w:val="20"/>
                <w:szCs w:val="20"/>
                <w:shd w:val="clear" w:color="auto" w:fill="FFFFFF"/>
              </w:rPr>
            </w:pP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6377FE" w:rsidP="00361C9E">
            <w:hyperlink r:id="rId103"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E847733" w14:textId="77777777" w:rsidR="007E6467" w:rsidRPr="007E6467" w:rsidRDefault="007E6467" w:rsidP="007E646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1ACFD765" w14:textId="106ED7A2" w:rsidR="00392A24" w:rsidRPr="00CD385C" w:rsidRDefault="00392A24" w:rsidP="00392A24">
            <w:pPr>
              <w:rPr>
                <w:rStyle w:val="Strong"/>
                <w:rFonts w:cstheme="minorHAnsi"/>
                <w:b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6377FE" w:rsidP="00361C9E">
            <w:hyperlink r:id="rId104"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 xml:space="preserve">Consiste en ofrecer a los organismos gubernamentales el servicio de </w:t>
            </w:r>
            <w:r w:rsidRPr="00392A24">
              <w:rPr>
                <w:rFonts w:cstheme="minorHAnsi"/>
                <w:sz w:val="20"/>
                <w:szCs w:val="20"/>
                <w:shd w:val="clear" w:color="auto" w:fill="FFFFFF"/>
              </w:rPr>
              <w:lastRenderedPageBreak/>
              <w:t>alojamiento de sus correos electrónicos institucionales en el Hosting del Data Center del Estado.</w:t>
            </w:r>
          </w:p>
          <w:p w14:paraId="238AE227" w14:textId="3C70E246" w:rsidR="00D60F84" w:rsidRPr="00C70D3A" w:rsidRDefault="00D60F84" w:rsidP="00C70D3A">
            <w:pPr>
              <w:jc w:val="both"/>
              <w:rPr>
                <w:rStyle w:val="Strong"/>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lastRenderedPageBreak/>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6377FE" w:rsidP="00361C9E">
            <w:hyperlink r:id="rId105"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6377FE" w:rsidP="00361C9E">
            <w:hyperlink r:id="rId106"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6377FE" w:rsidP="00361C9E">
            <w:hyperlink r:id="rId107"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 xml:space="preserve">Consiste en ofrecerles a los organismos gubernamentales, una plantilla estandarizada bajo la NORTIC A2: </w:t>
            </w:r>
            <w:r w:rsidRPr="00C70D3A">
              <w:rPr>
                <w:rFonts w:cstheme="minorHAnsi"/>
                <w:bCs/>
                <w:sz w:val="20"/>
                <w:szCs w:val="20"/>
                <w:shd w:val="clear" w:color="auto" w:fill="FFFFFF"/>
              </w:rPr>
              <w:lastRenderedPageBreak/>
              <w:t>Norma para el Desarrollo y gestión de los medios web del Estado Dominicano para la creación de su portal institucional y de transparencia.</w:t>
            </w:r>
          </w:p>
          <w:p w14:paraId="433AA8F7" w14:textId="77777777" w:rsidR="00D60F84" w:rsidRDefault="00D60F84" w:rsidP="00361C9E"/>
          <w:p w14:paraId="00BECC4A" w14:textId="586C064D" w:rsidR="00D60F84" w:rsidRPr="00C70D3A" w:rsidRDefault="00D60F84" w:rsidP="00361C9E">
            <w:pPr>
              <w:rPr>
                <w:rStyle w:val="Strong"/>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lastRenderedPageBreak/>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6377FE" w:rsidP="00361C9E">
            <w:hyperlink r:id="rId108"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6377FE" w:rsidP="00361C9E">
            <w:hyperlink r:id="rId109"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6377FE" w:rsidP="00361C9E">
            <w:hyperlink r:id="rId110"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6377FE" w:rsidP="00361C9E">
            <w:hyperlink r:id="rId111"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lastRenderedPageBreak/>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6377FE" w:rsidP="00361C9E">
            <w:hyperlink r:id="rId112"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6377FE" w:rsidP="00C41E89">
            <w:hyperlink r:id="rId113"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6377FE" w:rsidP="00C41E89">
            <w:hyperlink r:id="rId114"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 xml:space="preserve">Este servicio consiste en brindar asistencia a los organismos </w:t>
            </w:r>
            <w:r w:rsidRPr="00DE5599">
              <w:rPr>
                <w:rFonts w:cstheme="minorHAnsi"/>
                <w:sz w:val="20"/>
                <w:szCs w:val="20"/>
                <w:shd w:val="clear" w:color="auto" w:fill="FFFFFF"/>
              </w:rPr>
              <w:lastRenderedPageBreak/>
              <w:t>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lastRenderedPageBreak/>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6377FE" w:rsidP="00620EF5">
            <w:hyperlink r:id="rId115"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 xml:space="preserve">lamaciones </w:t>
            </w:r>
            <w:proofErr w:type="gramStart"/>
            <w:r w:rsidR="00814E26">
              <w:rPr>
                <w:sz w:val="20"/>
                <w:szCs w:val="20"/>
              </w:rPr>
              <w:t>y  sugerencias</w:t>
            </w:r>
            <w:proofErr w:type="gramEnd"/>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6377FE" w:rsidP="00A2153D">
            <w:pPr>
              <w:jc w:val="center"/>
            </w:pPr>
            <w:hyperlink r:id="rId116"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6377FE" w:rsidP="00A2153D">
            <w:pPr>
              <w:jc w:val="center"/>
              <w:rPr>
                <w:rStyle w:val="Hyperlink"/>
                <w:color w:val="auto"/>
                <w:sz w:val="20"/>
                <w:szCs w:val="20"/>
                <w:u w:val="none"/>
              </w:rPr>
            </w:pPr>
            <w:hyperlink r:id="rId117"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B1B4E17" w:rsidR="0018693F" w:rsidRPr="00C97C32" w:rsidRDefault="001E13A1" w:rsidP="00A2153D">
            <w:pPr>
              <w:jc w:val="center"/>
            </w:pPr>
            <w:r>
              <w:rPr>
                <w:b/>
                <w:lang w:val="es-ES"/>
              </w:rPr>
              <w:t>Junio</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6377FE" w:rsidP="00A2153D">
            <w:pPr>
              <w:jc w:val="center"/>
              <w:rPr>
                <w:sz w:val="20"/>
                <w:szCs w:val="20"/>
              </w:rPr>
            </w:pPr>
            <w:hyperlink r:id="rId118"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lastRenderedPageBreak/>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6377FE" w:rsidP="00A2153D">
            <w:pPr>
              <w:jc w:val="center"/>
              <w:rPr>
                <w:sz w:val="20"/>
                <w:szCs w:val="20"/>
              </w:rPr>
            </w:pPr>
            <w:hyperlink r:id="rId119"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30E92DCD" w:rsidR="00A2153D" w:rsidRDefault="00D60F84" w:rsidP="00A2153D">
            <w:pPr>
              <w:jc w:val="center"/>
              <w:rPr>
                <w:b/>
                <w:lang w:val="es-ES"/>
              </w:rPr>
            </w:pPr>
            <w:proofErr w:type="gramStart"/>
            <w:r>
              <w:rPr>
                <w:b/>
                <w:lang w:val="es-ES"/>
              </w:rPr>
              <w:t>Septiembre  2021</w:t>
            </w:r>
            <w:proofErr w:type="gramEnd"/>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6377FE" w:rsidP="0018693F">
            <w:pPr>
              <w:rPr>
                <w:color w:val="FF0000"/>
                <w:sz w:val="20"/>
                <w:szCs w:val="20"/>
              </w:rPr>
            </w:pPr>
            <w:hyperlink r:id="rId120"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6377FE" w:rsidP="000A4C3A">
            <w:pPr>
              <w:rPr>
                <w:rFonts w:cstheme="minorHAnsi"/>
                <w:sz w:val="20"/>
                <w:szCs w:val="20"/>
              </w:rPr>
            </w:pPr>
            <w:hyperlink r:id="rId121"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0E095A3A" w:rsidR="0018693F" w:rsidRPr="002D64C5" w:rsidRDefault="00D60F84" w:rsidP="00BD45B0">
            <w:pPr>
              <w:jc w:val="center"/>
              <w:rPr>
                <w:sz w:val="20"/>
                <w:szCs w:val="20"/>
              </w:rPr>
            </w:pPr>
            <w:proofErr w:type="gramStart"/>
            <w:r>
              <w:rPr>
                <w:b/>
                <w:lang w:val="es-ES"/>
              </w:rPr>
              <w:t>Septiembre  2021</w:t>
            </w:r>
            <w:proofErr w:type="gramEnd"/>
          </w:p>
        </w:tc>
        <w:tc>
          <w:tcPr>
            <w:tcW w:w="2097" w:type="dxa"/>
            <w:vAlign w:val="center"/>
          </w:tcPr>
          <w:p w14:paraId="71BAF207" w14:textId="77777777" w:rsidR="0018693F" w:rsidRPr="002D64C5" w:rsidRDefault="0018693F" w:rsidP="000A4C3A">
            <w:pP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6377FE" w:rsidP="0018693F">
            <w:pPr>
              <w:rPr>
                <w:color w:val="FF0000"/>
                <w:sz w:val="20"/>
                <w:szCs w:val="20"/>
              </w:rPr>
            </w:pPr>
            <w:hyperlink r:id="rId122"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6377FE" w:rsidP="000A4C3A">
            <w:pPr>
              <w:rPr>
                <w:rFonts w:cstheme="minorHAnsi"/>
                <w:sz w:val="20"/>
                <w:szCs w:val="20"/>
              </w:rPr>
            </w:pPr>
            <w:hyperlink r:id="rId123"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31384E27" w:rsidR="0018693F" w:rsidRPr="002D64C5" w:rsidRDefault="00D60F84" w:rsidP="00BD45B0">
            <w:pPr>
              <w:jc w:val="center"/>
              <w:rPr>
                <w:sz w:val="20"/>
                <w:szCs w:val="20"/>
              </w:rPr>
            </w:pPr>
            <w:proofErr w:type="gramStart"/>
            <w:r>
              <w:rPr>
                <w:b/>
                <w:lang w:val="es-ES"/>
              </w:rPr>
              <w:t>Septiembre  2021</w:t>
            </w:r>
            <w:proofErr w:type="gramEnd"/>
          </w:p>
        </w:tc>
        <w:tc>
          <w:tcPr>
            <w:tcW w:w="2097" w:type="dxa"/>
            <w:vAlign w:val="center"/>
          </w:tcPr>
          <w:p w14:paraId="51B40565" w14:textId="77777777" w:rsidR="0018693F" w:rsidRPr="002D64C5" w:rsidRDefault="0018693F" w:rsidP="000A4C3A">
            <w:pP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24926EB9" w14:textId="52531356" w:rsidR="00814E26" w:rsidRPr="007E3B7A" w:rsidRDefault="00EB74EB" w:rsidP="00EB74EB">
      <w:pPr>
        <w:spacing w:after="0" w:line="240" w:lineRule="auto"/>
        <w:rPr>
          <w:b/>
          <w:sz w:val="24"/>
          <w:szCs w:val="24"/>
        </w:rPr>
      </w:pPr>
      <w:r w:rsidRPr="007E3B7A">
        <w:rPr>
          <w:b/>
          <w:sz w:val="24"/>
          <w:szCs w:val="24"/>
        </w:rPr>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 xml:space="preserve">A través del </w:t>
            </w:r>
            <w:proofErr w:type="gramStart"/>
            <w:r w:rsidRPr="00095EAC">
              <w:rPr>
                <w:sz w:val="20"/>
                <w:szCs w:val="20"/>
                <w:shd w:val="clear" w:color="auto" w:fill="FFFFFF"/>
              </w:rPr>
              <w:t>link ,</w:t>
            </w:r>
            <w:proofErr w:type="gramEnd"/>
            <w:r w:rsidRPr="00095EAC">
              <w:rPr>
                <w:sz w:val="20"/>
                <w:szCs w:val="20"/>
                <w:shd w:val="clear" w:color="auto" w:fill="FFFFFF"/>
              </w:rPr>
              <w:t xml:space="preserve"> los ciudadanos que no pertenecen a la administración pública y los servidores públicos podrán accesar al Portal Concursos Públicos, para saber cuáles son las vacantes que </w:t>
            </w:r>
            <w:r w:rsidRPr="00095EAC">
              <w:rPr>
                <w:sz w:val="20"/>
                <w:szCs w:val="20"/>
                <w:shd w:val="clear" w:color="auto" w:fill="FFFFFF"/>
              </w:rPr>
              <w:lastRenderedPageBreak/>
              <w:t>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lastRenderedPageBreak/>
              <w:t>URL Externa</w:t>
            </w:r>
          </w:p>
        </w:tc>
        <w:tc>
          <w:tcPr>
            <w:tcW w:w="5670" w:type="dxa"/>
            <w:vAlign w:val="center"/>
          </w:tcPr>
          <w:p w14:paraId="69A57247" w14:textId="4435B9BE" w:rsidR="0018693F" w:rsidRDefault="006377FE" w:rsidP="00095EAC">
            <w:pPr>
              <w:shd w:val="clear" w:color="auto" w:fill="FFFFFF"/>
              <w:jc w:val="center"/>
              <w:rPr>
                <w:sz w:val="20"/>
                <w:szCs w:val="20"/>
              </w:rPr>
            </w:pPr>
            <w:hyperlink r:id="rId124"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0C041E0E" w14:textId="199F3D83" w:rsidR="00024565" w:rsidRDefault="006377FE" w:rsidP="00095EAC">
            <w:pPr>
              <w:shd w:val="clear" w:color="auto" w:fill="FFFFFF"/>
              <w:rPr>
                <w:sz w:val="20"/>
                <w:szCs w:val="20"/>
              </w:rPr>
            </w:pPr>
            <w:hyperlink r:id="rId125" w:history="1">
              <w:r w:rsidR="00024565" w:rsidRPr="000A6189">
                <w:rPr>
                  <w:rStyle w:val="Hyperlink"/>
                  <w:sz w:val="20"/>
                  <w:szCs w:val="20"/>
                </w:rPr>
                <w:t>https://ogtic.gob.do/transparencia/documentos/nomina/</w:t>
              </w:r>
            </w:hyperlink>
          </w:p>
        </w:tc>
        <w:tc>
          <w:tcPr>
            <w:tcW w:w="1843" w:type="dxa"/>
            <w:vAlign w:val="center"/>
          </w:tcPr>
          <w:p w14:paraId="1501AA8C" w14:textId="200946A9" w:rsidR="00095EAC" w:rsidRDefault="00D60F84" w:rsidP="00AF4AB0">
            <w:pPr>
              <w:jc w:val="center"/>
              <w:rPr>
                <w:b/>
                <w:lang w:val="es-ES"/>
              </w:rPr>
            </w:pPr>
            <w:proofErr w:type="gramStart"/>
            <w:r>
              <w:rPr>
                <w:b/>
                <w:lang w:val="es-ES"/>
              </w:rPr>
              <w:t>Septiembre  2021</w:t>
            </w:r>
            <w:proofErr w:type="gramEnd"/>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5943A4B1" w14:textId="0D079885" w:rsidR="00024565" w:rsidRPr="00111328" w:rsidRDefault="006377FE" w:rsidP="0018693F">
            <w:pPr>
              <w:shd w:val="clear" w:color="auto" w:fill="FFFFFF"/>
              <w:rPr>
                <w:sz w:val="20"/>
                <w:szCs w:val="20"/>
              </w:rPr>
            </w:pPr>
            <w:hyperlink r:id="rId126" w:history="1">
              <w:r w:rsidR="00024565" w:rsidRPr="000A6189">
                <w:rPr>
                  <w:rStyle w:val="Hyperlink"/>
                  <w:sz w:val="20"/>
                  <w:szCs w:val="20"/>
                </w:rPr>
                <w:t>https://ogtic.gob.do/transparencia/documentos/jubilaciones-pensiones-y-retiros/</w:t>
              </w:r>
            </w:hyperlink>
          </w:p>
        </w:tc>
        <w:tc>
          <w:tcPr>
            <w:tcW w:w="1843" w:type="dxa"/>
            <w:vAlign w:val="center"/>
          </w:tcPr>
          <w:p w14:paraId="13120839" w14:textId="5803533C" w:rsidR="0018693F" w:rsidRPr="002D64C5" w:rsidRDefault="00D60F84" w:rsidP="00AF4AB0">
            <w:pPr>
              <w:jc w:val="center"/>
              <w:rPr>
                <w:sz w:val="20"/>
                <w:szCs w:val="20"/>
              </w:rPr>
            </w:pPr>
            <w:proofErr w:type="gramStart"/>
            <w:r>
              <w:rPr>
                <w:b/>
                <w:lang w:val="es-ES"/>
              </w:rPr>
              <w:t>Septiembre  2021</w:t>
            </w:r>
            <w:proofErr w:type="gramEnd"/>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6377FE" w:rsidP="00DA65B4">
            <w:pPr>
              <w:rPr>
                <w:b/>
                <w:color w:val="FF0000"/>
                <w:sz w:val="20"/>
                <w:szCs w:val="20"/>
              </w:rPr>
            </w:pPr>
            <w:hyperlink r:id="rId127"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3D148B0A" w14:textId="7772ED32" w:rsidR="00024565" w:rsidRPr="00201BAA" w:rsidRDefault="006377FE" w:rsidP="00EA5090">
            <w:pPr>
              <w:shd w:val="clear" w:color="auto" w:fill="FFFFFF"/>
              <w:rPr>
                <w:rFonts w:ascii="Tahoma" w:hAnsi="Tahoma" w:cs="Tahoma"/>
                <w:color w:val="333333"/>
                <w:sz w:val="20"/>
                <w:szCs w:val="20"/>
              </w:rPr>
            </w:pPr>
            <w:hyperlink r:id="rId128" w:history="1">
              <w:r w:rsidR="00024565" w:rsidRPr="000A6189">
                <w:rPr>
                  <w:rStyle w:val="Hyperlink"/>
                  <w:rFonts w:ascii="Tahoma" w:hAnsi="Tahoma" w:cs="Tahoma"/>
                  <w:sz w:val="20"/>
                  <w:szCs w:val="20"/>
                </w:rPr>
                <w:t>https://ogtic.gob.do/transparencia/documentos/beneficiarios-de-asistencia-social/</w:t>
              </w:r>
            </w:hyperlink>
          </w:p>
        </w:tc>
        <w:tc>
          <w:tcPr>
            <w:tcW w:w="1843" w:type="dxa"/>
            <w:vAlign w:val="center"/>
          </w:tcPr>
          <w:p w14:paraId="5826D3C0" w14:textId="0E3A5113" w:rsidR="00DA65B4" w:rsidRPr="002D64C5" w:rsidRDefault="00D60F84" w:rsidP="00B21DF3">
            <w:pPr>
              <w:jc w:val="center"/>
              <w:rPr>
                <w:b/>
                <w:sz w:val="20"/>
                <w:szCs w:val="20"/>
              </w:rPr>
            </w:pPr>
            <w:proofErr w:type="gramStart"/>
            <w:r>
              <w:rPr>
                <w:b/>
                <w:lang w:val="es-ES"/>
              </w:rPr>
              <w:t>Septiembre  2021</w:t>
            </w:r>
            <w:proofErr w:type="gramEnd"/>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6377FE" w:rsidP="0018693F">
            <w:pPr>
              <w:shd w:val="clear" w:color="auto" w:fill="FFFFFF"/>
              <w:rPr>
                <w:sz w:val="20"/>
                <w:szCs w:val="20"/>
              </w:rPr>
            </w:pPr>
            <w:hyperlink r:id="rId129"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6377FE" w:rsidP="0018693F">
            <w:pPr>
              <w:shd w:val="clear" w:color="auto" w:fill="FFFFFF"/>
              <w:rPr>
                <w:rStyle w:val="Hyperlink"/>
                <w:sz w:val="20"/>
                <w:szCs w:val="20"/>
                <w:u w:val="none"/>
              </w:rPr>
            </w:pPr>
            <w:hyperlink r:id="rId130"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6377FE" w:rsidP="00B21DF3">
            <w:pPr>
              <w:shd w:val="clear" w:color="auto" w:fill="FFFFFF"/>
            </w:pPr>
            <w:hyperlink r:id="rId131" w:history="1">
              <w:r w:rsidR="002000D1" w:rsidRPr="00DA462E">
                <w:rPr>
                  <w:rStyle w:val="Hyperlink"/>
                </w:rPr>
                <w:t>https://ogtic.gob.do/transparencia/documentos/licitaciones-publicas-nacional-e-internacional/</w:t>
              </w:r>
            </w:hyperlink>
          </w:p>
        </w:tc>
        <w:tc>
          <w:tcPr>
            <w:tcW w:w="1843" w:type="dxa"/>
            <w:vAlign w:val="center"/>
          </w:tcPr>
          <w:p w14:paraId="67670963" w14:textId="6A33837A" w:rsidR="00B21DF3" w:rsidRDefault="00D60F84" w:rsidP="00B21DF3">
            <w:pPr>
              <w:jc w:val="center"/>
              <w:rPr>
                <w:b/>
                <w:lang w:val="es-ES"/>
              </w:rPr>
            </w:pPr>
            <w:proofErr w:type="gramStart"/>
            <w:r>
              <w:rPr>
                <w:b/>
                <w:lang w:val="es-ES"/>
              </w:rPr>
              <w:t>Septiembre  2021</w:t>
            </w:r>
            <w:proofErr w:type="gramEnd"/>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lastRenderedPageBreak/>
              <w:t>Licitaciones</w:t>
            </w:r>
            <w:proofErr w:type="spellEnd"/>
            <w:r w:rsidRPr="007830A0">
              <w:rPr>
                <w:b/>
                <w:bCs/>
                <w:sz w:val="20"/>
                <w:szCs w:val="20"/>
                <w:shd w:val="clear" w:color="auto" w:fill="FFFFFF"/>
                <w:lang w:val="en-US"/>
              </w:rPr>
              <w:t xml:space="preserve"> </w:t>
            </w:r>
            <w:proofErr w:type="spellStart"/>
            <w:r w:rsidRPr="007830A0">
              <w:rPr>
                <w:b/>
                <w:bCs/>
                <w:sz w:val="20"/>
                <w:szCs w:val="20"/>
                <w:shd w:val="clear" w:color="auto" w:fill="FFFFFF"/>
                <w:lang w:val="en-US"/>
              </w:rPr>
              <w:t>restringidas</w:t>
            </w:r>
            <w:proofErr w:type="spellEnd"/>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6377FE" w:rsidP="002000D1">
            <w:pPr>
              <w:shd w:val="clear" w:color="auto" w:fill="FFFFFF"/>
            </w:pPr>
            <w:hyperlink r:id="rId132" w:history="1">
              <w:r w:rsidR="002000D1" w:rsidRPr="00DA462E">
                <w:rPr>
                  <w:rStyle w:val="Hyperlink"/>
                </w:rPr>
                <w:t>https://ogtic.gob.do/transparencia/documentos/licitaciones-restringidas/</w:t>
              </w:r>
            </w:hyperlink>
          </w:p>
          <w:p w14:paraId="07593908" w14:textId="30022EA2" w:rsidR="002000D1" w:rsidRDefault="002000D1" w:rsidP="002000D1">
            <w:pPr>
              <w:shd w:val="clear" w:color="auto" w:fill="FFFFFF"/>
            </w:pPr>
          </w:p>
        </w:tc>
        <w:tc>
          <w:tcPr>
            <w:tcW w:w="1843" w:type="dxa"/>
            <w:vAlign w:val="center"/>
          </w:tcPr>
          <w:p w14:paraId="04ED8CDA" w14:textId="3D6E965B" w:rsidR="00B21DF3" w:rsidRDefault="00D60F84" w:rsidP="00B21DF3">
            <w:pPr>
              <w:jc w:val="center"/>
              <w:rPr>
                <w:b/>
                <w:lang w:val="es-ES"/>
              </w:rPr>
            </w:pPr>
            <w:proofErr w:type="gramStart"/>
            <w:r>
              <w:rPr>
                <w:b/>
                <w:lang w:val="es-ES"/>
              </w:rPr>
              <w:t>Septiembre  2021</w:t>
            </w:r>
            <w:proofErr w:type="gramEnd"/>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Sorteo</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obras</w:t>
            </w:r>
            <w:proofErr w:type="spellEnd"/>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6377FE" w:rsidP="00B21DF3">
            <w:pPr>
              <w:shd w:val="clear" w:color="auto" w:fill="FFFFFF"/>
            </w:pPr>
            <w:hyperlink r:id="rId133"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2EEA42A8" w:rsidR="00B21DF3" w:rsidRDefault="00D60F84" w:rsidP="00B21DF3">
            <w:pPr>
              <w:jc w:val="center"/>
              <w:rPr>
                <w:b/>
                <w:lang w:val="es-ES"/>
              </w:rPr>
            </w:pPr>
            <w:proofErr w:type="gramStart"/>
            <w:r>
              <w:rPr>
                <w:b/>
                <w:lang w:val="es-ES"/>
              </w:rPr>
              <w:t>Septiembre  2021</w:t>
            </w:r>
            <w:proofErr w:type="gramEnd"/>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proofErr w:type="spellStart"/>
            <w:r w:rsidRPr="007830A0">
              <w:rPr>
                <w:b/>
                <w:bCs/>
                <w:sz w:val="20"/>
                <w:szCs w:val="20"/>
                <w:shd w:val="clear" w:color="auto" w:fill="FFFFFF"/>
                <w:lang w:val="en-US"/>
              </w:rPr>
              <w:t>Comparaciones</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precios</w:t>
            </w:r>
            <w:proofErr w:type="spellEnd"/>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6377FE" w:rsidP="002000D1">
            <w:pPr>
              <w:shd w:val="clear" w:color="auto" w:fill="FFFFFF"/>
            </w:pPr>
            <w:hyperlink r:id="rId134"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211D589F"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 xml:space="preserve">Compras </w:t>
            </w:r>
            <w:proofErr w:type="spellStart"/>
            <w:r w:rsidRPr="007830A0">
              <w:rPr>
                <w:b/>
                <w:bCs/>
                <w:sz w:val="20"/>
                <w:szCs w:val="20"/>
                <w:shd w:val="clear" w:color="auto" w:fill="FFFFFF"/>
                <w:lang w:val="en-US"/>
              </w:rPr>
              <w:t>menores</w:t>
            </w:r>
            <w:proofErr w:type="spellEnd"/>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6377FE" w:rsidP="002000D1">
            <w:pPr>
              <w:shd w:val="clear" w:color="auto" w:fill="FFFFFF"/>
            </w:pPr>
            <w:hyperlink r:id="rId135" w:history="1">
              <w:r w:rsidR="007830A0" w:rsidRPr="00DA462E">
                <w:rPr>
                  <w:rStyle w:val="Hyperlink"/>
                </w:rPr>
                <w:t>https://ogtic.gob.do/transparencia/documentos/compras-menores/</w:t>
              </w:r>
            </w:hyperlink>
          </w:p>
        </w:tc>
        <w:tc>
          <w:tcPr>
            <w:tcW w:w="1843" w:type="dxa"/>
            <w:vAlign w:val="center"/>
          </w:tcPr>
          <w:p w14:paraId="2B970D90" w14:textId="36868BE6"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6377FE" w:rsidP="002000D1">
            <w:pPr>
              <w:shd w:val="clear" w:color="auto" w:fill="FFFFFF"/>
            </w:pPr>
            <w:hyperlink r:id="rId136" w:history="1">
              <w:r w:rsidR="00D50A93" w:rsidRPr="00F403B4">
                <w:rPr>
                  <w:rStyle w:val="Hyperlink"/>
                </w:rPr>
                <w:t>https://ogtic.gob.do/transparencia/documentos/subasta-inversa/</w:t>
              </w:r>
            </w:hyperlink>
          </w:p>
        </w:tc>
        <w:tc>
          <w:tcPr>
            <w:tcW w:w="1843" w:type="dxa"/>
            <w:vAlign w:val="center"/>
          </w:tcPr>
          <w:p w14:paraId="28DDC64E" w14:textId="5C0473CF"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6377FE" w:rsidP="002000D1">
            <w:pPr>
              <w:shd w:val="clear" w:color="auto" w:fill="FFFFFF"/>
            </w:pPr>
            <w:hyperlink r:id="rId137" w:history="1">
              <w:r w:rsidR="007830A0" w:rsidRPr="00DA462E">
                <w:rPr>
                  <w:rStyle w:val="Hyperlink"/>
                </w:rPr>
                <w:t>https://ogtic.gob.do/transparencia/documentos/relacion-de-compras-por-debajo-del-umbral/</w:t>
              </w:r>
            </w:hyperlink>
          </w:p>
        </w:tc>
        <w:tc>
          <w:tcPr>
            <w:tcW w:w="1843" w:type="dxa"/>
            <w:vAlign w:val="center"/>
          </w:tcPr>
          <w:p w14:paraId="0FFC9730" w14:textId="53DC4F87"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6377FE" w:rsidP="002000D1">
            <w:pPr>
              <w:shd w:val="clear" w:color="auto" w:fill="FFFFFF"/>
            </w:pPr>
            <w:hyperlink r:id="rId138"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4DCB8288"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6377FE" w:rsidP="002000D1">
            <w:pPr>
              <w:shd w:val="clear" w:color="auto" w:fill="FFFFFF"/>
            </w:pPr>
            <w:hyperlink r:id="rId139" w:history="1">
              <w:r w:rsidR="00BE3CCD" w:rsidRPr="00DA462E">
                <w:rPr>
                  <w:rStyle w:val="Hyperlink"/>
                </w:rPr>
                <w:t>https://ogtic.gob.do/transparencia/documentos/casos-de-seguridad-y-emergencia-nacional/</w:t>
              </w:r>
            </w:hyperlink>
          </w:p>
        </w:tc>
        <w:tc>
          <w:tcPr>
            <w:tcW w:w="1843" w:type="dxa"/>
            <w:vAlign w:val="center"/>
          </w:tcPr>
          <w:p w14:paraId="118B2F2D" w14:textId="392BE6D9"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7777777"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Casos de urgencias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6377FE" w:rsidP="002000D1">
            <w:pPr>
              <w:shd w:val="clear" w:color="auto" w:fill="FFFFFF"/>
            </w:pPr>
            <w:hyperlink r:id="rId140"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1DAA4AD9"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lastRenderedPageBreak/>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5BF44D1F" w14:textId="249918E4" w:rsidR="00BE3CCD" w:rsidRDefault="006377FE" w:rsidP="002000D1">
            <w:pPr>
              <w:shd w:val="clear" w:color="auto" w:fill="FFFFFF"/>
            </w:pPr>
            <w:hyperlink r:id="rId141" w:history="1">
              <w:r w:rsidR="00BE3CCD" w:rsidRPr="00DA462E">
                <w:rPr>
                  <w:rStyle w:val="Hyperlink"/>
                </w:rPr>
                <w:t>https://ogtic.gob.do/transparencia/documentos/proceso-de-excepcion-por-indicados-en-el-reglamento-543-12/</w:t>
              </w:r>
            </w:hyperlink>
          </w:p>
        </w:tc>
        <w:tc>
          <w:tcPr>
            <w:tcW w:w="1843" w:type="dxa"/>
            <w:vAlign w:val="center"/>
          </w:tcPr>
          <w:p w14:paraId="463F8B82" w14:textId="6BA1C98E"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6DB8407" w14:textId="421B18F4" w:rsidR="00042761" w:rsidRDefault="006377FE" w:rsidP="002000D1">
            <w:pPr>
              <w:shd w:val="clear" w:color="auto" w:fill="FFFFFF"/>
            </w:pPr>
            <w:hyperlink r:id="rId142" w:history="1">
              <w:r w:rsidR="00042761" w:rsidRPr="00DA462E">
                <w:rPr>
                  <w:rStyle w:val="Hyperlink"/>
                </w:rPr>
                <w:t>https://ogtic.gob.do/transparencia/documentos/relacion-de-estado-de-cuentas-de-suplidores/</w:t>
              </w:r>
            </w:hyperlink>
          </w:p>
        </w:tc>
        <w:tc>
          <w:tcPr>
            <w:tcW w:w="1843" w:type="dxa"/>
            <w:vAlign w:val="center"/>
          </w:tcPr>
          <w:p w14:paraId="0E64F0DD" w14:textId="77B73193"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77777777" w:rsidR="00042761" w:rsidRPr="00042761" w:rsidRDefault="00042761" w:rsidP="00042761">
            <w:pPr>
              <w:rPr>
                <w:b/>
                <w:bCs/>
                <w:sz w:val="20"/>
                <w:szCs w:val="20"/>
                <w:shd w:val="clear" w:color="auto" w:fill="FFFFFF"/>
              </w:rPr>
            </w:pPr>
            <w:proofErr w:type="gramStart"/>
            <w:r w:rsidRPr="00042761">
              <w:rPr>
                <w:b/>
                <w:bCs/>
                <w:sz w:val="20"/>
                <w:szCs w:val="20"/>
                <w:shd w:val="clear" w:color="auto" w:fill="FFFFFF"/>
              </w:rPr>
              <w:t>Histórico lista</w:t>
            </w:r>
            <w:proofErr w:type="gramEnd"/>
            <w:r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133DB761" w14:textId="707E8E04" w:rsidR="00C75D3B" w:rsidRDefault="006377FE" w:rsidP="002000D1">
            <w:pPr>
              <w:shd w:val="clear" w:color="auto" w:fill="FFFFFF"/>
            </w:pPr>
            <w:hyperlink r:id="rId143" w:history="1">
              <w:r w:rsidR="00C75D3B" w:rsidRPr="00DA462E">
                <w:rPr>
                  <w:rStyle w:val="Hyperlink"/>
                </w:rPr>
                <w:t>https://ogtic.gob.do/transparencia/documentos/historico-lista-de-compras-y-contrataciones-realizadas-y-aprobadas/</w:t>
              </w:r>
            </w:hyperlink>
          </w:p>
        </w:tc>
        <w:tc>
          <w:tcPr>
            <w:tcW w:w="1843" w:type="dxa"/>
            <w:vAlign w:val="center"/>
          </w:tcPr>
          <w:p w14:paraId="41B0D264" w14:textId="763AB804" w:rsidR="002000D1" w:rsidRDefault="00D60F84" w:rsidP="002000D1">
            <w:pPr>
              <w:jc w:val="center"/>
              <w:rPr>
                <w:b/>
                <w:lang w:val="es-ES"/>
              </w:rPr>
            </w:pPr>
            <w:proofErr w:type="gramStart"/>
            <w:r>
              <w:rPr>
                <w:b/>
                <w:lang w:val="es-ES"/>
              </w:rPr>
              <w:t>Septiembre  2021</w:t>
            </w:r>
            <w:proofErr w:type="gramEnd"/>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6377FE" w:rsidP="002000D1">
            <w:pPr>
              <w:shd w:val="clear" w:color="auto" w:fill="FFFFFF"/>
            </w:pPr>
            <w:hyperlink r:id="rId144"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2BA1B863" w14:textId="0F0290ED" w:rsidR="00507E1B" w:rsidRPr="00E864F8" w:rsidRDefault="00CF5555" w:rsidP="003C7FA2">
      <w:pPr>
        <w:spacing w:after="0" w:line="240" w:lineRule="auto"/>
        <w:rPr>
          <w:b/>
          <w:color w:val="333333"/>
          <w:sz w:val="24"/>
          <w:szCs w:val="24"/>
          <w:shd w:val="clear" w:color="auto" w:fill="FFFFFF"/>
        </w:rPr>
      </w:pPr>
      <w:r w:rsidRPr="007E3B7A">
        <w:rPr>
          <w:b/>
          <w:sz w:val="24"/>
          <w:szCs w:val="24"/>
        </w:rPr>
        <w:t>PROYECTOS</w:t>
      </w:r>
      <w:r w:rsidRPr="007E3B7A">
        <w:rPr>
          <w:rStyle w:val="apple-converted-space"/>
          <w:b/>
          <w:color w:val="333333"/>
          <w:sz w:val="24"/>
          <w:szCs w:val="24"/>
          <w:shd w:val="clear" w:color="auto" w:fill="FFFFFF"/>
        </w:rPr>
        <w:t xml:space="preserve"> Y PROGRAMAS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7DE0B410" w14:textId="1E157C72" w:rsidR="00024565" w:rsidRPr="0049027B" w:rsidRDefault="006377FE" w:rsidP="002F3BD5">
            <w:pPr>
              <w:shd w:val="clear" w:color="auto" w:fill="FFFFFF"/>
              <w:rPr>
                <w:rFonts w:cs="Tahoma"/>
                <w:color w:val="333333"/>
                <w:sz w:val="20"/>
                <w:szCs w:val="20"/>
              </w:rPr>
            </w:pPr>
            <w:hyperlink r:id="rId145" w:history="1">
              <w:r w:rsidR="00024565" w:rsidRPr="000A6189">
                <w:rPr>
                  <w:rStyle w:val="Hyperlink"/>
                  <w:rFonts w:cs="Tahoma"/>
                  <w:sz w:val="20"/>
                  <w:szCs w:val="20"/>
                </w:rPr>
                <w:t>https://ogtic.gob.do/transparencia/documentos/descripcion-de-los-programas-y-proyectos/</w:t>
              </w:r>
            </w:hyperlink>
          </w:p>
        </w:tc>
        <w:tc>
          <w:tcPr>
            <w:tcW w:w="1843" w:type="dxa"/>
            <w:vAlign w:val="center"/>
          </w:tcPr>
          <w:p w14:paraId="3068BA5B" w14:textId="69323230" w:rsidR="00DA65B4" w:rsidRPr="002D64C5" w:rsidRDefault="00D60F84" w:rsidP="00146524">
            <w:pPr>
              <w:jc w:val="center"/>
              <w:rPr>
                <w:sz w:val="20"/>
                <w:szCs w:val="20"/>
              </w:rPr>
            </w:pPr>
            <w:proofErr w:type="gramStart"/>
            <w:r>
              <w:rPr>
                <w:b/>
                <w:lang w:val="es-ES"/>
              </w:rPr>
              <w:t>Septiembre  2021</w:t>
            </w:r>
            <w:proofErr w:type="gramEnd"/>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721240E1" w14:textId="205CAAE9" w:rsidR="00024565" w:rsidRPr="00024565" w:rsidRDefault="006377FE" w:rsidP="0002456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https://ogtic.gob.do/transparencia/documentos/informes-de-seguimiento-a-los-programas-y-proyectos/</w:t>
              </w:r>
            </w:hyperlink>
          </w:p>
        </w:tc>
        <w:tc>
          <w:tcPr>
            <w:tcW w:w="1843" w:type="dxa"/>
            <w:vAlign w:val="center"/>
          </w:tcPr>
          <w:p w14:paraId="414FF46B" w14:textId="63DE2DBA" w:rsidR="00024565" w:rsidRDefault="00D60F84" w:rsidP="00146524">
            <w:pPr>
              <w:jc w:val="center"/>
              <w:rPr>
                <w:b/>
                <w:lang w:val="es-ES"/>
              </w:rPr>
            </w:pPr>
            <w:proofErr w:type="gramStart"/>
            <w:r>
              <w:rPr>
                <w:b/>
                <w:lang w:val="es-ES"/>
              </w:rPr>
              <w:t>Septiembre  2021</w:t>
            </w:r>
            <w:proofErr w:type="gramEnd"/>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518D2441" w14:textId="5AC155A8" w:rsidR="00024565" w:rsidRPr="00E864F8" w:rsidRDefault="00024565" w:rsidP="00146524">
            <w:pPr>
              <w:rPr>
                <w:b/>
                <w:bCs/>
              </w:rPr>
            </w:pPr>
            <w:bookmarkStart w:id="1" w:name="_Hlk78897416"/>
            <w:r w:rsidRPr="00024565">
              <w:rPr>
                <w:b/>
                <w:bCs/>
              </w:rPr>
              <w:t>Calendario de ejecución a los Programas y Proyectos</w:t>
            </w:r>
          </w:p>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6377FE"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08E56DDD" w:rsidR="00024565" w:rsidRDefault="00D60F84" w:rsidP="00146524">
            <w:pPr>
              <w:jc w:val="center"/>
              <w:rPr>
                <w:b/>
                <w:lang w:val="es-ES"/>
              </w:rPr>
            </w:pPr>
            <w:proofErr w:type="gramStart"/>
            <w:r>
              <w:rPr>
                <w:b/>
                <w:lang w:val="es-ES"/>
              </w:rPr>
              <w:t>Septiembre  2021</w:t>
            </w:r>
            <w:proofErr w:type="gramEnd"/>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102A9E01" w14:textId="3953E60D" w:rsidR="00024565" w:rsidRPr="00024565" w:rsidRDefault="00024565" w:rsidP="00146524">
            <w:pPr>
              <w:rPr>
                <w:b/>
                <w:bCs/>
              </w:rPr>
            </w:pPr>
            <w:r w:rsidRPr="00024565">
              <w:rPr>
                <w:b/>
                <w:bCs/>
              </w:rPr>
              <w:t>Informes de presupuesto sobre Programas y Proyectos</w:t>
            </w: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6377FE" w:rsidP="00024565">
            <w:pPr>
              <w:shd w:val="clear" w:color="auto" w:fill="FFFFFF"/>
              <w:rPr>
                <w:rFonts w:cs="Tahoma"/>
                <w:sz w:val="20"/>
                <w:szCs w:val="20"/>
              </w:rPr>
            </w:pPr>
            <w:hyperlink r:id="rId148"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059B3C03" w:rsidR="00024565" w:rsidRDefault="00D60F84" w:rsidP="00146524">
            <w:pPr>
              <w:jc w:val="center"/>
              <w:rPr>
                <w:b/>
                <w:lang w:val="es-ES"/>
              </w:rPr>
            </w:pPr>
            <w:proofErr w:type="gramStart"/>
            <w:r>
              <w:rPr>
                <w:b/>
                <w:lang w:val="es-ES"/>
              </w:rPr>
              <w:t>Septiembre  2021</w:t>
            </w:r>
            <w:proofErr w:type="gramEnd"/>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77777777" w:rsidR="00146524" w:rsidRDefault="00146524"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t>FINANZAS</w:t>
      </w:r>
    </w:p>
    <w:p w14:paraId="4C7B95DB" w14:textId="77777777" w:rsidR="00C75D3B" w:rsidRPr="00BA0A7F" w:rsidRDefault="00C75D3B" w:rsidP="00BA0A7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6377FE" w:rsidP="0018693F">
            <w:pPr>
              <w:shd w:val="clear" w:color="auto" w:fill="FFFFFF"/>
              <w:spacing w:line="240" w:lineRule="exact"/>
              <w:rPr>
                <w:rStyle w:val="Hyperlink"/>
                <w:rFonts w:cstheme="minorHAnsi"/>
                <w:sz w:val="20"/>
                <w:szCs w:val="20"/>
                <w:u w:val="none"/>
              </w:rPr>
            </w:pPr>
            <w:hyperlink r:id="rId149"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6377FE" w:rsidP="007F3831">
            <w:pPr>
              <w:shd w:val="clear" w:color="auto" w:fill="FFFFFF"/>
              <w:spacing w:line="240" w:lineRule="exact"/>
            </w:pPr>
            <w:hyperlink r:id="rId150"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0788AF81" w14:textId="2AE9E8DA" w:rsidR="00875A4D" w:rsidRDefault="00E864F8" w:rsidP="007F3831">
            <w:pPr>
              <w:shd w:val="clear" w:color="auto" w:fill="FFFFFF"/>
              <w:spacing w:line="240" w:lineRule="exact"/>
            </w:pPr>
            <w:hyperlink r:id="rId151" w:history="1">
              <w:r w:rsidRPr="00C11ADE">
                <w:rPr>
                  <w:rStyle w:val="Hyperlink"/>
                </w:rPr>
                <w:t>https://ogtic.gob.do/transparencia/documentos/cuentas-por-pagar-a-suplidores/</w:t>
              </w:r>
            </w:hyperlink>
          </w:p>
          <w:p w14:paraId="3E4660FA" w14:textId="45FFF5E2" w:rsidR="00E864F8" w:rsidRDefault="00E864F8" w:rsidP="007F3831">
            <w:pPr>
              <w:shd w:val="clear" w:color="auto" w:fill="FFFFFF"/>
              <w:spacing w:line="240" w:lineRule="exact"/>
            </w:pPr>
          </w:p>
        </w:tc>
        <w:tc>
          <w:tcPr>
            <w:tcW w:w="1843" w:type="dxa"/>
            <w:vAlign w:val="center"/>
          </w:tcPr>
          <w:p w14:paraId="2D033E13" w14:textId="28681A1A" w:rsidR="00875A4D" w:rsidRPr="007F3831" w:rsidRDefault="00875A4D" w:rsidP="007F3831">
            <w:pPr>
              <w:jc w:val="center"/>
              <w:rPr>
                <w:b/>
                <w:lang w:val="es-ES"/>
              </w:rPr>
            </w:pPr>
            <w:r>
              <w:rPr>
                <w:b/>
                <w:lang w:val="es-ES"/>
              </w:rPr>
              <w:t xml:space="preserve"> </w:t>
            </w:r>
            <w:proofErr w:type="gramStart"/>
            <w:r w:rsidR="00D60F84">
              <w:rPr>
                <w:b/>
                <w:lang w:val="es-ES"/>
              </w:rPr>
              <w:t>Septiembre  2021</w:t>
            </w:r>
            <w:proofErr w:type="gramEnd"/>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313042AC" w14:textId="1DB9E0E5" w:rsidR="00875A4D" w:rsidRDefault="00E864F8" w:rsidP="007F3831">
            <w:pPr>
              <w:shd w:val="clear" w:color="auto" w:fill="FFFFFF"/>
              <w:spacing w:line="240" w:lineRule="exact"/>
            </w:pPr>
            <w:hyperlink r:id="rId152" w:history="1">
              <w:r w:rsidRPr="00C11ADE">
                <w:rPr>
                  <w:rStyle w:val="Hyperlink"/>
                </w:rPr>
                <w:t>https://ogtic.gob.do/transparencia/wp-content/uploads/2021/11/INFORMES-SISACNOC-Balance-General-enero-junio-2021.pdf</w:t>
              </w:r>
            </w:hyperlink>
          </w:p>
          <w:p w14:paraId="7661E740" w14:textId="38626101" w:rsidR="00E864F8" w:rsidRDefault="00E864F8" w:rsidP="007F3831">
            <w:pPr>
              <w:shd w:val="clear" w:color="auto" w:fill="FFFFFF"/>
              <w:spacing w:line="240" w:lineRule="exact"/>
            </w:pP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6377FE" w:rsidP="0018693F">
            <w:pPr>
              <w:shd w:val="clear" w:color="auto" w:fill="FFFFFF"/>
              <w:spacing w:line="240" w:lineRule="exact"/>
              <w:rPr>
                <w:rStyle w:val="Hyperlink"/>
                <w:rFonts w:cstheme="minorHAnsi"/>
                <w:sz w:val="20"/>
                <w:szCs w:val="20"/>
                <w:u w:val="none"/>
              </w:rPr>
            </w:pPr>
            <w:hyperlink r:id="rId153"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624E2A8D" w:rsidR="0018693F" w:rsidRPr="007E3B7A" w:rsidRDefault="00D60F84" w:rsidP="007F3831">
            <w:pPr>
              <w:jc w:val="center"/>
              <w:rPr>
                <w:rFonts w:cstheme="minorHAnsi"/>
                <w:sz w:val="20"/>
                <w:szCs w:val="20"/>
              </w:rPr>
            </w:pPr>
            <w:proofErr w:type="gramStart"/>
            <w:r>
              <w:rPr>
                <w:b/>
                <w:lang w:val="es-ES"/>
              </w:rPr>
              <w:t>Septiembre  2021</w:t>
            </w:r>
            <w:proofErr w:type="gramEnd"/>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6377FE" w:rsidP="007F3831">
            <w:pPr>
              <w:rPr>
                <w:b/>
                <w:bCs/>
              </w:rPr>
            </w:pPr>
            <w:hyperlink r:id="rId154"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6377FE" w:rsidP="0018693F">
            <w:pPr>
              <w:shd w:val="clear" w:color="auto" w:fill="FFFFFF"/>
              <w:spacing w:line="240" w:lineRule="exact"/>
              <w:rPr>
                <w:rFonts w:cstheme="minorHAnsi"/>
                <w:sz w:val="20"/>
                <w:szCs w:val="20"/>
              </w:rPr>
            </w:pPr>
            <w:hyperlink r:id="rId155"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3DBC6CF5" w:rsidR="0018693F" w:rsidRPr="007E3B7A" w:rsidRDefault="00D60F84" w:rsidP="007F3831">
            <w:pPr>
              <w:jc w:val="center"/>
              <w:rPr>
                <w:rFonts w:cstheme="minorHAnsi"/>
                <w:sz w:val="20"/>
                <w:szCs w:val="20"/>
              </w:rPr>
            </w:pPr>
            <w:proofErr w:type="gramStart"/>
            <w:r>
              <w:rPr>
                <w:b/>
                <w:lang w:val="es-ES"/>
              </w:rPr>
              <w:t>Septiembre  2021</w:t>
            </w:r>
            <w:proofErr w:type="gramEnd"/>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lastRenderedPageBreak/>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6377FE" w:rsidP="0018693F">
            <w:pPr>
              <w:shd w:val="clear" w:color="auto" w:fill="FFFFFF"/>
              <w:spacing w:line="240" w:lineRule="exact"/>
              <w:rPr>
                <w:rFonts w:cstheme="minorHAnsi"/>
                <w:sz w:val="20"/>
                <w:szCs w:val="20"/>
              </w:rPr>
            </w:pPr>
            <w:hyperlink r:id="rId156"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6377FE" w:rsidP="007F3831">
            <w:pPr>
              <w:rPr>
                <w:b/>
                <w:bCs/>
              </w:rPr>
            </w:pPr>
            <w:hyperlink r:id="rId157"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6377FE" w:rsidP="0018693F">
            <w:pPr>
              <w:shd w:val="clear" w:color="auto" w:fill="FFFFFF"/>
              <w:spacing w:line="240" w:lineRule="exact"/>
              <w:rPr>
                <w:rFonts w:cstheme="minorHAnsi"/>
                <w:sz w:val="20"/>
                <w:szCs w:val="20"/>
              </w:rPr>
            </w:pPr>
            <w:hyperlink r:id="rId158"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25F5DB21" w14:textId="266E44B6" w:rsidR="00494E85" w:rsidRDefault="006377FE" w:rsidP="00701421">
            <w:pPr>
              <w:shd w:val="clear" w:color="auto" w:fill="FFFFFF"/>
              <w:rPr>
                <w:rStyle w:val="Hyperlink"/>
                <w:rFonts w:cstheme="minorHAnsi"/>
                <w:sz w:val="20"/>
                <w:szCs w:val="20"/>
                <w:u w:val="none"/>
              </w:rPr>
            </w:pPr>
            <w:hyperlink r:id="rId159" w:history="1">
              <w:r w:rsidR="008141F2" w:rsidRPr="00F403B4">
                <w:rPr>
                  <w:rStyle w:val="Hyperlink"/>
                  <w:rFonts w:cstheme="minorHAnsi"/>
                  <w:sz w:val="20"/>
                  <w:szCs w:val="20"/>
                </w:rPr>
                <w:t>http://datos.gob.do/organization/http-ogtic-gob-do-index-php</w:t>
              </w:r>
            </w:hyperlink>
          </w:p>
          <w:p w14:paraId="1CC7DD20" w14:textId="5074A54A" w:rsidR="008141F2" w:rsidRPr="00BF7C83" w:rsidRDefault="008141F2" w:rsidP="00701421">
            <w:pPr>
              <w:shd w:val="clear" w:color="auto" w:fill="FFFFFF"/>
              <w:rPr>
                <w:rStyle w:val="Hyperlink"/>
                <w:rFonts w:cstheme="minorHAnsi"/>
                <w:sz w:val="20"/>
                <w:szCs w:val="20"/>
                <w:u w:val="none"/>
              </w:rPr>
            </w:pPr>
          </w:p>
        </w:tc>
        <w:tc>
          <w:tcPr>
            <w:tcW w:w="1843" w:type="dxa"/>
          </w:tcPr>
          <w:p w14:paraId="3A7AD211" w14:textId="7EE81B66" w:rsidR="00DA65B4" w:rsidRPr="002D64C5" w:rsidRDefault="00D60F84" w:rsidP="00DA65B4">
            <w:pPr>
              <w:jc w:val="center"/>
              <w:rPr>
                <w:rFonts w:cstheme="minorHAnsi"/>
                <w:b/>
                <w:sz w:val="20"/>
                <w:szCs w:val="20"/>
              </w:rPr>
            </w:pPr>
            <w:proofErr w:type="gramStart"/>
            <w:r>
              <w:rPr>
                <w:b/>
                <w:lang w:val="es-ES"/>
              </w:rPr>
              <w:t>Septiembre  2021</w:t>
            </w:r>
            <w:proofErr w:type="gramEnd"/>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15F7A813" w14:textId="32347B75" w:rsidR="004E03E2" w:rsidRDefault="006377FE" w:rsidP="004E03E2">
            <w:pPr>
              <w:shd w:val="clear" w:color="auto" w:fill="FFFFFF"/>
            </w:pPr>
            <w:hyperlink r:id="rId160" w:history="1">
              <w:r w:rsidR="00193B4E" w:rsidRPr="00F403B4">
                <w:rPr>
                  <w:rStyle w:val="Hyperlink"/>
                </w:rPr>
                <w:t>https://ogtic.gob.do/transparencia/documentos/nomina-datos-abiertos-2018-a-2020/</w:t>
              </w:r>
            </w:hyperlink>
          </w:p>
          <w:p w14:paraId="3E6CAAA9" w14:textId="1FEE59CC" w:rsidR="00193B4E" w:rsidRDefault="00193B4E" w:rsidP="004E03E2">
            <w:pPr>
              <w:shd w:val="clear" w:color="auto" w:fill="FFFFFF"/>
            </w:pPr>
          </w:p>
        </w:tc>
        <w:tc>
          <w:tcPr>
            <w:tcW w:w="1843" w:type="dxa"/>
            <w:vAlign w:val="center"/>
          </w:tcPr>
          <w:p w14:paraId="69DBF35A" w14:textId="4A710F82" w:rsidR="004E03E2" w:rsidRDefault="00D60F84" w:rsidP="004E03E2">
            <w:pPr>
              <w:jc w:val="center"/>
              <w:rPr>
                <w:b/>
                <w:lang w:val="es-ES"/>
              </w:rPr>
            </w:pPr>
            <w:proofErr w:type="gramStart"/>
            <w:r>
              <w:rPr>
                <w:b/>
                <w:lang w:val="es-ES"/>
              </w:rPr>
              <w:t>Septiembre  2021</w:t>
            </w:r>
            <w:proofErr w:type="gramEnd"/>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161864B3" w14:textId="2FC038D8" w:rsidR="005E0CB3" w:rsidRDefault="006377FE" w:rsidP="005E0CB3">
            <w:pPr>
              <w:shd w:val="clear" w:color="auto" w:fill="FFFFFF"/>
            </w:pPr>
            <w:hyperlink r:id="rId161" w:history="1">
              <w:r w:rsidR="00193B4E" w:rsidRPr="00F403B4">
                <w:rPr>
                  <w:rStyle w:val="Hyperlink"/>
                </w:rPr>
                <w:t>https://ogtic.gob.do/transparencia/documentos/estadisticas-oficina-acceso-a-la-informacion-oai-2018-2019/</w:t>
              </w:r>
            </w:hyperlink>
          </w:p>
          <w:p w14:paraId="4376C1F5" w14:textId="01DCFE67" w:rsidR="00193B4E" w:rsidRDefault="00193B4E" w:rsidP="005E0CB3">
            <w:pPr>
              <w:shd w:val="clear" w:color="auto" w:fill="FFFFFF"/>
            </w:pPr>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0436497" w14:textId="34C51772" w:rsidR="005E0CB3" w:rsidRDefault="006377FE" w:rsidP="005E0CB3">
            <w:pPr>
              <w:shd w:val="clear" w:color="auto" w:fill="FFFFFF"/>
            </w:pPr>
            <w:hyperlink r:id="rId162" w:history="1">
              <w:r w:rsidR="00193B4E" w:rsidRPr="00F403B4">
                <w:rPr>
                  <w:rStyle w:val="Hyperlink"/>
                </w:rPr>
                <w:t>https://ogtic.gob.do/transparencia/documentos/estadisticas-centro-de-contacto-gubernamental-ccg-2018-2020/</w:t>
              </w:r>
            </w:hyperlink>
          </w:p>
          <w:p w14:paraId="01331FA8" w14:textId="46A2026A" w:rsidR="00193B4E" w:rsidRDefault="00193B4E" w:rsidP="005E0CB3">
            <w:pPr>
              <w:shd w:val="clear" w:color="auto" w:fill="FFFFFF"/>
            </w:pPr>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proofErr w:type="gramStart"/>
            <w:r>
              <w:rPr>
                <w:rFonts w:cstheme="minorHAnsi"/>
                <w:b/>
                <w:sz w:val="20"/>
                <w:szCs w:val="20"/>
              </w:rPr>
              <w:t>XLSX,CSV</w:t>
            </w:r>
            <w:proofErr w:type="gramEnd"/>
            <w:r>
              <w:rPr>
                <w:rFonts w:cstheme="minorHAnsi"/>
                <w:b/>
                <w:sz w:val="20"/>
                <w:szCs w:val="20"/>
              </w:rPr>
              <w:t>,ODS</w:t>
            </w:r>
          </w:p>
        </w:tc>
        <w:tc>
          <w:tcPr>
            <w:tcW w:w="5670" w:type="dxa"/>
            <w:vAlign w:val="center"/>
          </w:tcPr>
          <w:p w14:paraId="569A2628" w14:textId="54B5F9F0" w:rsidR="005E0CB3" w:rsidRDefault="006377FE" w:rsidP="005E0CB3">
            <w:pPr>
              <w:shd w:val="clear" w:color="auto" w:fill="FFFFFF"/>
            </w:pPr>
            <w:hyperlink r:id="rId163" w:history="1">
              <w:r w:rsidR="00193B4E" w:rsidRPr="00F403B4">
                <w:rPr>
                  <w:rStyle w:val="Hyperlink"/>
                </w:rPr>
                <w:t>https://ogtic.gob.do/transparencia/documentos/indice-de-uso-de-tic-e-implementacion-de-e-gob-en-el-estado-dominicano-iticge-2015-2018/</w:t>
              </w:r>
            </w:hyperlink>
          </w:p>
          <w:p w14:paraId="687FD13F" w14:textId="579DAA46" w:rsidR="00193B4E" w:rsidRDefault="00193B4E" w:rsidP="005E0CB3">
            <w:pPr>
              <w:shd w:val="clear" w:color="auto" w:fill="FFFFFF"/>
            </w:pPr>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2A9432B4" w14:textId="4F336798" w:rsidR="00B6195A" w:rsidRPr="007E3B7A" w:rsidRDefault="008B1231" w:rsidP="002703D5">
      <w:pPr>
        <w:spacing w:after="0" w:line="240" w:lineRule="auto"/>
        <w:rPr>
          <w:b/>
          <w:sz w:val="24"/>
          <w:szCs w:val="24"/>
        </w:rPr>
      </w:pPr>
      <w:bookmarkStart w:id="2" w:name="_Hlk78902467"/>
      <w:r w:rsidRPr="007E3B7A">
        <w:rPr>
          <w:b/>
          <w:sz w:val="24"/>
          <w:szCs w:val="24"/>
        </w:rPr>
        <w:lastRenderedPageBreak/>
        <w:t>COMISION DE ETICA PÚBLICA</w:t>
      </w:r>
      <w:bookmarkEnd w:id="2"/>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6377FE" w:rsidP="00AC608E">
            <w:pPr>
              <w:shd w:val="clear" w:color="auto" w:fill="FFFFFF"/>
              <w:spacing w:line="200" w:lineRule="exact"/>
              <w:rPr>
                <w:rStyle w:val="Hyperlink"/>
                <w:rFonts w:cstheme="minorHAnsi"/>
                <w:sz w:val="20"/>
                <w:szCs w:val="20"/>
                <w:u w:val="none"/>
              </w:rPr>
            </w:pPr>
            <w:hyperlink r:id="rId164"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6377FE" w:rsidP="00B6195A">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6377FE" w:rsidP="0018693F">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5FEFB11A" w14:textId="068854AD" w:rsidR="008141F2" w:rsidRPr="003B4CD0" w:rsidRDefault="006377FE" w:rsidP="0018693F">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https://ogtic.gob.do/transparencia/documentos/informe-de-logros-y-seguimiento-del-plan-de-la-cep/</w:t>
              </w:r>
            </w:hyperlink>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3C9C399C" w14:textId="77777777" w:rsidR="00FB371A" w:rsidRDefault="00FB371A" w:rsidP="00AE400F">
      <w:pPr>
        <w:spacing w:after="0" w:line="240" w:lineRule="auto"/>
        <w:rPr>
          <w:b/>
          <w:sz w:val="28"/>
          <w:szCs w:val="28"/>
        </w:rPr>
      </w:pPr>
    </w:p>
    <w:p w14:paraId="52521DC3" w14:textId="3717AD63" w:rsidR="00AE400F" w:rsidRPr="00410080" w:rsidRDefault="00AE400F" w:rsidP="006F0A5F">
      <w:pPr>
        <w:spacing w:after="0" w:line="240" w:lineRule="auto"/>
        <w:rPr>
          <w:b/>
          <w:sz w:val="24"/>
          <w:szCs w:val="24"/>
        </w:rPr>
      </w:pPr>
      <w:r w:rsidRPr="00410080">
        <w:rPr>
          <w:b/>
          <w:sz w:val="24"/>
          <w:szCs w:val="24"/>
        </w:rPr>
        <w:t>CONSULTA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290F99E2" w14:textId="3F4CF60E" w:rsidR="008141F2" w:rsidRPr="00915A7B" w:rsidRDefault="006377FE" w:rsidP="00803450">
            <w:pPr>
              <w:shd w:val="clear" w:color="auto" w:fill="FFFFFF"/>
              <w:spacing w:line="200" w:lineRule="exact"/>
              <w:rPr>
                <w:rStyle w:val="Hyperlink"/>
                <w:rFonts w:cstheme="minorHAnsi"/>
                <w:sz w:val="20"/>
                <w:szCs w:val="20"/>
                <w:u w:val="none"/>
              </w:rPr>
            </w:pPr>
            <w:hyperlink r:id="rId168" w:history="1">
              <w:r w:rsidR="008141F2" w:rsidRPr="00F403B4">
                <w:rPr>
                  <w:rStyle w:val="Hyperlink"/>
                  <w:rFonts w:cstheme="minorHAnsi"/>
                  <w:sz w:val="20"/>
                  <w:szCs w:val="20"/>
                </w:rPr>
                <w:t>https://ogtic.gob.do/transparencia/documentos/proceso-de-consultas-abiertas/</w:t>
              </w:r>
            </w:hyperlink>
          </w:p>
        </w:tc>
        <w:tc>
          <w:tcPr>
            <w:tcW w:w="1843" w:type="dxa"/>
          </w:tcPr>
          <w:p w14:paraId="568F4599" w14:textId="5C137F11" w:rsidR="00AE400F" w:rsidRPr="002D64C5" w:rsidRDefault="00D60F84" w:rsidP="00803450">
            <w:pPr>
              <w:jc w:val="center"/>
              <w:rPr>
                <w:rFonts w:cstheme="minorHAnsi"/>
              </w:rPr>
            </w:pPr>
            <w:proofErr w:type="gramStart"/>
            <w:r>
              <w:rPr>
                <w:b/>
                <w:lang w:val="es-ES"/>
              </w:rPr>
              <w:t>Septiembre  2021</w:t>
            </w:r>
            <w:proofErr w:type="gramEnd"/>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2354F1B" w14:textId="021A2012" w:rsidR="008141F2" w:rsidRPr="00494E85" w:rsidRDefault="006377FE" w:rsidP="00803450">
            <w:pPr>
              <w:shd w:val="clear" w:color="auto" w:fill="FFFFFF"/>
              <w:spacing w:line="200" w:lineRule="exact"/>
              <w:rPr>
                <w:rStyle w:val="Hyperlink"/>
                <w:rFonts w:cstheme="minorHAnsi"/>
                <w:sz w:val="20"/>
                <w:szCs w:val="20"/>
                <w:u w:val="none"/>
              </w:rPr>
            </w:pPr>
            <w:hyperlink r:id="rId169" w:history="1">
              <w:r w:rsidR="008141F2" w:rsidRPr="00F403B4">
                <w:rPr>
                  <w:rStyle w:val="Hyperlink"/>
                  <w:rFonts w:cstheme="minorHAnsi"/>
                  <w:sz w:val="20"/>
                  <w:szCs w:val="20"/>
                </w:rPr>
                <w:t>https://ogtic.gob.do/transparencia/documentos/relacion-de-consultas-publicas/</w:t>
              </w:r>
            </w:hyperlink>
          </w:p>
        </w:tc>
        <w:tc>
          <w:tcPr>
            <w:tcW w:w="1843" w:type="dxa"/>
          </w:tcPr>
          <w:p w14:paraId="5228804C" w14:textId="297F3444" w:rsidR="00AE400F" w:rsidRDefault="00D60F84" w:rsidP="00803450">
            <w:pPr>
              <w:jc w:val="center"/>
              <w:rPr>
                <w:b/>
                <w:lang w:val="es-ES"/>
              </w:rPr>
            </w:pPr>
            <w:proofErr w:type="gramStart"/>
            <w:r>
              <w:rPr>
                <w:b/>
                <w:lang w:val="es-ES"/>
              </w:rPr>
              <w:t>Septiembre  2021</w:t>
            </w:r>
            <w:proofErr w:type="gramEnd"/>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0993E71C" w14:textId="28BF9ECD" w:rsidR="0024229C" w:rsidRPr="00410080" w:rsidRDefault="00FB371A" w:rsidP="006F0A5F">
      <w:pPr>
        <w:spacing w:after="0" w:line="240" w:lineRule="auto"/>
        <w:rPr>
          <w:rStyle w:val="Hyperlink"/>
          <w:bCs/>
          <w:color w:val="auto"/>
          <w:sz w:val="28"/>
          <w:szCs w:val="28"/>
          <w:u w:val="none"/>
        </w:rPr>
      </w:pPr>
      <w:r w:rsidRPr="00FB371A">
        <w:rPr>
          <w:bCs/>
          <w:sz w:val="28"/>
          <w:szCs w:val="28"/>
        </w:rPr>
        <w:t>Transparencia@ogtic.gob.do</w:t>
      </w:r>
    </w:p>
    <w:sectPr w:rsidR="0024229C" w:rsidRPr="00410080" w:rsidSect="008116E5">
      <w:headerReference w:type="default" r:id="rId170"/>
      <w:footerReference w:type="default" r:id="rId171"/>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012F" w14:textId="77777777" w:rsidR="006377FE" w:rsidRDefault="006377FE" w:rsidP="00A17ADE">
      <w:pPr>
        <w:spacing w:after="0" w:line="240" w:lineRule="auto"/>
      </w:pPr>
      <w:r>
        <w:separator/>
      </w:r>
    </w:p>
  </w:endnote>
  <w:endnote w:type="continuationSeparator" w:id="0">
    <w:p w14:paraId="0A5F80B8" w14:textId="77777777" w:rsidR="006377FE" w:rsidRDefault="006377FE"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30B4E" w14:textId="77777777" w:rsidR="006377FE" w:rsidRDefault="006377FE" w:rsidP="00A17ADE">
      <w:pPr>
        <w:spacing w:after="0" w:line="240" w:lineRule="auto"/>
      </w:pPr>
      <w:r>
        <w:separator/>
      </w:r>
    </w:p>
  </w:footnote>
  <w:footnote w:type="continuationSeparator" w:id="0">
    <w:p w14:paraId="4ABA083B" w14:textId="77777777" w:rsidR="006377FE" w:rsidRDefault="006377FE"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080"/>
    <w:rsid w:val="00410835"/>
    <w:rsid w:val="004123C3"/>
    <w:rsid w:val="004138F9"/>
    <w:rsid w:val="0041453B"/>
    <w:rsid w:val="00414DAC"/>
    <w:rsid w:val="00417680"/>
    <w:rsid w:val="0042099D"/>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377FE"/>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1421"/>
    <w:rsid w:val="00701707"/>
    <w:rsid w:val="00701BB8"/>
    <w:rsid w:val="00702941"/>
    <w:rsid w:val="00703D51"/>
    <w:rsid w:val="00704439"/>
    <w:rsid w:val="00705FD4"/>
    <w:rsid w:val="007062EA"/>
    <w:rsid w:val="0070702E"/>
    <w:rsid w:val="0071215F"/>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5E4"/>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4F8"/>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gtic.gob.do/transparencia/documentos/estadisticas-trimestrales-de-las-quejas-reclamaciones-y-sugerencias-recibidas-a-traves-de-311/"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_No__126-01_que_crea_la_Direccion_General_de_Contabilidad_Gubernamental.pdf" TargetMode="External"/><Relationship Id="rId63" Type="http://schemas.openxmlformats.org/officeDocument/2006/relationships/hyperlink" Target="https://ogtic.gob.do/transparencia/wp-content/uploads/2020/12/RESOLUCION-0073-20-COMITE-DE-COMPRAS-Y-CONTRATACIONES-OPTIC_.pdf" TargetMode="External"/><Relationship Id="rId84" Type="http://schemas.openxmlformats.org/officeDocument/2006/relationships/hyperlink" Target="https://ogtic.gob.do/transparencia/enlace-directo-al-portal-unico-de-solicitud-de-informacion-publica-saip/" TargetMode="External"/><Relationship Id="rId138" Type="http://schemas.openxmlformats.org/officeDocument/2006/relationships/hyperlink" Target="https://ogtic.gob.do/transparencia/documentos/julio-2021-micro-pequenas-y-medianas-empresas/" TargetMode="External"/><Relationship Id="rId159" Type="http://schemas.openxmlformats.org/officeDocument/2006/relationships/hyperlink" Target="http://datos.gob.do/organization/http-ogtic-gob-do-index-php" TargetMode="External"/><Relationship Id="rId170" Type="http://schemas.openxmlformats.org/officeDocument/2006/relationships/header" Target="header1.xml"/><Relationship Id="rId107" Type="http://schemas.openxmlformats.org/officeDocument/2006/relationships/hyperlink" Target="https://ogtic.gob.do/servicio/vinculacion-de-iap-al-sistema-de-atencion-ciudadana-3-1-1/"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53" Type="http://schemas.openxmlformats.org/officeDocument/2006/relationships/hyperlink" Target="https://ogtic.gob.do/transparencia/wp-content/uploads/2019/05/Decreto-No.-528-09-Reglamento-Organico-Funcional-de-la-Secretaria-de-Estado-de-Administracion-Publica.pdf" TargetMode="External"/><Relationship Id="rId74" Type="http://schemas.openxmlformats.org/officeDocument/2006/relationships/hyperlink" Target="https://ogtic.gob.do/transparencia/documentos/estructura-organica-de-la-institucion/" TargetMode="External"/><Relationship Id="rId128" Type="http://schemas.openxmlformats.org/officeDocument/2006/relationships/hyperlink" Target="https://ogtic.gob.do/transparencia/documentos/beneficiarios-de-asistencia-social/" TargetMode="External"/><Relationship Id="rId149" Type="http://schemas.openxmlformats.org/officeDocument/2006/relationships/hyperlink" Target="https://ogtic.gob.do/transparencia/documentos/estados-financieros/" TargetMode="External"/><Relationship Id="rId5" Type="http://schemas.openxmlformats.org/officeDocument/2006/relationships/numbering" Target="numbering.xml"/><Relationship Id="rId95" Type="http://schemas.openxmlformats.org/officeDocument/2006/relationships/hyperlink" Target="https://ogtic.gob.do/transparencia/documentos/historico-estadisticas/" TargetMode="External"/><Relationship Id="rId160" Type="http://schemas.openxmlformats.org/officeDocument/2006/relationships/hyperlink" Target="https://ogtic.gob.do/transparencia/documentos/nomina-datos-abiertos-2018-a-2020/"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4" Type="http://schemas.openxmlformats.org/officeDocument/2006/relationships/hyperlink" Target="https://ogtic.gob.do/transparencia/wp-content/uploads/2020/11/Resoluci%C3%B3n-Administrativa-0025-20-modifica-el-Comit%C3%A9-de-Compras-1.pdf" TargetMode="External"/><Relationship Id="rId118" Type="http://schemas.openxmlformats.org/officeDocument/2006/relationships/hyperlink" Target="https://ogtic.gob.do/transparencia/documentos/declaracion-juarada-de-patrimonio/" TargetMode="External"/><Relationship Id="rId139" Type="http://schemas.openxmlformats.org/officeDocument/2006/relationships/hyperlink" Target="https://ogtic.gob.do/transparencia/documentos/casos-de-seguridad-y-emergencia-nacional/" TargetMode="External"/><Relationship Id="rId85" Type="http://schemas.openxmlformats.org/officeDocument/2006/relationships/hyperlink" Target="https://ogtic.gob.do/transparencia/indice-de-transparencia-estandarizado-2/" TargetMode="External"/><Relationship Id="rId150" Type="http://schemas.openxmlformats.org/officeDocument/2006/relationships/hyperlink" Target="https://ogtic.gob.do/transparencia/documentos/balance-general/" TargetMode="External"/><Relationship Id="rId171" Type="http://schemas.openxmlformats.org/officeDocument/2006/relationships/footer" Target="footer1.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5-07_que_crea_el_Sistema_Integrado_de_Administracion_Financiera_del_Estado.pdf" TargetMode="External"/><Relationship Id="rId108" Type="http://schemas.openxmlformats.org/officeDocument/2006/relationships/hyperlink" Target="https://ogtic.gob.do/servicio/plantillas-creacion-de-portales-gubernamentales/" TargetMode="External"/><Relationship Id="rId129" Type="http://schemas.openxmlformats.org/officeDocument/2006/relationships/hyperlink" Target="https://transparencia.digeig.gob.do/transparencia/index.php/como-registrarse-como-proveedor-del-estado/" TargetMode="External"/><Relationship Id="rId54" Type="http://schemas.openxmlformats.org/officeDocument/2006/relationships/hyperlink" Target="https://ogtic.gob.do/transparencia/wp-content/uploads/2019/05/Decreto-No.-527-09-Reglamento-de-Estructura-Organizativa-Cargos-y-Politica-Salarial.pdf" TargetMode="External"/><Relationship Id="rId75"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6" Type="http://schemas.openxmlformats.org/officeDocument/2006/relationships/hyperlink" Target="https://ogtic.gob.do/transparencia/documentos/gestion-del-centro-de-atencion-ciudadana-cac/" TargetMode="External"/><Relationship Id="rId140" Type="http://schemas.openxmlformats.org/officeDocument/2006/relationships/hyperlink" Target="https://ogtic.gob.do/transparencia/documentos/casos-de-urgencias/" TargetMode="External"/><Relationship Id="rId161" Type="http://schemas.openxmlformats.org/officeDocument/2006/relationships/hyperlink" Target="https://ogtic.gob.do/transparencia/documentos/estadisticas-oficina-acceso-a-la-informacion-oai-2018-201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1-12-Sobre-la-Estrategia-Nacional-de-Desarrollo.pdf" TargetMode="External"/><Relationship Id="rId49" Type="http://schemas.openxmlformats.org/officeDocument/2006/relationships/hyperlink" Target="https://ogtic.gob.do/transparencia/wp-content/uploads/2019/05/Decreto-No.-486-12-Direccion-General-de-%C3%A9tica-e-lntegridad-Gubernamental-DIGEIG.pdf" TargetMode="External"/><Relationship Id="rId114" Type="http://schemas.openxmlformats.org/officeDocument/2006/relationships/hyperlink" Target="https://ogtic.gob.do/servicio/servicio-de-asistencia-en-la-implementacion-de-proyectos-de-gobierno-electronico/" TargetMode="External"/><Relationship Id="rId119" Type="http://schemas.openxmlformats.org/officeDocument/2006/relationships/hyperlink" Target="https://ogtic.gob.do/transparencia/documentos/historico-declaracion-jurada-de-patrimonio/" TargetMode="External"/><Relationship Id="rId44" Type="http://schemas.openxmlformats.org/officeDocument/2006/relationships/hyperlink" Target="https://ogtic.gob.do/transparencia/wp-content/uploads/2019/05/Decreto-143-17.pdf-Las-Comisiones-de-%C3%89tica-P%C3%BAblica-CEP.pdf" TargetMode="External"/><Relationship Id="rId60" Type="http://schemas.openxmlformats.org/officeDocument/2006/relationships/hyperlink" Target="https://ogtic.gob.do/transparencia/wp-content/uploads/2019/05/Decreto-No.-130-05-Reglamento-de-la-Ley-General-de-Libre-Acceso-a-la-Informaci%C3%B3n-P%C3%BAblica.pdf" TargetMode="External"/><Relationship Id="rId65" Type="http://schemas.openxmlformats.org/officeDocument/2006/relationships/hyperlink" Target="https://ogtic.gob.do/transparencia/wp-content/uploads/2020/11/RESOLUCION-0023-2020-que-modifica-el-nombre-CAMWEB-por-CIGETIC-1.pdf" TargetMode="External"/><Relationship Id="rId81" Type="http://schemas.openxmlformats.org/officeDocument/2006/relationships/hyperlink" Target="https://ogtic.gob.do/transparencia/documentos/estadisticas-y-balances-de-la-gestion-oai/" TargetMode="External"/><Relationship Id="rId86" Type="http://schemas.openxmlformats.org/officeDocument/2006/relationships/hyperlink" Target="http://digeig.gob.do/web/es/transparencia/plan-estrategico-de-la-institucion/planificacion-estrategica-1/" TargetMode="External"/><Relationship Id="rId130" Type="http://schemas.openxmlformats.org/officeDocument/2006/relationships/hyperlink" Target="https://transparencia.digeig.gob.do/transparencia/index.php/download/pacc-2021/?wpdmdl=4305&amp;refresh=60a7f5f6a45b61621620214" TargetMode="External"/><Relationship Id="rId135" Type="http://schemas.openxmlformats.org/officeDocument/2006/relationships/hyperlink" Target="https://ogtic.gob.do/transparencia/documentos/compras-menores/" TargetMode="External"/><Relationship Id="rId151" Type="http://schemas.openxmlformats.org/officeDocument/2006/relationships/hyperlink" Target="https://ogtic.gob.do/transparencia/documentos/cuentas-por-pagar-a-suplidores/" TargetMode="External"/><Relationship Id="rId156" Type="http://schemas.openxmlformats.org/officeDocument/2006/relationships/hyperlink" Target="https://ogtic.gob.do/transparencia/documentos/relacion-de-activos-fijos/" TargetMode="External"/><Relationship Id="rId172" Type="http://schemas.openxmlformats.org/officeDocument/2006/relationships/fontTable" Target="fontTable.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digeig.gob.do/web/file/Ley20004.pdf" TargetMode="External"/><Relationship Id="rId109" Type="http://schemas.openxmlformats.org/officeDocument/2006/relationships/hyperlink" Target="https://ogtic.gob.do/servicio/solicitud-de-asesoria-tecnica/" TargetMode="External"/><Relationship Id="rId34" Type="http://schemas.openxmlformats.org/officeDocument/2006/relationships/hyperlink" Target="https://ogtic.gob.do/transparencia/wp-content/uploads/2019/05/Ley_No_498-06_de_Planificacion_e_Inversion_Publica.pdf" TargetMode="External"/><Relationship Id="rId50" Type="http://schemas.openxmlformats.org/officeDocument/2006/relationships/hyperlink" Target="https://ogtic.gob.do/transparencia/wp-content/uploads/2019/05/Decreto-129-10-que-aprueba-el-reglamento-de-la-Ley-General-de-Archivos-1.pdf" TargetMode="External"/><Relationship Id="rId55" Type="http://schemas.openxmlformats.org/officeDocument/2006/relationships/hyperlink" Target="https://ogtic.gob.do/transparencia/wp-content/uploads/2019/05/Decreto-525-09-Reglamento-de-Evaluacion-del-desempeno-y-Promocion-de-los-servidores-y-funcionarios-publicos.pdf" TargetMode="External"/><Relationship Id="rId76" Type="http://schemas.openxmlformats.org/officeDocument/2006/relationships/hyperlink" Target="https://ogtic.gob.do/transparencia/wp-content/uploads/2021/12/Manual-de-Organizacion-y-Funciones-OPTIC-2018.pdf%20%20" TargetMode="External"/><Relationship Id="rId97" Type="http://schemas.openxmlformats.org/officeDocument/2006/relationships/hyperlink" Target="https://ogtic.gob.do/transparencia/documentos/estadisticas-del-punto-gob/" TargetMode="External"/><Relationship Id="rId104" Type="http://schemas.openxmlformats.org/officeDocument/2006/relationships/hyperlink" Target="https://ogtic.gob.do/servicio/alojamiento-de-portales-gubernamentales-a-las-instituciones-del-estado/" TargetMode="External"/><Relationship Id="rId120" Type="http://schemas.openxmlformats.org/officeDocument/2006/relationships/hyperlink" Target="http://digeig.gob.do/web/es/transparencia/presupuesto/presupuesto-aprobado-del-ano/" TargetMode="External"/><Relationship Id="rId125" Type="http://schemas.openxmlformats.org/officeDocument/2006/relationships/hyperlink" Target="https://ogtic.gob.do/transparencia/documentos/nomina/" TargetMode="External"/><Relationship Id="rId141" Type="http://schemas.openxmlformats.org/officeDocument/2006/relationships/hyperlink" Target="https://ogtic.gob.do/transparencia/documentos/proceso-de-excepcion-por-indicados-en-el-reglamento-543-12/" TargetMode="External"/><Relationship Id="rId146" Type="http://schemas.openxmlformats.org/officeDocument/2006/relationships/hyperlink" Target="https://ogtic.gob.do/transparencia/documentos/informes-de-seguimiento-a-los-programas-y-proyectos/" TargetMode="External"/><Relationship Id="rId167" Type="http://schemas.openxmlformats.org/officeDocument/2006/relationships/hyperlink" Target="https://ogtic.gob.do/transparencia/documentos/informe-de-logros-y-seguimiento-del-plan-de-la-cep/" TargetMode="External"/><Relationship Id="rId7" Type="http://schemas.openxmlformats.org/officeDocument/2006/relationships/settings" Target="settings.xml"/><Relationship Id="rId71" Type="http://schemas.openxmlformats.org/officeDocument/2006/relationships/hyperlink" Target="https://ogtic.gob.do/transparencia/wp-content/uploads/2019/05/Resolucion-PNP-01-2019-Umbrales.pdf" TargetMode="External"/><Relationship Id="rId92" Type="http://schemas.openxmlformats.org/officeDocument/2006/relationships/hyperlink" Target="https://ogtic.gob.do/transparencia/documentos/publicaciones-oficiales/" TargetMode="External"/><Relationship Id="rId162" Type="http://schemas.openxmlformats.org/officeDocument/2006/relationships/hyperlink" Target="https://ogtic.gob.do/transparencia/documentos/estadisticas-centro-de-contacto-gubernamental-ccg-2018-2020/"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_No__481-08_General_de_Archivos.pdf" TargetMode="External"/><Relationship Id="rId24" Type="http://schemas.openxmlformats.org/officeDocument/2006/relationships/hyperlink" Target="http://digeig.gob.do/web/file/LeyNo_4108sobrelaFuncionPublica.pdf" TargetMode="External"/><Relationship Id="rId40" Type="http://schemas.openxmlformats.org/officeDocument/2006/relationships/hyperlink" Target="https://ogtic.gob.do/transparencia/wp-content/uploads/2019/05/Ley_No__200-04_sobre_Libre_Acceso_a_la_Informacion_Publica.pdf" TargetMode="External"/><Relationship Id="rId45" Type="http://schemas.openxmlformats.org/officeDocument/2006/relationships/hyperlink" Target="https://ogtic.gob.do/transparencia/wp-content/uploads/2019/05/Decreto-15-17-procedimientos-para-asegurar-control-del-gasto-y-pago-a-proveedores.pdf" TargetMode="External"/><Relationship Id="rId66" Type="http://schemas.openxmlformats.org/officeDocument/2006/relationships/hyperlink" Target="https://ogtic.gob.do/transparencia/wp-content/uploads/2020/11/Lista-nombre-Miembros-CIGETIC.pdf" TargetMode="External"/><Relationship Id="rId87" Type="http://schemas.openxmlformats.org/officeDocument/2006/relationships/hyperlink" Target="https://ogtic.gob.do/transparencia/documentos/planificacion-estrategica-institucional/" TargetMode="External"/><Relationship Id="rId110" Type="http://schemas.openxmlformats.org/officeDocument/2006/relationships/hyperlink" Target="https://ogtic.gob.do/servicio/servicios-de-atencion-telefonica-al-ciudadano-ofrecido-en-el-dac/" TargetMode="External"/><Relationship Id="rId115" Type="http://schemas.openxmlformats.org/officeDocument/2006/relationships/hyperlink" Target="https://ogtic.gob.do/servicio/cotton-candy-croissant-pudding-danish-ice-cream-ice-cream-carrot-cake-tiramisu-topping-halvah-brownie/" TargetMode="External"/><Relationship Id="rId131" Type="http://schemas.openxmlformats.org/officeDocument/2006/relationships/hyperlink" Target="https://ogtic.gob.do/transparencia/documentos/licitaciones-publicas-nacional-e-internacional/" TargetMode="External"/><Relationship Id="rId136" Type="http://schemas.openxmlformats.org/officeDocument/2006/relationships/hyperlink" Target="https://ogtic.gob.do/transparencia/documentos/subasta-inversa/" TargetMode="External"/><Relationship Id="rId157" Type="http://schemas.openxmlformats.org/officeDocument/2006/relationships/hyperlink" Target="http://digeig.gob.do/web/es/transparencia/finanzas/relacion-de-inventario-en-almacen/" TargetMode="External"/><Relationship Id="rId61"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2" Type="http://schemas.openxmlformats.org/officeDocument/2006/relationships/hyperlink" Target="https://ogtic.gob.do/transparencia/responsable-de-libre-acceso-a-la-informacion/" TargetMode="External"/><Relationship Id="rId152" Type="http://schemas.openxmlformats.org/officeDocument/2006/relationships/hyperlink" Target="https://ogtic.gob.do/transparencia/wp-content/uploads/2021/11/INFORMES-SISACNOC-Balance-General-enero-junio-2021.pdf" TargetMode="External"/><Relationship Id="rId173" Type="http://schemas.openxmlformats.org/officeDocument/2006/relationships/theme" Target="theme/theme1.xm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1-08_sobre_la_Funcion_Publica.pdf" TargetMode="External"/><Relationship Id="rId35" Type="http://schemas.openxmlformats.org/officeDocument/2006/relationships/hyperlink" Target="https://ogtic.gob.do/transparencia/wp-content/uploads/2019/05/Ley_No__423-06_Organica_de_Presupuesto_para_Sector_Publico.pdf" TargetMode="External"/><Relationship Id="rId56" Type="http://schemas.openxmlformats.org/officeDocument/2006/relationships/hyperlink" Target="https://ogtic.gob.do/transparencia/wp-content/uploads/2019/05/Decreto-524-09-Reglamento-de-Reclutamiento-y-Seleccion-de-Personal-en-la-Administracion-Publica.pdf" TargetMode="External"/><Relationship Id="rId77" Type="http://schemas.openxmlformats.org/officeDocument/2006/relationships/hyperlink" Target="https://ogtic.gob.do/transparencia/derechos-de-los-ciudadanos/" TargetMode="External"/><Relationship Id="rId100" Type="http://schemas.openxmlformats.org/officeDocument/2006/relationships/hyperlink" Target="https://ogtic.gob.do/servicio/firma-digital-con-certificado/" TargetMode="External"/><Relationship Id="rId105" Type="http://schemas.openxmlformats.org/officeDocument/2006/relationships/hyperlink" Target="https://ogtic.gob.do/servicio/correos-electronicos-a-las-instituciones-del-estado/" TargetMode="External"/><Relationship Id="rId126" Type="http://schemas.openxmlformats.org/officeDocument/2006/relationships/hyperlink" Target="https://ogtic.gob.do/transparencia/documentos/jubilaciones-pensiones-y-retiros/" TargetMode="External"/><Relationship Id="rId147" Type="http://schemas.openxmlformats.org/officeDocument/2006/relationships/hyperlink" Target="https://ogtic.gob.do/transparencia/documentos/calendario-de-ejecucion-a-los-programas-y-proyectos/" TargetMode="External"/><Relationship Id="rId168" Type="http://schemas.openxmlformats.org/officeDocument/2006/relationships/hyperlink" Target="https://ogtic.gob.do/transparencia/documentos/proceso-de-consultas-abiertas/" TargetMode="External"/><Relationship Id="rId8" Type="http://schemas.openxmlformats.org/officeDocument/2006/relationships/webSettings" Target="webSettings.xml"/><Relationship Id="rId51" Type="http://schemas.openxmlformats.org/officeDocument/2006/relationships/hyperlink" Target="http://digeig.gob.do/web/file/Decreto69409quecreaelSistema311deDenunciasQuejasyReclamaciones.pdf" TargetMode="External"/><Relationship Id="rId72" Type="http://schemas.openxmlformats.org/officeDocument/2006/relationships/hyperlink" Target="https://ogtic.gob.do/transparencia/wp-content/uploads/2019/05/Reglamento-No.-09-04-sobre-Procedimiento-para-la-Contratacion-de-firmas-de-Auditorias-Privadas-Independientes.pdf" TargetMode="External"/><Relationship Id="rId93" Type="http://schemas.openxmlformats.org/officeDocument/2006/relationships/hyperlink" Target="https://ogtic.gob.do/transparencia/documentos/estadisticas-institucionales/" TargetMode="External"/><Relationship Id="rId98" Type="http://schemas.openxmlformats.org/officeDocument/2006/relationships/hyperlink" Target="https://ogtic.gob.do/transparencia/documentos/centro-de-contacto-gubernamental/" TargetMode="External"/><Relationship Id="rId121" Type="http://schemas.openxmlformats.org/officeDocument/2006/relationships/hyperlink" Target="https://ogtic.gob.do/transparencia/documentos/presupuesto-aprobado/" TargetMode="External"/><Relationship Id="rId142" Type="http://schemas.openxmlformats.org/officeDocument/2006/relationships/hyperlink" Target="https://ogtic.gob.do/transparencia/documentos/relacion-de-estado-de-cuentas-de-suplidores/" TargetMode="External"/><Relationship Id="rId163" Type="http://schemas.openxmlformats.org/officeDocument/2006/relationships/hyperlink" Target="https://ogtic.gob.do/transparencia/documentos/indice-de-uso-de-tic-e-implementacion-de-e-gob-en-el-estado-dominicano-iticge-2015-2018/" TargetMode="External"/><Relationship Id="rId3" Type="http://schemas.openxmlformats.org/officeDocument/2006/relationships/customXml" Target="../customXml/item3.xml"/><Relationship Id="rId25" Type="http://schemas.openxmlformats.org/officeDocument/2006/relationships/hyperlink" Target="https://ogtic.gob.do/transparencia/wp-content/uploads/2019/05/Ley-311-14-Sobre-Declaracion-Juarada-de-Patrimonio.pdf" TargetMode="External"/><Relationship Id="rId46" Type="http://schemas.openxmlformats.org/officeDocument/2006/relationships/hyperlink" Target="https://ogtic.gob.do/transparencia/wp-content/uploads/2019/05/Decreto-92-16.-Reglamento-de-Aplicacion-de-la-Ley-N0.311-14-sobre-Declaracion-Jurada-de-Patrimonio.pdf" TargetMode="External"/><Relationship Id="rId67" Type="http://schemas.openxmlformats.org/officeDocument/2006/relationships/hyperlink" Target="https://ogtic.gob.do/transparencia/wp-content/uploads/2020/10/Resoluci%C3%B3n-Administrativa-0022-20-Crea-Comit%C3%A9-CAMWEB.pdf" TargetMode="External"/><Relationship Id="rId116" Type="http://schemas.openxmlformats.org/officeDocument/2006/relationships/hyperlink" Target="https://311.gob.do/" TargetMode="External"/><Relationship Id="rId137" Type="http://schemas.openxmlformats.org/officeDocument/2006/relationships/hyperlink" Target="https://ogtic.gob.do/transparencia/documentos/relacion-de-compras-por-debajo-del-umbral/" TargetMode="External"/><Relationship Id="rId158" Type="http://schemas.openxmlformats.org/officeDocument/2006/relationships/hyperlink" Target="https://ogtic.gob.do/transparencia/documentos/relacion-de-inventario-de-almacen/"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10-04-De-la-Camara-de-Cuentas-de-la-Rep.-Dom..pdf" TargetMode="External"/><Relationship Id="rId62" Type="http://schemas.openxmlformats.org/officeDocument/2006/relationships/hyperlink" Target="https://ogtic.gob.do/transparencia/wp-content/uploads/2021/12/Resolucion-aprueba-Manual-de-OyF-OPTIC-2018-1.pdf" TargetMode="External"/><Relationship Id="rId83" Type="http://schemas.openxmlformats.org/officeDocument/2006/relationships/hyperlink" Target="https://ogtic.gob.do/transparencia/documentos/resolucion-de-informacion-clasificada/" TargetMode="External"/><Relationship Id="rId88" Type="http://schemas.openxmlformats.org/officeDocument/2006/relationships/hyperlink" Target="https://ogtic.gob.do/transparencia/wp-content/uploads/2021/02/Plan-Operativo-Anual-POA-2021.pdf" TargetMode="External"/><Relationship Id="rId111" Type="http://schemas.openxmlformats.org/officeDocument/2006/relationships/hyperlink" Target="https://ogtic.gob.do/servicio/servicio-de-estadisticas-nacionales-e-internacionales-sobre-el-avance-de-gobierno-electronico/" TargetMode="External"/><Relationship Id="rId132" Type="http://schemas.openxmlformats.org/officeDocument/2006/relationships/hyperlink" Target="https://ogtic.gob.do/transparencia/documentos/licitaciones-restringidas/" TargetMode="External"/><Relationship Id="rId153" Type="http://schemas.openxmlformats.org/officeDocument/2006/relationships/hyperlink" Target="https://ogtic.gob.do/transparencia/documentos/relacion-de-ingresos-y-egresos/" TargetMode="Externa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No.-340-06-sobre-Compras-y-Contrataciones-de-Bienes-Servicios-Obras-y-Concesiones.pdf" TargetMode="External"/><Relationship Id="rId57" Type="http://schemas.openxmlformats.org/officeDocument/2006/relationships/hyperlink" Target="https://ogtic.gob.do/transparencia/wp-content/uploads/2019/05/Decreto-No.-523-09-Reglamento-de-Relaciones-Laborales-en-la-Administracion-Publica.pdf" TargetMode="External"/><Relationship Id="rId106" Type="http://schemas.openxmlformats.org/officeDocument/2006/relationships/hyperlink" Target="https://ogtic.gob.do/servicio/vinculacion-de-iap-al-centro-de-contacto-gubernamental-462/" TargetMode="External"/><Relationship Id="rId127" Type="http://schemas.openxmlformats.org/officeDocument/2006/relationships/hyperlink" Target="http://digeig.gob.do/web/es/transparencia/beneficiarios-de-programas-asistenciale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13-07_sobre_el_Tribunal_Superior_Administrativo.pdf" TargetMode="External"/><Relationship Id="rId52" Type="http://schemas.openxmlformats.org/officeDocument/2006/relationships/hyperlink" Target="https://ogtic.gob.do/transparencia/wp-content/uploads/2019/05/Decreto-No.-694-09-establece-el-Sistema-311-de-Atenci%C3%B3n-Ciudadana.pdf" TargetMode="External"/><Relationship Id="rId73" Type="http://schemas.openxmlformats.org/officeDocument/2006/relationships/hyperlink" Target="https://ogtic.gob.do/transparencia/wp-content/uploads/2019/05/Reglamento-No.-06-04-de-aplicacion-de-la-Ley-10-04-de-Camara-de-Cuentas.pdf" TargetMode="External"/><Relationship Id="rId78" Type="http://schemas.openxmlformats.org/officeDocument/2006/relationships/hyperlink" Target="https://ogtic.gob.do/transparencia/documentos/estructura-organizacional-de-la-oai/" TargetMode="External"/><Relationship Id="rId94" Type="http://schemas.openxmlformats.org/officeDocument/2006/relationships/hyperlink" Target="https://ogtic.gob.do/transparencia/documentos/historico-indice-del-uso-tic-itcge/" TargetMode="External"/><Relationship Id="rId99" Type="http://schemas.openxmlformats.org/officeDocument/2006/relationships/hyperlink" Target="https://ogtic.gob.do/s/servicios/" TargetMode="External"/><Relationship Id="rId101" Type="http://schemas.openxmlformats.org/officeDocument/2006/relationships/hyperlink" Target="https://ogtic.gob.do/servicio/nube-computacional-gubernamental-ogticloud/" TargetMode="External"/><Relationship Id="rId122" Type="http://schemas.openxmlformats.org/officeDocument/2006/relationships/hyperlink" Target="http://digeig.gob.do/web/es/transparencia/presupuesto/ejecucion-del-presupuesto/" TargetMode="External"/><Relationship Id="rId143" Type="http://schemas.openxmlformats.org/officeDocument/2006/relationships/hyperlink" Target="https://ogtic.gob.do/transparencia/documentos/historico-lista-de-compras-y-contrataciones-realizadas-y-aprobadas/" TargetMode="External"/><Relationship Id="rId148" Type="http://schemas.openxmlformats.org/officeDocument/2006/relationships/hyperlink" Target="https://ogtic.gob.do/transparencia/documentos/informes-de-presupuesto-sobre-programas-y-proyectos/" TargetMode="External"/><Relationship Id="rId164" Type="http://schemas.openxmlformats.org/officeDocument/2006/relationships/hyperlink" Target="https://ogtic.gob.do/transparencia/documentos/listado-de-miembros-y-medios-de-contacto/" TargetMode="External"/><Relationship Id="rId169" Type="http://schemas.openxmlformats.org/officeDocument/2006/relationships/hyperlink" Target="https://ogtic.gob.do/transparencia/documentos/relacion-de-consultas-publica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No.-172-13-que-tiene-por-objeto-la-protecci%C3%B3n-integral-de-los-datos-personales.pdf" TargetMode="External"/><Relationship Id="rId47"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8" Type="http://schemas.openxmlformats.org/officeDocument/2006/relationships/hyperlink" Target="https://ogtic.gob.do/transparencia/wp-content/uploads/2020/10/Listado-Miembros-CAMWEB.pdf" TargetMode="External"/><Relationship Id="rId89" Type="http://schemas.openxmlformats.org/officeDocument/2006/relationships/hyperlink" Target="https://ogtic.gob.do/transparencia/wp-content/uploads/2021/07/POA-1ER.-SEMESTRE-2021.pdf" TargetMode="External"/><Relationship Id="rId112" Type="http://schemas.openxmlformats.org/officeDocument/2006/relationships/hyperlink" Target="https://ogtic.gob.do/servicio/manos-remotas/" TargetMode="External"/><Relationship Id="rId133" Type="http://schemas.openxmlformats.org/officeDocument/2006/relationships/hyperlink" Target="https://ogtic.gob.do/transparencia/documentos/sorteo-de-obras/" TargetMode="External"/><Relationship Id="rId154" Type="http://schemas.openxmlformats.org/officeDocument/2006/relationships/hyperlink" Target="http://digeig.gob.do/web/es/transparencia/finanzas/informes-de-auditoria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_No__6-06_de_Credito_Publico.pdf" TargetMode="External"/><Relationship Id="rId58" Type="http://schemas.openxmlformats.org/officeDocument/2006/relationships/hyperlink" Target="https://ogtic.gob.do/transparencia/wp-content/uploads/2019/05/Decreto-No.-491-07-Reglamento-de-Aplicacion-de-Ley-No.-10-07.pdf" TargetMode="External"/><Relationship Id="rId79" Type="http://schemas.openxmlformats.org/officeDocument/2006/relationships/hyperlink" Target="https://ogtic.gob.do/transparencia/documentos/manual-de-organizacion-de-la-oai/" TargetMode="External"/><Relationship Id="rId102" Type="http://schemas.openxmlformats.org/officeDocument/2006/relationships/hyperlink" Target="https://ogtic.gob.do/servicio/alojamiento-de-equipos-colocacion/" TargetMode="External"/><Relationship Id="rId123" Type="http://schemas.openxmlformats.org/officeDocument/2006/relationships/hyperlink" Target="https://ogtic.gob.do/transparencia/documentos/ejecucion-del-presupuesto/" TargetMode="External"/><Relationship Id="rId144" Type="http://schemas.openxmlformats.org/officeDocument/2006/relationships/hyperlink" Target="https://comunidad.comprasdominicana.gob.do/STS/DGCP/Login.aspx" TargetMode="External"/><Relationship Id="rId90" Type="http://schemas.openxmlformats.org/officeDocument/2006/relationships/hyperlink" Target="http://digeig.gob.do/web/es/transparencia/plan-estrategico-de-la-institucion/informes-de-logros-y-o-seguimiento-del-plan-estrategico/" TargetMode="External"/><Relationship Id="rId165" Type="http://schemas.openxmlformats.org/officeDocument/2006/relationships/hyperlink" Target="https://ogtic.gob.do/transparencia/documentos/compromiso-etico/" TargetMode="External"/><Relationship Id="rId27" Type="http://schemas.openxmlformats.org/officeDocument/2006/relationships/hyperlink" Target="https://ogtic.gob.do/transparencia/wp-content/uploads/2019/05/Ley-247-12-Ley-Org%C3%A2nica-de-la-Admini-straci6n-Pl-ibli-ca.pdf" TargetMode="External"/><Relationship Id="rId48" Type="http://schemas.openxmlformats.org/officeDocument/2006/relationships/hyperlink" Target="https://ogtic.gob.do/transparencia/wp-content/uploads/2019/05/Decreto-No.-543-12-Reglamento-de-la-Ley-sobre-Compras-y-Contrataciones-de-Bienes-Servicios-Obras-y-Conseciones.pdf" TargetMode="External"/><Relationship Id="rId69" Type="http://schemas.openxmlformats.org/officeDocument/2006/relationships/hyperlink" Target="https://ogtic.gob.do/transparencia/wp-content/uploads/2020/09/RESOLUCION-0021-2020-CONFORMACION-DEL-COMITE-DE-COMPRAS-OPTIC-3-09-2020.pdf" TargetMode="External"/><Relationship Id="rId113" Type="http://schemas.openxmlformats.org/officeDocument/2006/relationships/hyperlink" Target="https://ogtic.gob.do/servicio/servicio-de-asesoria-tecnica-en-implementacion-de-gobierno-electronico/" TargetMode="External"/><Relationship Id="rId134" Type="http://schemas.openxmlformats.org/officeDocument/2006/relationships/hyperlink" Target="https://ogtic.gob.do/transparencia/documentos/comparaciones-de-precios/" TargetMode="External"/><Relationship Id="rId80" Type="http://schemas.openxmlformats.org/officeDocument/2006/relationships/hyperlink" Target="https://ogtic.gob.do/transparencia/documentos/manual-de-procedimientos-de-la-oai/" TargetMode="External"/><Relationship Id="rId155" Type="http://schemas.openxmlformats.org/officeDocument/2006/relationships/hyperlink" Target="https://ogtic.gob.do/transparencia/documentos/informes-de-auditorias/"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8/j-Ley-567-05-de-Tesoreria-Nacional.pdf" TargetMode="External"/><Relationship Id="rId59" Type="http://schemas.openxmlformats.org/officeDocument/2006/relationships/hyperlink" Target="https://ogtic.gob.do/transparencia/wp-content/uploads/2019/05/decreto-No.-441-06-sobre-Sistema-de-Tesoreria-de-la-Republica-Dominicana.pdf" TargetMode="External"/><Relationship Id="rId103" Type="http://schemas.openxmlformats.org/officeDocument/2006/relationships/hyperlink" Target="https://ogtic.gob.do/servicio/consultoria-y-auditoria-en-las-nortic/" TargetMode="External"/><Relationship Id="rId124" Type="http://schemas.openxmlformats.org/officeDocument/2006/relationships/hyperlink" Target="https://ogtic.gob.do/transparencia/recursos-humanos-concursos-publicos-map/" TargetMode="External"/><Relationship Id="rId70" Type="http://schemas.openxmlformats.org/officeDocument/2006/relationships/hyperlink" Target="https://ogtic.gob.do/transparencia/wp-content/uploads/2020/01/Resoluci%C3%B3n-PNP-01-2020-Umbrales.pdf" TargetMode="External"/><Relationship Id="rId91" Type="http://schemas.openxmlformats.org/officeDocument/2006/relationships/hyperlink" Target="https://ogtic.gob.do/transparencia/wp-content/uploads/2021/02/MEMORIA-INSTITUCIONAL-OPTIC-2020.pdf" TargetMode="External"/><Relationship Id="rId145" Type="http://schemas.openxmlformats.org/officeDocument/2006/relationships/hyperlink" Target="https://ogtic.gob.do/transparencia/documentos/descripcion-de-los-programas-y-proyectos/" TargetMode="External"/><Relationship Id="rId166" Type="http://schemas.openxmlformats.org/officeDocument/2006/relationships/hyperlink" Target="https://ogtic.gob.do/transparencia/documentos/plan-de-trabajo-de-la-c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8489</Words>
  <Characters>48393</Characters>
  <Application>Microsoft Office Word</Application>
  <DocSecurity>0</DocSecurity>
  <Lines>403</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5</cp:revision>
  <cp:lastPrinted>2021-08-10T21:33:00Z</cp:lastPrinted>
  <dcterms:created xsi:type="dcterms:W3CDTF">2021-12-16T17:24:00Z</dcterms:created>
  <dcterms:modified xsi:type="dcterms:W3CDTF">2021-12-16T18:48:00Z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